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42"/>
      <w:bookmarkStart w:id="1" w:name="_Toc35393832"/>
      <w:r>
        <w:rPr>
          <w:rFonts w:hint="eastAsia" w:ascii="华文中宋" w:hAnsi="华文中宋" w:eastAsia="华文中宋"/>
        </w:rPr>
        <w:t>江苏省南通卫生高等职业技术学校</w:t>
      </w:r>
    </w:p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2" w:name="_GoBack"/>
      <w:r>
        <w:rPr>
          <w:rFonts w:hint="eastAsia" w:ascii="华文中宋" w:hAnsi="华文中宋" w:eastAsia="华文中宋"/>
        </w:rPr>
        <w:t>单一来源采购公示</w:t>
      </w:r>
      <w:bookmarkEnd w:id="0"/>
      <w:bookmarkEnd w:id="1"/>
    </w:p>
    <w:bookmarkEnd w:id="2"/>
    <w:p/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采购人：</w:t>
      </w:r>
      <w:r>
        <w:rPr>
          <w:rFonts w:hint="eastAsia" w:ascii="仿宋" w:hAnsi="仿宋" w:eastAsia="仿宋"/>
          <w:sz w:val="28"/>
          <w:szCs w:val="28"/>
          <w:u w:val="single"/>
        </w:rPr>
        <w:t>　　　江苏省南通卫生高等职业技术学校　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　　仕云欣干部考核系统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u w:val="single"/>
        </w:rPr>
        <w:t>　　BS20210</w:t>
      </w:r>
      <w:r>
        <w:rPr>
          <w:rFonts w:ascii="仿宋" w:hAnsi="仿宋" w:eastAsia="仿宋"/>
          <w:sz w:val="28"/>
          <w:szCs w:val="28"/>
          <w:u w:val="single"/>
        </w:rPr>
        <w:t>0</w:t>
      </w:r>
      <w:r>
        <w:rPr>
          <w:rFonts w:hint="eastAsia" w:ascii="仿宋" w:hAnsi="仿宋" w:eastAsia="仿宋"/>
          <w:sz w:val="28"/>
          <w:szCs w:val="28"/>
          <w:u w:val="single"/>
        </w:rPr>
        <w:t>9</w:t>
      </w:r>
      <w:r>
        <w:rPr>
          <w:rFonts w:hint="eastAsia" w:ascii="仿宋" w:hAnsi="仿宋" w:eastAsia="仿宋"/>
          <w:sz w:val="28"/>
          <w:szCs w:val="28"/>
        </w:rPr>
        <w:t>　　　　　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拟</w:t>
      </w:r>
      <w:r>
        <w:rPr>
          <w:rFonts w:ascii="仿宋" w:hAnsi="仿宋" w:eastAsia="仿宋"/>
          <w:sz w:val="28"/>
          <w:szCs w:val="28"/>
        </w:rPr>
        <w:t>采购的货物或服务的说明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>　仕云欣干部考核系统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拟</w:t>
      </w:r>
      <w:r>
        <w:rPr>
          <w:rFonts w:ascii="仿宋" w:hAnsi="仿宋" w:eastAsia="仿宋"/>
          <w:sz w:val="28"/>
          <w:szCs w:val="28"/>
        </w:rPr>
        <w:t>采购的货物或服务的预算金额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ascii="仿宋" w:hAnsi="仿宋" w:eastAsia="仿宋"/>
          <w:sz w:val="28"/>
          <w:szCs w:val="28"/>
          <w:u w:val="single"/>
        </w:rPr>
        <w:t>4.8</w:t>
      </w:r>
      <w:r>
        <w:rPr>
          <w:rFonts w:hint="eastAsia" w:ascii="仿宋" w:hAnsi="仿宋" w:eastAsia="仿宋"/>
          <w:sz w:val="28"/>
          <w:szCs w:val="28"/>
          <w:u w:val="single"/>
        </w:rPr>
        <w:t>万　　　　　　　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采用单一来源采购方式的原因及说明：</w:t>
      </w:r>
      <w:r>
        <w:rPr>
          <w:rFonts w:hint="eastAsia" w:ascii="仿宋" w:hAnsi="仿宋" w:eastAsia="仿宋"/>
          <w:sz w:val="28"/>
          <w:szCs w:val="28"/>
          <w:u w:val="single"/>
        </w:rPr>
        <w:t>　省委组织部、市委组织部等多家单位使用该系统进行干部年度考核工作，多年的稳定运行说明该系统安全、可靠、稳定。学校年终述职考核试用后反馈良好，提高了工作效率及考核的准确性。　　　　　　　　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二、拟定采购商品和供应商信息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1.商品名称：</w:t>
      </w:r>
      <w:r>
        <w:rPr>
          <w:rFonts w:hint="eastAsia" w:ascii="仿宋" w:hAnsi="仿宋" w:eastAsia="仿宋"/>
          <w:sz w:val="28"/>
          <w:szCs w:val="28"/>
          <w:u w:val="single"/>
        </w:rPr>
        <w:t>　仕云欣干部考核系统　　　　　　　　　　</w:t>
      </w:r>
    </w:p>
    <w:p>
      <w:pPr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u w:val="single"/>
        </w:rPr>
        <w:t>　苏州仕云欣信息技术有限公司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三、公示期限</w:t>
      </w:r>
    </w:p>
    <w:p>
      <w:pPr>
        <w:pStyle w:val="12"/>
        <w:ind w:left="-10" w:leftChars="-5"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202</w:t>
      </w:r>
      <w:r>
        <w:rPr>
          <w:rFonts w:ascii="仿宋" w:hAnsi="仿宋" w:eastAsia="仿宋"/>
          <w:sz w:val="28"/>
          <w:szCs w:val="28"/>
          <w:u w:val="single"/>
        </w:rPr>
        <w:t>1</w:t>
      </w:r>
      <w:r>
        <w:rPr>
          <w:rFonts w:hint="eastAsia" w:ascii="仿宋" w:hAnsi="仿宋" w:eastAsia="仿宋"/>
          <w:sz w:val="28"/>
          <w:szCs w:val="28"/>
          <w:u w:val="single"/>
        </w:rPr>
        <w:t>年1月</w:t>
      </w:r>
      <w:r>
        <w:rPr>
          <w:rFonts w:ascii="仿宋" w:hAnsi="仿宋" w:eastAsia="仿宋"/>
          <w:sz w:val="28"/>
          <w:szCs w:val="28"/>
          <w:u w:val="single"/>
        </w:rPr>
        <w:t>25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日 </w:t>
      </w:r>
      <w:r>
        <w:rPr>
          <w:rFonts w:hint="eastAsia" w:ascii="仿宋" w:hAnsi="仿宋" w:eastAsia="仿宋"/>
          <w:sz w:val="28"/>
          <w:szCs w:val="28"/>
        </w:rPr>
        <w:t>至</w:t>
      </w:r>
      <w:r>
        <w:rPr>
          <w:rFonts w:hint="eastAsia" w:ascii="仿宋" w:hAnsi="仿宋" w:eastAsia="仿宋"/>
          <w:sz w:val="28"/>
          <w:szCs w:val="28"/>
          <w:u w:val="single"/>
        </w:rPr>
        <w:t>202</w:t>
      </w:r>
      <w:r>
        <w:rPr>
          <w:rFonts w:ascii="仿宋" w:hAnsi="仿宋" w:eastAsia="仿宋"/>
          <w:sz w:val="28"/>
          <w:szCs w:val="28"/>
          <w:u w:val="single"/>
        </w:rPr>
        <w:t>1</w:t>
      </w:r>
      <w:r>
        <w:rPr>
          <w:rFonts w:hint="eastAsia" w:ascii="仿宋" w:hAnsi="仿宋" w:eastAsia="仿宋"/>
          <w:sz w:val="28"/>
          <w:szCs w:val="28"/>
          <w:u w:val="single"/>
        </w:rPr>
        <w:t>年1月</w:t>
      </w:r>
      <w:r>
        <w:rPr>
          <w:rFonts w:ascii="仿宋" w:hAnsi="仿宋" w:eastAsia="仿宋"/>
          <w:sz w:val="28"/>
          <w:szCs w:val="28"/>
          <w:u w:val="single"/>
        </w:rPr>
        <w:t>29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iCs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i/>
          <w:sz w:val="28"/>
          <w:szCs w:val="28"/>
          <w:u w:val="single"/>
        </w:rPr>
        <w:t>公示期限不得少于5个工作日</w:t>
      </w:r>
      <w:r>
        <w:rPr>
          <w:rFonts w:hint="eastAsia" w:ascii="仿宋" w:hAnsi="仿宋" w:eastAsia="仿宋"/>
          <w:iCs/>
          <w:sz w:val="28"/>
          <w:szCs w:val="28"/>
          <w:u w:val="single"/>
        </w:rPr>
        <w:t>）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</w:t>
      </w:r>
      <w:r>
        <w:rPr>
          <w:rFonts w:ascii="黑体" w:hAnsi="黑体" w:eastAsia="黑体"/>
          <w:sz w:val="28"/>
          <w:szCs w:val="28"/>
        </w:rPr>
        <w:t>其他</w:t>
      </w:r>
      <w:r>
        <w:rPr>
          <w:rFonts w:hint="eastAsia" w:ascii="黑体" w:hAnsi="黑体" w:eastAsia="黑体"/>
          <w:sz w:val="28"/>
          <w:szCs w:val="28"/>
        </w:rPr>
        <w:t>补充事宜：无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五、联系方式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1.采购人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u w:val="single"/>
        </w:rPr>
        <w:t>　　单老师　　　　　　　　　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联系地址：</w:t>
      </w:r>
      <w:r>
        <w:rPr>
          <w:rFonts w:hint="eastAsia" w:ascii="仿宋" w:hAnsi="仿宋" w:eastAsia="仿宋"/>
          <w:sz w:val="28"/>
          <w:szCs w:val="28"/>
          <w:u w:val="single"/>
        </w:rPr>
        <w:t>　　江苏省南通市经济技术开发区振兴东路288号　　　　　　　　　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u w:val="single"/>
        </w:rPr>
        <w:t>　　0513-510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  <w:u w:val="single"/>
        </w:rPr>
        <w:t>3173　　　　　　　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2.监督部门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u w:val="single"/>
        </w:rPr>
        <w:t>　　陈老师　　　　　　　　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联系地址：</w:t>
      </w:r>
      <w:r>
        <w:rPr>
          <w:rFonts w:hint="eastAsia" w:ascii="仿宋" w:hAnsi="仿宋" w:eastAsia="仿宋"/>
          <w:sz w:val="28"/>
          <w:szCs w:val="28"/>
          <w:u w:val="single"/>
        </w:rPr>
        <w:t>　　江苏省南通市经济技术开发区振兴东路288号　　　　　　　　　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u w:val="single"/>
        </w:rPr>
        <w:t>　　0513-51083162　　　　　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7D98"/>
    <w:rsid w:val="000B655F"/>
    <w:rsid w:val="00124CCE"/>
    <w:rsid w:val="001A51AD"/>
    <w:rsid w:val="00297D98"/>
    <w:rsid w:val="00353212"/>
    <w:rsid w:val="004C21CA"/>
    <w:rsid w:val="005A058D"/>
    <w:rsid w:val="006155E9"/>
    <w:rsid w:val="0062484A"/>
    <w:rsid w:val="00776275"/>
    <w:rsid w:val="009A1450"/>
    <w:rsid w:val="00B2606E"/>
    <w:rsid w:val="00D2625C"/>
    <w:rsid w:val="00DB3BF6"/>
    <w:rsid w:val="00E10B7C"/>
    <w:rsid w:val="00E623DD"/>
    <w:rsid w:val="00ED65E0"/>
    <w:rsid w:val="01116934"/>
    <w:rsid w:val="61391B8B"/>
    <w:rsid w:val="65D33D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6"/>
      <w:szCs w:val="16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85</Words>
  <Characters>489</Characters>
  <Lines>4</Lines>
  <Paragraphs>1</Paragraphs>
  <TotalTime>0</TotalTime>
  <ScaleCrop>false</ScaleCrop>
  <LinksUpToDate>false</LinksUpToDate>
  <CharactersWithSpaces>573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2021-01-25T03:51:00Z</dcterms:created>
  <dc:creator>Lenovo</dc:creator>
  <cp:lastModifiedBy>曹洋华</cp:lastModifiedBy>
  <cp:lastPrinted>2021-01-25T03:51:00Z</cp:lastPrinted>
  <dcterms:modified xsi:type="dcterms:W3CDTF">2021-01-25T08:11:21Z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