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46F8" w:rsidRPr="00A90BB8" w:rsidRDefault="00AB46F8" w:rsidP="002A0429">
      <w:pPr>
        <w:tabs>
          <w:tab w:val="left" w:pos="5325"/>
        </w:tabs>
        <w:snapToGrid w:val="0"/>
        <w:spacing w:line="480" w:lineRule="exact"/>
        <w:ind w:firstLineChars="2000" w:firstLine="6403"/>
        <w:contextualSpacing/>
        <w:rPr>
          <w:rFonts w:ascii="仿宋" w:eastAsia="仿宋" w:hAnsi="仿宋"/>
          <w:b/>
          <w:sz w:val="32"/>
          <w:szCs w:val="32"/>
        </w:rPr>
      </w:pPr>
      <w:r w:rsidRPr="00A90BB8">
        <w:rPr>
          <w:rFonts w:ascii="仿宋" w:eastAsia="仿宋" w:hAnsi="仿宋"/>
          <w:b/>
          <w:sz w:val="32"/>
          <w:szCs w:val="32"/>
        </w:rPr>
        <w:t>BS201</w:t>
      </w:r>
      <w:r>
        <w:rPr>
          <w:rFonts w:ascii="仿宋" w:eastAsia="仿宋" w:hAnsi="仿宋"/>
          <w:b/>
          <w:sz w:val="32"/>
          <w:szCs w:val="32"/>
        </w:rPr>
        <w:t>7008</w:t>
      </w:r>
    </w:p>
    <w:p w:rsidR="00AB46F8" w:rsidRPr="002A0429" w:rsidRDefault="00AB46F8" w:rsidP="00F42727">
      <w:pPr>
        <w:tabs>
          <w:tab w:val="left" w:pos="5325"/>
        </w:tabs>
        <w:snapToGrid w:val="0"/>
        <w:spacing w:line="480" w:lineRule="exact"/>
        <w:contextualSpacing/>
        <w:jc w:val="center"/>
        <w:rPr>
          <w:rFonts w:ascii="仿宋_GB2312" w:eastAsia="仿宋_GB2312" w:hAnsi="仿宋"/>
          <w:b/>
          <w:sz w:val="36"/>
          <w:szCs w:val="36"/>
        </w:rPr>
      </w:pPr>
      <w:r w:rsidRPr="002A0429">
        <w:rPr>
          <w:rFonts w:ascii="仿宋_GB2312" w:eastAsia="仿宋_GB2312" w:hAnsi="仿宋" w:hint="eastAsia"/>
          <w:b/>
          <w:sz w:val="36"/>
          <w:szCs w:val="36"/>
        </w:rPr>
        <w:t>江苏省南通卫生高等职业技术学校</w:t>
      </w:r>
    </w:p>
    <w:p w:rsidR="00AB46F8" w:rsidRPr="002A0429" w:rsidRDefault="00AB46F8" w:rsidP="009C511E">
      <w:pPr>
        <w:tabs>
          <w:tab w:val="left" w:pos="5325"/>
        </w:tabs>
        <w:snapToGrid w:val="0"/>
        <w:spacing w:line="480" w:lineRule="exact"/>
        <w:contextualSpacing/>
        <w:jc w:val="center"/>
        <w:rPr>
          <w:rFonts w:ascii="仿宋_GB2312" w:eastAsia="仿宋_GB2312" w:hAnsi="仿宋"/>
          <w:b/>
          <w:sz w:val="36"/>
          <w:szCs w:val="36"/>
        </w:rPr>
      </w:pPr>
      <w:r w:rsidRPr="002A0429">
        <w:rPr>
          <w:rFonts w:ascii="仿宋_GB2312" w:eastAsia="仿宋_GB2312" w:hAnsi="仿宋" w:hint="eastAsia"/>
          <w:b/>
          <w:sz w:val="36"/>
          <w:szCs w:val="36"/>
        </w:rPr>
        <w:t>安保服务项目招标文件（二次公告）</w:t>
      </w:r>
    </w:p>
    <w:p w:rsidR="00AB46F8" w:rsidRPr="00A90BB8" w:rsidRDefault="00AB46F8" w:rsidP="00D561E6">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江苏省南通卫生高等职业技术学校（以下简称招标人）拟用招标方式对新校区</w:t>
      </w:r>
      <w:r>
        <w:rPr>
          <w:rFonts w:ascii="仿宋" w:eastAsia="仿宋" w:hAnsi="仿宋"/>
          <w:sz w:val="28"/>
          <w:szCs w:val="28"/>
        </w:rPr>
        <w:t>2017</w:t>
      </w:r>
      <w:r w:rsidRPr="00A90BB8">
        <w:rPr>
          <w:rFonts w:ascii="仿宋" w:eastAsia="仿宋" w:hAnsi="仿宋" w:hint="eastAsia"/>
          <w:sz w:val="28"/>
          <w:szCs w:val="28"/>
        </w:rPr>
        <w:t>年安保服务组织招标，现公告如下：</w:t>
      </w:r>
    </w:p>
    <w:p w:rsidR="00AB46F8" w:rsidRPr="00A90BB8" w:rsidRDefault="00AB46F8" w:rsidP="002A0429">
      <w:pPr>
        <w:tabs>
          <w:tab w:val="left" w:pos="5325"/>
        </w:tabs>
        <w:snapToGrid w:val="0"/>
        <w:spacing w:line="480" w:lineRule="exact"/>
        <w:ind w:leftChars="95" w:left="199" w:firstLineChars="147" w:firstLine="412"/>
        <w:contextualSpacing/>
        <w:rPr>
          <w:rFonts w:ascii="仿宋" w:eastAsia="仿宋" w:hAnsi="仿宋"/>
          <w:b/>
          <w:sz w:val="28"/>
          <w:szCs w:val="28"/>
        </w:rPr>
      </w:pPr>
      <w:r w:rsidRPr="00A90BB8">
        <w:rPr>
          <w:rFonts w:ascii="仿宋" w:eastAsia="仿宋" w:hAnsi="仿宋" w:hint="eastAsia"/>
          <w:b/>
          <w:sz w:val="28"/>
          <w:szCs w:val="28"/>
        </w:rPr>
        <w:t>一、项目名称：</w:t>
      </w:r>
      <w:r>
        <w:rPr>
          <w:rFonts w:ascii="仿宋" w:eastAsia="仿宋" w:hAnsi="仿宋"/>
          <w:b/>
          <w:sz w:val="28"/>
          <w:szCs w:val="28"/>
        </w:rPr>
        <w:t>2017</w:t>
      </w:r>
      <w:r>
        <w:rPr>
          <w:rFonts w:ascii="仿宋" w:eastAsia="仿宋" w:hAnsi="仿宋" w:hint="eastAsia"/>
          <w:b/>
          <w:sz w:val="28"/>
          <w:szCs w:val="28"/>
        </w:rPr>
        <w:t>年度</w:t>
      </w:r>
      <w:r w:rsidRPr="00A90BB8">
        <w:rPr>
          <w:rFonts w:ascii="仿宋" w:eastAsia="仿宋" w:hAnsi="仿宋" w:hint="eastAsia"/>
          <w:b/>
          <w:sz w:val="28"/>
          <w:szCs w:val="28"/>
        </w:rPr>
        <w:t>新校区安保服务</w:t>
      </w:r>
    </w:p>
    <w:p w:rsidR="00AB46F8" w:rsidRPr="00A90BB8" w:rsidRDefault="00AB46F8" w:rsidP="002A0429">
      <w:pPr>
        <w:tabs>
          <w:tab w:val="left" w:pos="5325"/>
        </w:tabs>
        <w:snapToGrid w:val="0"/>
        <w:spacing w:line="480" w:lineRule="exact"/>
        <w:ind w:leftChars="95" w:left="199" w:firstLineChars="147" w:firstLine="412"/>
        <w:contextualSpacing/>
        <w:rPr>
          <w:rFonts w:ascii="仿宋" w:eastAsia="仿宋" w:hAnsi="仿宋"/>
          <w:b/>
          <w:sz w:val="28"/>
          <w:szCs w:val="28"/>
        </w:rPr>
      </w:pPr>
      <w:r w:rsidRPr="00A90BB8">
        <w:rPr>
          <w:rFonts w:ascii="仿宋" w:eastAsia="仿宋" w:hAnsi="仿宋" w:hint="eastAsia"/>
          <w:b/>
          <w:sz w:val="28"/>
          <w:szCs w:val="28"/>
        </w:rPr>
        <w:t>二、招标文件编号：</w:t>
      </w:r>
      <w:r>
        <w:rPr>
          <w:rFonts w:ascii="仿宋" w:eastAsia="仿宋" w:hAnsi="仿宋"/>
          <w:b/>
          <w:sz w:val="28"/>
          <w:szCs w:val="28"/>
        </w:rPr>
        <w:t>BS2017008</w:t>
      </w:r>
    </w:p>
    <w:p w:rsidR="00AB46F8" w:rsidRPr="00A90BB8" w:rsidRDefault="00AB46F8" w:rsidP="002A0429">
      <w:pPr>
        <w:tabs>
          <w:tab w:val="left" w:pos="5325"/>
        </w:tabs>
        <w:snapToGrid w:val="0"/>
        <w:spacing w:line="480" w:lineRule="exact"/>
        <w:ind w:leftChars="95" w:left="199" w:firstLineChars="147" w:firstLine="412"/>
        <w:contextualSpacing/>
        <w:rPr>
          <w:rFonts w:ascii="仿宋" w:eastAsia="仿宋" w:hAnsi="仿宋"/>
          <w:b/>
          <w:sz w:val="28"/>
          <w:szCs w:val="28"/>
        </w:rPr>
      </w:pPr>
      <w:r w:rsidRPr="00A90BB8">
        <w:rPr>
          <w:rFonts w:ascii="仿宋" w:eastAsia="仿宋" w:hAnsi="仿宋" w:hint="eastAsia"/>
          <w:b/>
          <w:sz w:val="28"/>
          <w:szCs w:val="28"/>
        </w:rPr>
        <w:t>三、项目需求说明：</w:t>
      </w:r>
    </w:p>
    <w:p w:rsidR="00AB46F8" w:rsidRDefault="00AB46F8" w:rsidP="009C511E">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请供应商报名前仔细阅读项目需求说明。</w:t>
      </w:r>
    </w:p>
    <w:p w:rsidR="00AB46F8" w:rsidRDefault="00AB46F8" w:rsidP="009C511E">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项目需求说明见附件</w:t>
      </w:r>
      <w:r w:rsidRPr="00A90BB8">
        <w:rPr>
          <w:rFonts w:ascii="仿宋" w:eastAsia="仿宋" w:hAnsi="仿宋"/>
          <w:sz w:val="28"/>
          <w:szCs w:val="28"/>
        </w:rPr>
        <w:t>1</w:t>
      </w:r>
      <w:r w:rsidRPr="00A90BB8">
        <w:rPr>
          <w:rFonts w:ascii="仿宋" w:eastAsia="仿宋" w:hAnsi="仿宋" w:hint="eastAsia"/>
          <w:sz w:val="28"/>
          <w:szCs w:val="28"/>
        </w:rPr>
        <w:t>。</w:t>
      </w:r>
    </w:p>
    <w:p w:rsidR="00AB46F8" w:rsidRPr="007A7384" w:rsidRDefault="00AB46F8" w:rsidP="002A0429">
      <w:pPr>
        <w:tabs>
          <w:tab w:val="left" w:pos="5325"/>
        </w:tabs>
        <w:snapToGrid w:val="0"/>
        <w:spacing w:line="480" w:lineRule="exact"/>
        <w:ind w:leftChars="95" w:left="199" w:firstLineChars="147" w:firstLine="412"/>
        <w:contextualSpacing/>
        <w:rPr>
          <w:rFonts w:ascii="仿宋" w:eastAsia="仿宋" w:hAnsi="仿宋"/>
          <w:b/>
          <w:sz w:val="28"/>
          <w:szCs w:val="28"/>
        </w:rPr>
      </w:pPr>
      <w:r w:rsidRPr="007A7384">
        <w:rPr>
          <w:rFonts w:ascii="仿宋" w:eastAsia="仿宋" w:hAnsi="仿宋" w:hint="eastAsia"/>
          <w:b/>
          <w:sz w:val="28"/>
          <w:szCs w:val="28"/>
        </w:rPr>
        <w:t>本项目最高限价</w:t>
      </w:r>
      <w:r w:rsidRPr="007A7384">
        <w:rPr>
          <w:rFonts w:ascii="仿宋" w:eastAsia="仿宋" w:hAnsi="仿宋"/>
          <w:b/>
          <w:sz w:val="28"/>
          <w:szCs w:val="28"/>
        </w:rPr>
        <w:t>63.9</w:t>
      </w:r>
      <w:r w:rsidRPr="007A7384">
        <w:rPr>
          <w:rFonts w:ascii="仿宋" w:eastAsia="仿宋" w:hAnsi="仿宋" w:hint="eastAsia"/>
          <w:b/>
          <w:sz w:val="28"/>
          <w:szCs w:val="28"/>
        </w:rPr>
        <w:t>万元。</w:t>
      </w:r>
    </w:p>
    <w:p w:rsidR="00AB46F8" w:rsidRDefault="00AB46F8" w:rsidP="002A0429">
      <w:pPr>
        <w:ind w:firstLineChars="200" w:firstLine="560"/>
        <w:rPr>
          <w:rFonts w:ascii="仿宋" w:eastAsia="仿宋" w:hAnsi="仿宋" w:cs="仿宋_GB2312"/>
          <w:b/>
          <w:bCs/>
          <w:sz w:val="28"/>
          <w:szCs w:val="28"/>
          <w:lang w:val="zh-CN"/>
        </w:rPr>
      </w:pPr>
      <w:r w:rsidRPr="00A90BB8">
        <w:rPr>
          <w:rFonts w:ascii="仿宋" w:eastAsia="仿宋" w:hAnsi="仿宋" w:cs="仿宋_GB2312" w:hint="eastAsia"/>
          <w:b/>
          <w:bCs/>
          <w:sz w:val="28"/>
          <w:szCs w:val="28"/>
          <w:lang w:val="zh-CN"/>
        </w:rPr>
        <w:t>四、投标人资格要求</w:t>
      </w:r>
    </w:p>
    <w:p w:rsidR="00AB46F8" w:rsidRPr="0080766A" w:rsidRDefault="00AB46F8" w:rsidP="00405BE7">
      <w:pPr>
        <w:ind w:firstLineChars="200" w:firstLine="560"/>
        <w:rPr>
          <w:rFonts w:ascii="仿宋" w:eastAsia="仿宋" w:hAnsi="仿宋"/>
          <w:sz w:val="28"/>
          <w:szCs w:val="28"/>
        </w:rPr>
      </w:pPr>
      <w:r w:rsidRPr="0080766A">
        <w:rPr>
          <w:rFonts w:ascii="仿宋" w:eastAsia="仿宋" w:hAnsi="仿宋"/>
          <w:sz w:val="28"/>
          <w:szCs w:val="28"/>
        </w:rPr>
        <w:t>1.</w:t>
      </w:r>
      <w:r w:rsidRPr="0080766A">
        <w:rPr>
          <w:rFonts w:ascii="仿宋" w:eastAsia="仿宋" w:hAnsi="仿宋" w:hint="eastAsia"/>
          <w:sz w:val="28"/>
          <w:szCs w:val="28"/>
        </w:rPr>
        <w:t>独立承担民事责任的能力；具有良好的商业信誉和健全的财务会计制度；具有履行合同所必需的设备和专业技术能力；有依法缴纳税收和社会保障资金的良好记录；参加本次招标活动前三年内，在经营活动中没有重大违法记录。</w:t>
      </w:r>
    </w:p>
    <w:p w:rsidR="00AB46F8" w:rsidRPr="0080766A" w:rsidRDefault="00AB46F8" w:rsidP="00405BE7">
      <w:pPr>
        <w:ind w:firstLineChars="200" w:firstLine="560"/>
        <w:rPr>
          <w:rFonts w:ascii="仿宋" w:eastAsia="仿宋" w:hAnsi="仿宋"/>
          <w:sz w:val="28"/>
          <w:szCs w:val="28"/>
        </w:rPr>
      </w:pPr>
      <w:r w:rsidRPr="0080766A">
        <w:rPr>
          <w:rFonts w:ascii="仿宋" w:eastAsia="仿宋" w:hAnsi="仿宋"/>
          <w:sz w:val="28"/>
          <w:szCs w:val="28"/>
        </w:rPr>
        <w:t>2</w:t>
      </w:r>
      <w:r w:rsidRPr="0080766A">
        <w:rPr>
          <w:rFonts w:ascii="仿宋" w:eastAsia="仿宋" w:hAnsi="仿宋" w:hint="eastAsia"/>
          <w:sz w:val="28"/>
          <w:szCs w:val="28"/>
        </w:rPr>
        <w:t>、须注册</w:t>
      </w:r>
      <w:r>
        <w:rPr>
          <w:rFonts w:ascii="仿宋" w:eastAsia="仿宋" w:hAnsi="仿宋" w:hint="eastAsia"/>
          <w:sz w:val="28"/>
          <w:szCs w:val="28"/>
        </w:rPr>
        <w:t>成为南通市政府采购中心会员。请供应商报名前按要求提供相应的会员证明材料</w:t>
      </w:r>
      <w:r w:rsidRPr="0080766A">
        <w:rPr>
          <w:rFonts w:ascii="仿宋" w:eastAsia="仿宋" w:hAnsi="仿宋" w:hint="eastAsia"/>
          <w:sz w:val="28"/>
          <w:szCs w:val="28"/>
        </w:rPr>
        <w:t>参与报名。</w:t>
      </w:r>
    </w:p>
    <w:p w:rsidR="00AB46F8" w:rsidRPr="0080766A" w:rsidRDefault="00AB46F8" w:rsidP="00405BE7">
      <w:pPr>
        <w:ind w:firstLineChars="200" w:firstLine="560"/>
        <w:rPr>
          <w:rFonts w:ascii="仿宋" w:eastAsia="仿宋" w:hAnsi="仿宋"/>
          <w:sz w:val="28"/>
          <w:szCs w:val="28"/>
        </w:rPr>
      </w:pPr>
      <w:r w:rsidRPr="0080766A">
        <w:rPr>
          <w:rFonts w:ascii="仿宋" w:eastAsia="仿宋" w:hAnsi="仿宋"/>
          <w:sz w:val="28"/>
          <w:szCs w:val="28"/>
        </w:rPr>
        <w:t>3</w:t>
      </w:r>
      <w:r w:rsidRPr="0080766A">
        <w:rPr>
          <w:rFonts w:ascii="仿宋" w:eastAsia="仿宋" w:hAnsi="仿宋" w:hint="eastAsia"/>
          <w:sz w:val="28"/>
          <w:szCs w:val="28"/>
        </w:rPr>
        <w:t xml:space="preserve">、法定代表人为同一个人的两个及两个以上法人，母公司、全资子公司及其控股公司，都不得在同一采购项目相同标段中同时投标，一经发现，将视同围标处理。　　</w:t>
      </w:r>
    </w:p>
    <w:p w:rsidR="00AB46F8" w:rsidRPr="0080766A" w:rsidRDefault="00AB46F8" w:rsidP="00405BE7">
      <w:pPr>
        <w:ind w:firstLineChars="200" w:firstLine="560"/>
        <w:rPr>
          <w:rFonts w:ascii="仿宋" w:eastAsia="仿宋" w:hAnsi="仿宋"/>
          <w:sz w:val="28"/>
          <w:szCs w:val="28"/>
        </w:rPr>
      </w:pPr>
      <w:r w:rsidRPr="0080766A">
        <w:rPr>
          <w:rFonts w:ascii="仿宋" w:eastAsia="仿宋" w:hAnsi="仿宋"/>
          <w:sz w:val="28"/>
          <w:szCs w:val="28"/>
        </w:rPr>
        <w:t>4</w:t>
      </w:r>
      <w:r w:rsidRPr="0080766A">
        <w:rPr>
          <w:rFonts w:ascii="仿宋" w:eastAsia="仿宋" w:hAnsi="仿宋" w:hint="eastAsia"/>
          <w:sz w:val="28"/>
          <w:szCs w:val="28"/>
        </w:rPr>
        <w:t>、具有年检有效的营业执照及税务登记证，注册资金</w:t>
      </w:r>
      <w:r w:rsidRPr="0080766A">
        <w:rPr>
          <w:rFonts w:ascii="仿宋" w:eastAsia="仿宋" w:hAnsi="仿宋"/>
          <w:sz w:val="28"/>
          <w:szCs w:val="28"/>
        </w:rPr>
        <w:t>200</w:t>
      </w:r>
      <w:r w:rsidRPr="0080766A">
        <w:rPr>
          <w:rFonts w:ascii="仿宋" w:eastAsia="仿宋" w:hAnsi="仿宋" w:hint="eastAsia"/>
          <w:sz w:val="28"/>
          <w:szCs w:val="28"/>
        </w:rPr>
        <w:t>万及以上；</w:t>
      </w:r>
    </w:p>
    <w:p w:rsidR="00AB46F8" w:rsidRPr="0080766A" w:rsidRDefault="00AB46F8" w:rsidP="00405BE7">
      <w:pPr>
        <w:ind w:firstLineChars="200" w:firstLine="560"/>
        <w:rPr>
          <w:rFonts w:ascii="仿宋" w:eastAsia="仿宋" w:hAnsi="仿宋"/>
          <w:sz w:val="28"/>
          <w:szCs w:val="28"/>
        </w:rPr>
      </w:pPr>
      <w:r w:rsidRPr="0080766A">
        <w:rPr>
          <w:rFonts w:ascii="仿宋" w:eastAsia="仿宋" w:hAnsi="仿宋"/>
          <w:sz w:val="28"/>
          <w:szCs w:val="28"/>
        </w:rPr>
        <w:t>5</w:t>
      </w:r>
      <w:r w:rsidRPr="0080766A">
        <w:rPr>
          <w:rFonts w:ascii="仿宋" w:eastAsia="仿宋" w:hAnsi="仿宋" w:hint="eastAsia"/>
          <w:sz w:val="28"/>
          <w:szCs w:val="28"/>
        </w:rPr>
        <w:t>、具有江苏省公安厅颁发的保安服务许可证的保安公司；企业注册地址在南通市市区。</w:t>
      </w:r>
    </w:p>
    <w:p w:rsidR="00AB46F8" w:rsidRPr="0080766A" w:rsidRDefault="00AB46F8" w:rsidP="00405BE7">
      <w:pPr>
        <w:ind w:firstLineChars="200" w:firstLine="560"/>
        <w:rPr>
          <w:rFonts w:ascii="仿宋" w:eastAsia="仿宋" w:hAnsi="仿宋"/>
          <w:sz w:val="28"/>
          <w:szCs w:val="28"/>
        </w:rPr>
      </w:pPr>
      <w:r w:rsidRPr="0080766A">
        <w:rPr>
          <w:rFonts w:ascii="仿宋" w:eastAsia="仿宋" w:hAnsi="仿宋"/>
          <w:sz w:val="28"/>
          <w:szCs w:val="28"/>
        </w:rPr>
        <w:t>6</w:t>
      </w:r>
      <w:r w:rsidRPr="0080766A">
        <w:rPr>
          <w:rFonts w:ascii="仿宋" w:eastAsia="仿宋" w:hAnsi="仿宋" w:hint="eastAsia"/>
          <w:sz w:val="28"/>
          <w:szCs w:val="28"/>
        </w:rPr>
        <w:t>、投标人拥有在职保安人员人数规模达</w:t>
      </w:r>
      <w:r w:rsidRPr="0080766A">
        <w:rPr>
          <w:rFonts w:ascii="仿宋" w:eastAsia="仿宋" w:hAnsi="仿宋"/>
          <w:sz w:val="28"/>
          <w:szCs w:val="28"/>
        </w:rPr>
        <w:t>100</w:t>
      </w:r>
      <w:r w:rsidRPr="0080766A">
        <w:rPr>
          <w:rFonts w:ascii="仿宋" w:eastAsia="仿宋" w:hAnsi="仿宋" w:hint="eastAsia"/>
          <w:sz w:val="28"/>
          <w:szCs w:val="28"/>
        </w:rPr>
        <w:t>人以上，必须具有公安机关颁发的上岗证（保安员证），并已交劳动保险（不少于四险）。（提供在职保安人员花名册名单及社保机构出具的投标人为在职保安人员交纳的</w:t>
      </w:r>
      <w:r w:rsidRPr="0080766A">
        <w:rPr>
          <w:rFonts w:ascii="仿宋" w:eastAsia="仿宋" w:hAnsi="仿宋"/>
          <w:sz w:val="28"/>
          <w:szCs w:val="28"/>
        </w:rPr>
        <w:t>2016</w:t>
      </w:r>
      <w:r w:rsidRPr="0080766A">
        <w:rPr>
          <w:rFonts w:ascii="仿宋" w:eastAsia="仿宋" w:hAnsi="仿宋" w:hint="eastAsia"/>
          <w:sz w:val="28"/>
          <w:szCs w:val="28"/>
        </w:rPr>
        <w:t>年度的养老保险缴费证明作为佐证材料）。</w:t>
      </w:r>
    </w:p>
    <w:p w:rsidR="00AB46F8" w:rsidRPr="00405BE7" w:rsidRDefault="00AB46F8" w:rsidP="00405BE7">
      <w:pPr>
        <w:ind w:firstLineChars="200" w:firstLine="560"/>
        <w:rPr>
          <w:rFonts w:ascii="仿宋" w:eastAsia="仿宋" w:hAnsi="仿宋"/>
          <w:sz w:val="28"/>
          <w:szCs w:val="28"/>
        </w:rPr>
      </w:pPr>
      <w:r w:rsidRPr="0080766A">
        <w:rPr>
          <w:rFonts w:ascii="仿宋" w:eastAsia="仿宋" w:hAnsi="仿宋"/>
          <w:sz w:val="28"/>
          <w:szCs w:val="28"/>
        </w:rPr>
        <w:t>7.</w:t>
      </w:r>
      <w:r w:rsidRPr="0080766A">
        <w:rPr>
          <w:rFonts w:ascii="仿宋" w:eastAsia="仿宋" w:hAnsi="仿宋" w:hint="eastAsia"/>
          <w:sz w:val="28"/>
          <w:szCs w:val="28"/>
        </w:rPr>
        <w:t>项目负责人条件：具有大专及以上学历、有较高的政治思想素养和业务水平，有较强的组织协调能力，受过专门的保安业务培训。具备保安员证或消防员操作证，有</w:t>
      </w:r>
      <w:r w:rsidRPr="0080766A">
        <w:rPr>
          <w:rFonts w:ascii="仿宋" w:eastAsia="仿宋" w:hAnsi="仿宋"/>
          <w:sz w:val="28"/>
          <w:szCs w:val="28"/>
        </w:rPr>
        <w:t>3</w:t>
      </w:r>
      <w:r w:rsidRPr="0080766A">
        <w:rPr>
          <w:rFonts w:ascii="仿宋" w:eastAsia="仿宋" w:hAnsi="仿宋" w:hint="eastAsia"/>
          <w:sz w:val="28"/>
          <w:szCs w:val="28"/>
        </w:rPr>
        <w:t>年以上安保管理工作经历或具有企事业单位相关岗位</w:t>
      </w:r>
      <w:r w:rsidRPr="0080766A">
        <w:rPr>
          <w:rFonts w:ascii="仿宋" w:eastAsia="仿宋" w:hAnsi="仿宋"/>
          <w:sz w:val="28"/>
          <w:szCs w:val="28"/>
        </w:rPr>
        <w:t>3</w:t>
      </w:r>
      <w:r w:rsidRPr="0080766A">
        <w:rPr>
          <w:rFonts w:ascii="仿宋" w:eastAsia="仿宋" w:hAnsi="仿宋" w:hint="eastAsia"/>
          <w:sz w:val="28"/>
          <w:szCs w:val="28"/>
        </w:rPr>
        <w:t>年以上工作经历或转业退伍军人，熟悉安保与消防相关法律法规。</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五、投标须知</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（一）招标文件的解释、澄清、修改、答疑</w:t>
      </w:r>
    </w:p>
    <w:p w:rsidR="00AB46F8" w:rsidRPr="00A90BB8" w:rsidRDefault="00AB46F8" w:rsidP="0096183F">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、招标文件由招标人解释。投标人应仔细阅读招标文件所有内容，如有疑问应在发布招标文件后</w:t>
      </w:r>
      <w:r w:rsidRPr="00A90BB8">
        <w:rPr>
          <w:rFonts w:ascii="仿宋" w:eastAsia="仿宋" w:hAnsi="仿宋"/>
          <w:sz w:val="28"/>
          <w:szCs w:val="28"/>
        </w:rPr>
        <w:t>3</w:t>
      </w:r>
      <w:r w:rsidRPr="00A90BB8">
        <w:rPr>
          <w:rFonts w:ascii="仿宋" w:eastAsia="仿宋" w:hAnsi="仿宋" w:hint="eastAsia"/>
          <w:sz w:val="28"/>
          <w:szCs w:val="28"/>
        </w:rPr>
        <w:t>日内以书面形式提出疑问，未在规定的</w:t>
      </w:r>
      <w:r w:rsidRPr="00A90BB8">
        <w:rPr>
          <w:rFonts w:ascii="仿宋" w:eastAsia="仿宋" w:hAnsi="仿宋"/>
          <w:sz w:val="28"/>
          <w:szCs w:val="28"/>
        </w:rPr>
        <w:t>3</w:t>
      </w:r>
      <w:r w:rsidRPr="00A90BB8">
        <w:rPr>
          <w:rFonts w:ascii="仿宋" w:eastAsia="仿宋" w:hAnsi="仿宋" w:hint="eastAsia"/>
          <w:sz w:val="28"/>
          <w:szCs w:val="28"/>
        </w:rPr>
        <w:t>日内提出疑问的，视同理解并接受本招标文件所有内容。非书面形式的疑问不作为日后质疑提出的依据。</w:t>
      </w:r>
    </w:p>
    <w:p w:rsidR="00AB46F8" w:rsidRPr="00A90BB8" w:rsidRDefault="00AB46F8" w:rsidP="0096183F">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、招标人有权对发出的招标文件进行必要的修改和澄清。招标人对招标文件的澄清、修改将构成招标文件的一部分，对投标人具有约束力。</w:t>
      </w:r>
    </w:p>
    <w:p w:rsidR="00AB46F8" w:rsidRPr="00A90BB8" w:rsidRDefault="00AB46F8" w:rsidP="0096183F">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、招标人可视情况取消、延长相关</w:t>
      </w:r>
      <w:r>
        <w:rPr>
          <w:rFonts w:ascii="仿宋" w:eastAsia="仿宋" w:hAnsi="仿宋" w:hint="eastAsia"/>
          <w:sz w:val="28"/>
          <w:szCs w:val="28"/>
        </w:rPr>
        <w:t>活动</w:t>
      </w:r>
      <w:r w:rsidRPr="00A90BB8">
        <w:rPr>
          <w:rFonts w:ascii="仿宋" w:eastAsia="仿宋" w:hAnsi="仿宋" w:hint="eastAsia"/>
          <w:sz w:val="28"/>
          <w:szCs w:val="28"/>
        </w:rPr>
        <w:t>，不负责解释。</w:t>
      </w:r>
    </w:p>
    <w:p w:rsidR="00AB46F8" w:rsidRPr="00A90BB8" w:rsidRDefault="00AB46F8" w:rsidP="0096183F">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、招标人视情况组织答疑会。</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（二）投标文件编制</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、投标人应仔细阅读招标文件的所有内容，按招标文件的下列要求编制投标文件。</w:t>
      </w:r>
    </w:p>
    <w:p w:rsidR="00AB46F8" w:rsidRPr="00A90BB8" w:rsidRDefault="00AB46F8" w:rsidP="00507C7B">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、招标人不接受电话、传真等形式的投标。</w:t>
      </w:r>
    </w:p>
    <w:p w:rsidR="00AB46F8" w:rsidRPr="00A90BB8" w:rsidRDefault="00AB46F8" w:rsidP="00507C7B">
      <w:pPr>
        <w:ind w:firstLineChars="200" w:firstLine="560"/>
        <w:rPr>
          <w:rFonts w:ascii="仿宋" w:eastAsia="仿宋" w:hAnsi="仿宋"/>
          <w:b/>
          <w:sz w:val="28"/>
          <w:szCs w:val="28"/>
        </w:rPr>
      </w:pPr>
      <w:r w:rsidRPr="00A90BB8">
        <w:rPr>
          <w:rFonts w:ascii="仿宋" w:eastAsia="仿宋" w:hAnsi="仿宋"/>
          <w:sz w:val="28"/>
          <w:szCs w:val="28"/>
        </w:rPr>
        <w:t>3</w:t>
      </w:r>
      <w:r w:rsidRPr="00A90BB8">
        <w:rPr>
          <w:rFonts w:ascii="仿宋" w:eastAsia="仿宋" w:hAnsi="仿宋" w:hint="eastAsia"/>
          <w:sz w:val="28"/>
          <w:szCs w:val="28"/>
        </w:rPr>
        <w:t>、按照投标人资格要求规定的内容，投标文件应包括下列内容，所有材料复印件必须加盖单位公章。</w:t>
      </w:r>
    </w:p>
    <w:p w:rsidR="00AB46F8" w:rsidRPr="00A90BB8" w:rsidRDefault="00AB46F8" w:rsidP="00507C7B">
      <w:pPr>
        <w:ind w:firstLineChars="200" w:firstLine="560"/>
        <w:rPr>
          <w:rFonts w:ascii="仿宋" w:eastAsia="仿宋" w:hAnsi="仿宋"/>
          <w:b/>
          <w:sz w:val="28"/>
          <w:szCs w:val="28"/>
        </w:rPr>
      </w:pPr>
      <w:r w:rsidRPr="00A90BB8">
        <w:rPr>
          <w:rFonts w:ascii="仿宋" w:eastAsia="仿宋" w:hAnsi="仿宋" w:hint="eastAsia"/>
          <w:sz w:val="28"/>
          <w:szCs w:val="28"/>
        </w:rPr>
        <w:t>（</w:t>
      </w:r>
      <w:r w:rsidRPr="00A90BB8">
        <w:rPr>
          <w:rFonts w:ascii="仿宋" w:eastAsia="仿宋" w:hAnsi="仿宋"/>
          <w:sz w:val="28"/>
          <w:szCs w:val="28"/>
        </w:rPr>
        <w:t>1</w:t>
      </w:r>
      <w:r w:rsidRPr="00A90BB8">
        <w:rPr>
          <w:rFonts w:ascii="仿宋" w:eastAsia="仿宋" w:hAnsi="仿宋" w:hint="eastAsia"/>
          <w:sz w:val="28"/>
          <w:szCs w:val="28"/>
        </w:rPr>
        <w:t>）投标文件目录。</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2</w:t>
      </w:r>
      <w:r w:rsidRPr="00A90BB8">
        <w:rPr>
          <w:rFonts w:ascii="仿宋" w:eastAsia="仿宋" w:hAnsi="仿宋" w:hint="eastAsia"/>
          <w:sz w:val="28"/>
          <w:szCs w:val="28"/>
        </w:rPr>
        <w:t>）投标人资质证明文件复印件（加盖单位公章），包括资质证书、营业执照、组织机构代码证、税务登记证。</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3</w:t>
      </w:r>
      <w:r w:rsidRPr="00A90BB8">
        <w:rPr>
          <w:rFonts w:ascii="仿宋" w:eastAsia="仿宋" w:hAnsi="仿宋" w:hint="eastAsia"/>
          <w:sz w:val="28"/>
          <w:szCs w:val="28"/>
        </w:rPr>
        <w:t>）法定代表人身份证（复印件）及授权委托书（原件）。</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4</w:t>
      </w:r>
      <w:r w:rsidRPr="00A90BB8">
        <w:rPr>
          <w:rFonts w:ascii="仿宋" w:eastAsia="仿宋" w:hAnsi="仿宋" w:hint="eastAsia"/>
          <w:sz w:val="28"/>
          <w:szCs w:val="28"/>
        </w:rPr>
        <w:t>）项目负责人简介和资质证明文件。</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5</w:t>
      </w:r>
      <w:r w:rsidRPr="00A90BB8">
        <w:rPr>
          <w:rFonts w:ascii="仿宋" w:eastAsia="仿宋" w:hAnsi="仿宋" w:hint="eastAsia"/>
          <w:sz w:val="28"/>
          <w:szCs w:val="28"/>
        </w:rPr>
        <w:t>）拟派安保人员名册和资质证书。</w:t>
      </w:r>
    </w:p>
    <w:p w:rsidR="00AB46F8" w:rsidRDefault="00AB46F8"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6</w:t>
      </w:r>
      <w:r w:rsidRPr="00A90BB8">
        <w:rPr>
          <w:rFonts w:ascii="仿宋" w:eastAsia="仿宋" w:hAnsi="仿宋" w:hint="eastAsia"/>
          <w:sz w:val="28"/>
          <w:szCs w:val="28"/>
        </w:rPr>
        <w:t>）按照第四</w:t>
      </w:r>
      <w:r>
        <w:rPr>
          <w:rFonts w:ascii="仿宋" w:eastAsia="仿宋" w:hAnsi="仿宋" w:hint="eastAsia"/>
          <w:sz w:val="28"/>
          <w:szCs w:val="28"/>
        </w:rPr>
        <w:t>大</w:t>
      </w:r>
      <w:r w:rsidRPr="00A90BB8">
        <w:rPr>
          <w:rFonts w:ascii="仿宋" w:eastAsia="仿宋" w:hAnsi="仿宋" w:hint="eastAsia"/>
          <w:sz w:val="28"/>
          <w:szCs w:val="28"/>
        </w:rPr>
        <w:t>条资格要求中规定的相应材料。</w:t>
      </w:r>
    </w:p>
    <w:p w:rsidR="00AB46F8" w:rsidRPr="00A90BB8" w:rsidRDefault="00AB46F8" w:rsidP="00CB1C22">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）按照第七大条技术标要求中规定的相应材料。</w:t>
      </w:r>
    </w:p>
    <w:p w:rsidR="00AB46F8" w:rsidRPr="00A90BB8" w:rsidRDefault="00AB46F8" w:rsidP="00507C7B">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7</w:t>
      </w:r>
      <w:r w:rsidRPr="00A90BB8">
        <w:rPr>
          <w:rFonts w:ascii="仿宋" w:eastAsia="仿宋" w:hAnsi="仿宋" w:hint="eastAsia"/>
          <w:sz w:val="28"/>
          <w:szCs w:val="28"/>
        </w:rPr>
        <w:t>）投标报价单。</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（三）投标文件确认</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投标文件分为正本一份，副本一份，并注明“正本”和“副本”字样。</w:t>
      </w:r>
      <w:r w:rsidRPr="00A90BB8">
        <w:rPr>
          <w:rFonts w:ascii="仿宋" w:eastAsia="仿宋" w:hAnsi="仿宋" w:hint="eastAsia"/>
          <w:b/>
          <w:sz w:val="28"/>
          <w:szCs w:val="28"/>
        </w:rPr>
        <w:t>正、副本分别密封，不得并入一个密封袋中。袋口加贴密封条并在封条处加盖单位公章</w:t>
      </w:r>
      <w:r w:rsidRPr="009C65EE">
        <w:rPr>
          <w:rFonts w:ascii="仿宋" w:eastAsia="仿宋" w:hAnsi="仿宋" w:hint="eastAsia"/>
          <w:b/>
          <w:sz w:val="28"/>
          <w:szCs w:val="28"/>
        </w:rPr>
        <w:t>。</w:t>
      </w:r>
      <w:r>
        <w:rPr>
          <w:rFonts w:ascii="仿宋" w:eastAsia="仿宋" w:hAnsi="仿宋" w:hint="eastAsia"/>
          <w:b/>
          <w:sz w:val="28"/>
          <w:szCs w:val="28"/>
        </w:rPr>
        <w:t>并在封面处注明项目编号名称、</w:t>
      </w:r>
      <w:r w:rsidRPr="009C65EE">
        <w:rPr>
          <w:rFonts w:ascii="仿宋" w:eastAsia="仿宋" w:hAnsi="仿宋" w:hint="eastAsia"/>
          <w:b/>
          <w:sz w:val="28"/>
          <w:szCs w:val="28"/>
        </w:rPr>
        <w:t>联系人、联系方式。</w:t>
      </w:r>
      <w:r w:rsidRPr="00553D54">
        <w:rPr>
          <w:rFonts w:ascii="仿宋" w:eastAsia="仿宋" w:hAnsi="仿宋" w:cs="宋体" w:hint="eastAsia"/>
          <w:b/>
          <w:color w:val="000000"/>
          <w:sz w:val="28"/>
          <w:szCs w:val="28"/>
        </w:rPr>
        <w:t>投标报价单用小信封单独密封，装入投标文件正本内，并在信封表面注明</w:t>
      </w:r>
      <w:r>
        <w:rPr>
          <w:rFonts w:ascii="仿宋" w:eastAsia="仿宋" w:hAnsi="仿宋" w:cs="宋体" w:hint="eastAsia"/>
          <w:b/>
          <w:color w:val="000000"/>
          <w:sz w:val="28"/>
          <w:szCs w:val="28"/>
        </w:rPr>
        <w:t>项目名称编号和</w:t>
      </w:r>
      <w:r w:rsidRPr="00553D54">
        <w:rPr>
          <w:rFonts w:ascii="仿宋" w:eastAsia="仿宋" w:hAnsi="仿宋" w:cs="宋体" w:hint="eastAsia"/>
          <w:b/>
          <w:color w:val="000000"/>
          <w:sz w:val="28"/>
          <w:szCs w:val="28"/>
        </w:rPr>
        <w:t>投标单位信息。</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正本与副本如有差异，以正本为准。</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投标文件原则上不允许有补充、涂改。</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（四）投标文件递交</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、投标截止时间：</w:t>
      </w:r>
      <w:smartTag w:uri="urn:schemas-microsoft-com:office:smarttags" w:element="chsdate">
        <w:smartTagPr>
          <w:attr w:name="IsROCDate" w:val="False"/>
          <w:attr w:name="IsLunarDate" w:val="False"/>
          <w:attr w:name="Day" w:val="9"/>
          <w:attr w:name="Month" w:val="6"/>
          <w:attr w:name="Year" w:val="2017"/>
        </w:smartTagPr>
        <w:smartTag w:uri="urn:schemas-microsoft-com:office:smarttags" w:element="chsdate">
          <w:smartTagPr>
            <w:attr w:name="IsROCDate" w:val="False"/>
            <w:attr w:name="IsLunarDate" w:val="False"/>
            <w:attr w:name="Day" w:val="14"/>
            <w:attr w:name="Month" w:val="6"/>
            <w:attr w:name="Year" w:val="2017"/>
          </w:smartTagPr>
          <w:r>
            <w:rPr>
              <w:rFonts w:ascii="仿宋" w:eastAsia="仿宋" w:hAnsi="仿宋"/>
              <w:sz w:val="28"/>
              <w:szCs w:val="28"/>
            </w:rPr>
            <w:t>2017</w:t>
          </w:r>
          <w:r w:rsidRPr="00A90BB8">
            <w:rPr>
              <w:rFonts w:ascii="仿宋" w:eastAsia="仿宋" w:hAnsi="仿宋" w:hint="eastAsia"/>
              <w:sz w:val="28"/>
              <w:szCs w:val="28"/>
            </w:rPr>
            <w:t>年</w:t>
          </w:r>
          <w:r>
            <w:rPr>
              <w:rFonts w:ascii="仿宋" w:eastAsia="仿宋" w:hAnsi="仿宋"/>
              <w:sz w:val="28"/>
              <w:szCs w:val="28"/>
            </w:rPr>
            <w:t xml:space="preserve">  6 </w:t>
          </w:r>
        </w:smartTag>
        <w:r w:rsidRPr="00A90BB8">
          <w:rPr>
            <w:rFonts w:ascii="仿宋" w:eastAsia="仿宋" w:hAnsi="仿宋" w:hint="eastAsia"/>
            <w:sz w:val="28"/>
            <w:szCs w:val="28"/>
          </w:rPr>
          <w:t>月</w:t>
        </w:r>
      </w:smartTag>
      <w:r w:rsidRPr="00A90BB8">
        <w:rPr>
          <w:rFonts w:ascii="仿宋" w:eastAsia="仿宋" w:hAnsi="仿宋"/>
          <w:sz w:val="28"/>
          <w:szCs w:val="28"/>
        </w:rPr>
        <w:t xml:space="preserve"> </w:t>
      </w:r>
      <w:r>
        <w:rPr>
          <w:rFonts w:ascii="仿宋" w:eastAsia="仿宋" w:hAnsi="仿宋"/>
          <w:sz w:val="28"/>
          <w:szCs w:val="28"/>
        </w:rPr>
        <w:t>16</w:t>
      </w:r>
      <w:r w:rsidRPr="00A90BB8">
        <w:rPr>
          <w:rFonts w:ascii="仿宋" w:eastAsia="仿宋" w:hAnsi="仿宋" w:hint="eastAsia"/>
          <w:sz w:val="28"/>
          <w:szCs w:val="28"/>
        </w:rPr>
        <w:t>日</w:t>
      </w:r>
      <w:r>
        <w:rPr>
          <w:rFonts w:ascii="仿宋" w:eastAsia="仿宋" w:hAnsi="仿宋"/>
          <w:sz w:val="28"/>
          <w:szCs w:val="28"/>
        </w:rPr>
        <w:t xml:space="preserve"> 11 </w:t>
      </w:r>
      <w:r>
        <w:rPr>
          <w:rFonts w:ascii="仿宋" w:eastAsia="仿宋" w:hAnsi="仿宋" w:hint="eastAsia"/>
          <w:sz w:val="28"/>
          <w:szCs w:val="28"/>
        </w:rPr>
        <w:t>时</w:t>
      </w:r>
      <w:r w:rsidRPr="00A90BB8">
        <w:rPr>
          <w:rFonts w:ascii="仿宋" w:eastAsia="仿宋" w:hAnsi="仿宋" w:hint="eastAsia"/>
          <w:sz w:val="28"/>
          <w:szCs w:val="28"/>
        </w:rPr>
        <w:t>。</w:t>
      </w:r>
    </w:p>
    <w:p w:rsidR="00AB46F8" w:rsidRPr="00A90BB8" w:rsidRDefault="00AB46F8" w:rsidP="00CB1C2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、递交投标文件地点：新校区行政楼</w:t>
      </w:r>
      <w:r w:rsidRPr="00A90BB8">
        <w:rPr>
          <w:rFonts w:ascii="仿宋" w:eastAsia="仿宋" w:hAnsi="仿宋"/>
          <w:sz w:val="28"/>
          <w:szCs w:val="28"/>
        </w:rPr>
        <w:t>1406</w:t>
      </w:r>
      <w:r w:rsidRPr="00A90BB8">
        <w:rPr>
          <w:rFonts w:ascii="仿宋" w:eastAsia="仿宋" w:hAnsi="仿宋" w:hint="eastAsia"/>
          <w:sz w:val="28"/>
          <w:szCs w:val="28"/>
        </w:rPr>
        <w:t>号房间（振兴东路</w:t>
      </w:r>
      <w:r w:rsidRPr="00A90BB8">
        <w:rPr>
          <w:rFonts w:ascii="仿宋" w:eastAsia="仿宋" w:hAnsi="仿宋"/>
          <w:sz w:val="28"/>
          <w:szCs w:val="28"/>
        </w:rPr>
        <w:t>288</w:t>
      </w:r>
      <w:r w:rsidRPr="00A90BB8">
        <w:rPr>
          <w:rFonts w:ascii="仿宋" w:eastAsia="仿宋" w:hAnsi="仿宋" w:hint="eastAsia"/>
          <w:sz w:val="28"/>
          <w:szCs w:val="28"/>
        </w:rPr>
        <w:t>号）</w:t>
      </w:r>
    </w:p>
    <w:p w:rsidR="00AB46F8" w:rsidRPr="00A90BB8" w:rsidRDefault="00AB46F8" w:rsidP="0091561A">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、联系人及电话：</w:t>
      </w:r>
      <w:r>
        <w:rPr>
          <w:rFonts w:ascii="仿宋" w:eastAsia="仿宋" w:hAnsi="仿宋" w:hint="eastAsia"/>
          <w:sz w:val="28"/>
          <w:szCs w:val="28"/>
        </w:rPr>
        <w:t>曹老师</w:t>
      </w:r>
      <w:r>
        <w:rPr>
          <w:rFonts w:ascii="仿宋" w:eastAsia="仿宋" w:hAnsi="仿宋"/>
          <w:sz w:val="28"/>
          <w:szCs w:val="28"/>
        </w:rPr>
        <w:t xml:space="preserve">  18862888898</w:t>
      </w:r>
      <w:r w:rsidRPr="00A90BB8">
        <w:rPr>
          <w:rFonts w:ascii="仿宋" w:eastAsia="仿宋" w:hAnsi="仿宋" w:hint="eastAsia"/>
          <w:sz w:val="28"/>
          <w:szCs w:val="28"/>
        </w:rPr>
        <w:t>。</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（五）投标保证金</w:t>
      </w:r>
    </w:p>
    <w:p w:rsidR="00AB46F8" w:rsidRPr="00A90BB8" w:rsidRDefault="00AB46F8" w:rsidP="00053ADC">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、该项目投标保证金为</w:t>
      </w:r>
      <w:r w:rsidRPr="00A90BB8">
        <w:rPr>
          <w:rFonts w:ascii="仿宋" w:eastAsia="仿宋" w:hAnsi="仿宋"/>
          <w:sz w:val="28"/>
          <w:szCs w:val="28"/>
        </w:rPr>
        <w:t>2000</w:t>
      </w:r>
      <w:r w:rsidRPr="00A90BB8">
        <w:rPr>
          <w:rFonts w:ascii="仿宋" w:eastAsia="仿宋" w:hAnsi="仿宋" w:hint="eastAsia"/>
          <w:sz w:val="28"/>
          <w:szCs w:val="28"/>
        </w:rPr>
        <w:t>元。</w:t>
      </w:r>
    </w:p>
    <w:p w:rsidR="00AB46F8" w:rsidRPr="00A90BB8" w:rsidRDefault="00AB46F8" w:rsidP="00053ADC">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、投标人在递交招标文件时，以现金形式提交保证金，未提交保证金的，视为放弃本次投标资格。</w:t>
      </w:r>
    </w:p>
    <w:p w:rsidR="00AB46F8" w:rsidRPr="00A90BB8" w:rsidRDefault="00AB46F8" w:rsidP="00053ADC">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、未中标的投标人保证金在开标后予以原额退还；中标人</w:t>
      </w:r>
      <w:r>
        <w:rPr>
          <w:rFonts w:ascii="仿宋" w:eastAsia="仿宋" w:hAnsi="仿宋" w:hint="eastAsia"/>
          <w:sz w:val="28"/>
          <w:szCs w:val="28"/>
        </w:rPr>
        <w:t>投标</w:t>
      </w:r>
      <w:r w:rsidRPr="00A90BB8">
        <w:rPr>
          <w:rFonts w:ascii="仿宋" w:eastAsia="仿宋" w:hAnsi="仿宋" w:hint="eastAsia"/>
          <w:sz w:val="28"/>
          <w:szCs w:val="28"/>
        </w:rPr>
        <w:t>保证金</w:t>
      </w:r>
      <w:r>
        <w:rPr>
          <w:rFonts w:ascii="仿宋" w:eastAsia="仿宋" w:hAnsi="仿宋" w:hint="eastAsia"/>
          <w:sz w:val="28"/>
          <w:szCs w:val="28"/>
        </w:rPr>
        <w:t>在中标公示期满后转为合同履约保证金，合同期满后无息退还</w:t>
      </w:r>
      <w:r w:rsidRPr="00A90BB8">
        <w:rPr>
          <w:rFonts w:ascii="仿宋" w:eastAsia="仿宋" w:hAnsi="仿宋" w:hint="eastAsia"/>
          <w:sz w:val="28"/>
          <w:szCs w:val="28"/>
        </w:rPr>
        <w:t>。</w:t>
      </w:r>
    </w:p>
    <w:p w:rsidR="00AB46F8" w:rsidRPr="00A90BB8" w:rsidRDefault="00AB46F8" w:rsidP="00053ADC">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、中标人无正当理由拒绝签订合同的，招标人有权取消其中标资格，并有权扣除其全额保证金作为违约金。</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（六）投标费用</w:t>
      </w:r>
    </w:p>
    <w:p w:rsidR="00AB46F8" w:rsidRPr="00A90BB8" w:rsidRDefault="00AB46F8" w:rsidP="00053ADC">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、投标人承担参与投标可能发生的全部费用。</w:t>
      </w:r>
    </w:p>
    <w:p w:rsidR="00AB46F8" w:rsidRPr="00A90BB8" w:rsidRDefault="00AB46F8" w:rsidP="00053ADC">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、招标人不收取任何费用。</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六、开标、评标和定标</w:t>
      </w:r>
    </w:p>
    <w:p w:rsidR="00AB46F8" w:rsidRPr="00A90BB8" w:rsidRDefault="00AB46F8" w:rsidP="002A0429">
      <w:pPr>
        <w:ind w:firstLineChars="200" w:firstLine="560"/>
        <w:rPr>
          <w:rFonts w:ascii="仿宋" w:eastAsia="仿宋" w:hAnsi="仿宋"/>
          <w:sz w:val="28"/>
          <w:szCs w:val="28"/>
        </w:rPr>
      </w:pPr>
      <w:r w:rsidRPr="00A90BB8">
        <w:rPr>
          <w:rFonts w:ascii="仿宋" w:eastAsia="仿宋" w:hAnsi="仿宋" w:hint="eastAsia"/>
          <w:b/>
          <w:sz w:val="28"/>
          <w:szCs w:val="28"/>
        </w:rPr>
        <w:t>（一）开标时间：</w:t>
      </w:r>
      <w:r>
        <w:rPr>
          <w:rFonts w:ascii="仿宋" w:eastAsia="仿宋" w:hAnsi="仿宋"/>
          <w:sz w:val="28"/>
          <w:szCs w:val="28"/>
        </w:rPr>
        <w:t>2017</w:t>
      </w:r>
      <w:r w:rsidRPr="00A90BB8">
        <w:rPr>
          <w:rFonts w:ascii="仿宋" w:eastAsia="仿宋" w:hAnsi="仿宋" w:hint="eastAsia"/>
          <w:sz w:val="28"/>
          <w:szCs w:val="28"/>
        </w:rPr>
        <w:t>年</w:t>
      </w:r>
      <w:r>
        <w:rPr>
          <w:rFonts w:ascii="仿宋" w:eastAsia="仿宋" w:hAnsi="仿宋"/>
          <w:sz w:val="28"/>
          <w:szCs w:val="28"/>
        </w:rPr>
        <w:t xml:space="preserve"> 6 </w:t>
      </w:r>
      <w:r w:rsidRPr="00A90BB8">
        <w:rPr>
          <w:rFonts w:ascii="仿宋" w:eastAsia="仿宋" w:hAnsi="仿宋" w:hint="eastAsia"/>
          <w:sz w:val="28"/>
          <w:szCs w:val="28"/>
        </w:rPr>
        <w:t>月</w:t>
      </w:r>
      <w:r w:rsidRPr="00A90BB8">
        <w:rPr>
          <w:rFonts w:ascii="仿宋" w:eastAsia="仿宋" w:hAnsi="仿宋"/>
          <w:sz w:val="28"/>
          <w:szCs w:val="28"/>
        </w:rPr>
        <w:t xml:space="preserve"> </w:t>
      </w:r>
      <w:r>
        <w:rPr>
          <w:rFonts w:ascii="仿宋" w:eastAsia="仿宋" w:hAnsi="仿宋"/>
          <w:sz w:val="28"/>
          <w:szCs w:val="28"/>
        </w:rPr>
        <w:t>16</w:t>
      </w:r>
      <w:r w:rsidRPr="00A90BB8">
        <w:rPr>
          <w:rFonts w:ascii="仿宋" w:eastAsia="仿宋" w:hAnsi="仿宋" w:hint="eastAsia"/>
          <w:sz w:val="28"/>
          <w:szCs w:val="28"/>
        </w:rPr>
        <w:t>日</w:t>
      </w:r>
      <w:r>
        <w:rPr>
          <w:rFonts w:ascii="仿宋" w:eastAsia="仿宋" w:hAnsi="仿宋"/>
          <w:sz w:val="28"/>
          <w:szCs w:val="28"/>
        </w:rPr>
        <w:t xml:space="preserve"> 14 </w:t>
      </w:r>
      <w:r w:rsidRPr="00A90BB8">
        <w:rPr>
          <w:rFonts w:ascii="仿宋" w:eastAsia="仿宋" w:hAnsi="仿宋" w:hint="eastAsia"/>
          <w:sz w:val="28"/>
          <w:szCs w:val="28"/>
        </w:rPr>
        <w:t>时</w:t>
      </w:r>
      <w:r>
        <w:rPr>
          <w:rFonts w:ascii="仿宋" w:eastAsia="仿宋" w:hAnsi="仿宋"/>
          <w:sz w:val="28"/>
          <w:szCs w:val="28"/>
        </w:rPr>
        <w:t xml:space="preserve"> 30 </w:t>
      </w:r>
      <w:r w:rsidRPr="00A90BB8">
        <w:rPr>
          <w:rFonts w:ascii="仿宋" w:eastAsia="仿宋" w:hAnsi="仿宋" w:hint="eastAsia"/>
          <w:sz w:val="28"/>
          <w:szCs w:val="28"/>
        </w:rPr>
        <w:t>分</w:t>
      </w:r>
      <w:r w:rsidRPr="00A90BB8">
        <w:rPr>
          <w:rFonts w:ascii="仿宋" w:eastAsia="仿宋" w:hAnsi="仿宋"/>
          <w:sz w:val="28"/>
          <w:szCs w:val="28"/>
        </w:rPr>
        <w:t xml:space="preserve"> </w:t>
      </w:r>
    </w:p>
    <w:p w:rsidR="00AB46F8" w:rsidRPr="00A90BB8" w:rsidRDefault="00AB46F8" w:rsidP="002A0429">
      <w:pPr>
        <w:ind w:firstLineChars="200" w:firstLine="560"/>
        <w:rPr>
          <w:rFonts w:ascii="仿宋" w:eastAsia="仿宋" w:hAnsi="仿宋"/>
          <w:sz w:val="28"/>
          <w:szCs w:val="28"/>
        </w:rPr>
      </w:pPr>
      <w:r w:rsidRPr="00A90BB8">
        <w:rPr>
          <w:rFonts w:ascii="仿宋" w:eastAsia="仿宋" w:hAnsi="仿宋" w:hint="eastAsia"/>
          <w:b/>
          <w:sz w:val="28"/>
          <w:szCs w:val="28"/>
        </w:rPr>
        <w:t>（二）开标地点：</w:t>
      </w:r>
      <w:r w:rsidRPr="00A90BB8">
        <w:rPr>
          <w:rFonts w:ascii="仿宋" w:eastAsia="仿宋" w:hAnsi="仿宋" w:hint="eastAsia"/>
          <w:sz w:val="28"/>
          <w:szCs w:val="28"/>
        </w:rPr>
        <w:t>行政楼</w:t>
      </w:r>
      <w:r w:rsidRPr="00A90BB8">
        <w:rPr>
          <w:rFonts w:ascii="仿宋" w:eastAsia="仿宋" w:hAnsi="仿宋"/>
          <w:sz w:val="28"/>
          <w:szCs w:val="28"/>
        </w:rPr>
        <w:t>14</w:t>
      </w:r>
      <w:r w:rsidRPr="00A90BB8">
        <w:rPr>
          <w:rFonts w:ascii="仿宋" w:eastAsia="仿宋" w:hAnsi="仿宋" w:hint="eastAsia"/>
          <w:sz w:val="28"/>
          <w:szCs w:val="28"/>
        </w:rPr>
        <w:t>楼会议室</w:t>
      </w:r>
    </w:p>
    <w:p w:rsidR="00AB46F8" w:rsidRPr="00A90BB8" w:rsidRDefault="00AB46F8" w:rsidP="001F37D7">
      <w:pPr>
        <w:ind w:firstLineChars="200" w:firstLine="560"/>
        <w:rPr>
          <w:rFonts w:ascii="仿宋" w:eastAsia="仿宋" w:hAnsi="仿宋"/>
          <w:sz w:val="28"/>
          <w:szCs w:val="28"/>
        </w:rPr>
      </w:pPr>
      <w:r w:rsidRPr="00A90BB8">
        <w:rPr>
          <w:rFonts w:ascii="仿宋" w:eastAsia="仿宋" w:hAnsi="仿宋" w:hint="eastAsia"/>
          <w:sz w:val="28"/>
          <w:szCs w:val="28"/>
        </w:rPr>
        <w:t>（三）上述时间和地点如因特殊原因需要调整，招标人有权进行变更。</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（四）由招标人组织开标。</w:t>
      </w:r>
      <w:r w:rsidRPr="00A90BB8">
        <w:rPr>
          <w:rFonts w:ascii="仿宋" w:eastAsia="仿宋" w:hAnsi="仿宋" w:hint="eastAsia"/>
          <w:sz w:val="28"/>
          <w:szCs w:val="28"/>
        </w:rPr>
        <w:t>投标人的法定代表人或授权人持有效身份证参加开标会。</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（五）评标小组由有关专家组成，</w:t>
      </w:r>
      <w:r w:rsidRPr="00A90BB8">
        <w:rPr>
          <w:rFonts w:ascii="仿宋" w:eastAsia="仿宋" w:hAnsi="仿宋" w:hint="eastAsia"/>
          <w:sz w:val="28"/>
          <w:szCs w:val="28"/>
        </w:rPr>
        <w:t>按照公平、公正、择优的原则进行独立评标。</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（六）无效投标的认定</w:t>
      </w:r>
    </w:p>
    <w:p w:rsidR="00AB46F8" w:rsidRPr="00A90BB8" w:rsidRDefault="00AB46F8" w:rsidP="00EF5F19">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、投标文件未按照招标文件规定装订、密封、签署、盖章的。</w:t>
      </w:r>
    </w:p>
    <w:p w:rsidR="00AB46F8" w:rsidRPr="00A90BB8" w:rsidRDefault="00AB46F8" w:rsidP="00EF5F19">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、不具备招标文件中规定的资质的。</w:t>
      </w:r>
    </w:p>
    <w:p w:rsidR="00AB46F8" w:rsidRPr="00A90BB8" w:rsidRDefault="00AB46F8" w:rsidP="00EF5F19">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、不符合法律、法规和招标文件中规定的其他实质性要求的。</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（七）关于流标的认定</w:t>
      </w:r>
    </w:p>
    <w:p w:rsidR="00AB46F8" w:rsidRPr="00A90BB8" w:rsidRDefault="00AB46F8" w:rsidP="00EF5F19">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、符合专业条件的投标人或者对招标文件作出实质响应的投标人不足三家的。</w:t>
      </w:r>
    </w:p>
    <w:p w:rsidR="00AB46F8" w:rsidRPr="00A90BB8" w:rsidRDefault="00AB46F8" w:rsidP="00EF5F19">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、出现影响采购公正的违法违规行为的。</w:t>
      </w:r>
    </w:p>
    <w:p w:rsidR="00AB46F8" w:rsidRPr="00A90BB8" w:rsidRDefault="00AB46F8" w:rsidP="00EF5F19">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、投标人的报价均超过了采购预算，采购人不能支付的。</w:t>
      </w:r>
    </w:p>
    <w:p w:rsidR="00AB46F8" w:rsidRPr="00A90BB8" w:rsidRDefault="00AB46F8" w:rsidP="00674080">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、因重大原因，采购任务取消的。</w:t>
      </w:r>
    </w:p>
    <w:p w:rsidR="00AB46F8" w:rsidRPr="00A90BB8" w:rsidRDefault="00AB46F8" w:rsidP="00674080">
      <w:pPr>
        <w:ind w:firstLineChars="200" w:firstLine="560"/>
        <w:rPr>
          <w:rFonts w:ascii="仿宋" w:eastAsia="仿宋" w:hAnsi="仿宋"/>
          <w:sz w:val="28"/>
          <w:szCs w:val="28"/>
        </w:rPr>
      </w:pPr>
      <w:r w:rsidRPr="00A90BB8">
        <w:rPr>
          <w:rFonts w:ascii="仿宋" w:eastAsia="仿宋" w:hAnsi="仿宋" w:hint="eastAsia"/>
          <w:sz w:val="28"/>
          <w:szCs w:val="28"/>
        </w:rPr>
        <w:t>评标小组保留可以认定为无效投标或者流标的其他情况。</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hint="eastAsia"/>
          <w:b/>
          <w:sz w:val="28"/>
          <w:szCs w:val="28"/>
        </w:rPr>
        <w:t>（八）中标人的确定</w:t>
      </w:r>
    </w:p>
    <w:p w:rsidR="00AB46F8" w:rsidRPr="00A90BB8" w:rsidRDefault="00AB46F8" w:rsidP="00674080">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、评标小组汇总各评委评分后，推荐得分最高的投标人为中标供应商。如出现相同最高分，按投标报价低的推荐为中标供应商。如得分且投标报价相同的，由评标小组根据技术指标，推荐优者为中标供应商。</w:t>
      </w:r>
    </w:p>
    <w:p w:rsidR="00AB46F8" w:rsidRPr="00A90BB8" w:rsidRDefault="00AB46F8" w:rsidP="00674080">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、中标结果在江苏省南通卫生高职校网站上公示或电话告知。</w:t>
      </w:r>
    </w:p>
    <w:p w:rsidR="00AB46F8" w:rsidRPr="00A90BB8" w:rsidRDefault="00AB46F8" w:rsidP="00E7645B">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、投标文件由招标人存档，概不退还。未中标投标人及时办理退保证金手续。</w:t>
      </w:r>
    </w:p>
    <w:p w:rsidR="00AB46F8" w:rsidRDefault="00AB46F8" w:rsidP="002A0429">
      <w:pPr>
        <w:snapToGrid w:val="0"/>
        <w:spacing w:line="300" w:lineRule="auto"/>
        <w:ind w:firstLineChars="196" w:firstLine="549"/>
        <w:rPr>
          <w:rFonts w:ascii="仿宋" w:eastAsia="仿宋" w:hAnsi="仿宋"/>
          <w:b/>
          <w:sz w:val="28"/>
          <w:szCs w:val="28"/>
        </w:rPr>
      </w:pPr>
      <w:r w:rsidRPr="00A90BB8">
        <w:rPr>
          <w:rFonts w:ascii="仿宋" w:eastAsia="仿宋" w:hAnsi="仿宋" w:hint="eastAsia"/>
          <w:b/>
          <w:sz w:val="28"/>
          <w:szCs w:val="28"/>
        </w:rPr>
        <w:t>七、评标方法</w:t>
      </w:r>
    </w:p>
    <w:p w:rsidR="00AB46F8" w:rsidRPr="0080766A" w:rsidRDefault="00AB46F8" w:rsidP="00EE46AC">
      <w:pPr>
        <w:snapToGrid w:val="0"/>
        <w:spacing w:line="300" w:lineRule="auto"/>
        <w:ind w:firstLine="555"/>
        <w:rPr>
          <w:rFonts w:ascii="仿宋" w:eastAsia="仿宋" w:hAnsi="仿宋"/>
          <w:sz w:val="28"/>
          <w:szCs w:val="28"/>
        </w:rPr>
      </w:pPr>
      <w:r w:rsidRPr="0080766A">
        <w:rPr>
          <w:rFonts w:ascii="仿宋" w:eastAsia="仿宋" w:hAnsi="仿宋" w:hint="eastAsia"/>
          <w:sz w:val="28"/>
          <w:szCs w:val="28"/>
        </w:rPr>
        <w:t>采用综合评分法。分价格标、商务技术标两部分评审，总分值为</w:t>
      </w:r>
      <w:r w:rsidRPr="0080766A">
        <w:rPr>
          <w:rFonts w:ascii="仿宋" w:eastAsia="仿宋" w:hAnsi="仿宋"/>
          <w:sz w:val="28"/>
          <w:szCs w:val="28"/>
        </w:rPr>
        <w:t>100</w:t>
      </w:r>
      <w:r w:rsidRPr="0080766A">
        <w:rPr>
          <w:rFonts w:ascii="仿宋" w:eastAsia="仿宋" w:hAnsi="仿宋" w:hint="eastAsia"/>
          <w:sz w:val="28"/>
          <w:szCs w:val="28"/>
        </w:rPr>
        <w:t>分，加分和减分因素除外。</w:t>
      </w:r>
    </w:p>
    <w:p w:rsidR="00AB46F8" w:rsidRPr="0080766A" w:rsidRDefault="00AB46F8" w:rsidP="00EE46AC">
      <w:pPr>
        <w:snapToGrid w:val="0"/>
        <w:spacing w:line="300" w:lineRule="auto"/>
        <w:ind w:firstLine="555"/>
        <w:rPr>
          <w:rFonts w:ascii="仿宋" w:eastAsia="仿宋" w:hAnsi="仿宋"/>
          <w:sz w:val="28"/>
          <w:szCs w:val="28"/>
        </w:rPr>
      </w:pPr>
      <w:r w:rsidRPr="0080766A">
        <w:rPr>
          <w:rFonts w:ascii="仿宋" w:eastAsia="仿宋" w:hAnsi="仿宋" w:hint="eastAsia"/>
          <w:sz w:val="28"/>
          <w:szCs w:val="28"/>
        </w:rPr>
        <w:t>首先评审投标文件编制，接着评审商务技术标，待商务技术标评审结束后，再开启价格标。</w:t>
      </w:r>
    </w:p>
    <w:p w:rsidR="00AB46F8" w:rsidRPr="0080766A" w:rsidRDefault="00AB46F8" w:rsidP="00EE46AC">
      <w:pPr>
        <w:snapToGrid w:val="0"/>
        <w:spacing w:line="300" w:lineRule="auto"/>
        <w:ind w:left="568"/>
        <w:rPr>
          <w:rFonts w:ascii="仿宋" w:eastAsia="仿宋" w:hAnsi="仿宋"/>
          <w:b/>
          <w:sz w:val="28"/>
          <w:szCs w:val="28"/>
        </w:rPr>
      </w:pPr>
      <w:r w:rsidRPr="0080766A">
        <w:rPr>
          <w:rFonts w:ascii="仿宋" w:eastAsia="仿宋" w:hAnsi="仿宋" w:hint="eastAsia"/>
          <w:b/>
          <w:sz w:val="28"/>
          <w:szCs w:val="28"/>
        </w:rPr>
        <w:t>（一）投标文件编制情况实行扣分制，共扣</w:t>
      </w:r>
      <w:r w:rsidRPr="0080766A">
        <w:rPr>
          <w:rFonts w:ascii="仿宋" w:eastAsia="仿宋" w:hAnsi="仿宋"/>
          <w:b/>
          <w:sz w:val="28"/>
          <w:szCs w:val="28"/>
        </w:rPr>
        <w:t>6</w:t>
      </w:r>
      <w:r w:rsidRPr="0080766A">
        <w:rPr>
          <w:rFonts w:ascii="仿宋" w:eastAsia="仿宋" w:hAnsi="仿宋" w:hint="eastAsia"/>
          <w:b/>
          <w:sz w:val="28"/>
          <w:szCs w:val="28"/>
        </w:rPr>
        <w:t>分计入总分</w:t>
      </w:r>
    </w:p>
    <w:p w:rsidR="00AB46F8" w:rsidRPr="0080766A" w:rsidRDefault="00AB46F8" w:rsidP="00EE46AC">
      <w:pPr>
        <w:pStyle w:val="2"/>
        <w:snapToGrid w:val="0"/>
        <w:spacing w:line="300" w:lineRule="auto"/>
        <w:ind w:firstLine="577"/>
        <w:contextualSpacing/>
        <w:rPr>
          <w:rFonts w:ascii="仿宋" w:eastAsia="仿宋" w:hAnsi="仿宋"/>
        </w:rPr>
      </w:pPr>
      <w:r>
        <w:rPr>
          <w:rFonts w:ascii="仿宋" w:eastAsia="仿宋" w:hAnsi="仿宋" w:hint="eastAsia"/>
        </w:rPr>
        <w:t>请供应商严格、认真地按第五大条“投标文件组成”编写投标文件。</w:t>
      </w:r>
    </w:p>
    <w:p w:rsidR="00AB46F8" w:rsidRPr="0080766A" w:rsidRDefault="00AB46F8" w:rsidP="00EE46AC">
      <w:pPr>
        <w:pStyle w:val="2"/>
        <w:snapToGrid w:val="0"/>
        <w:spacing w:line="300" w:lineRule="auto"/>
        <w:ind w:firstLine="577"/>
        <w:contextualSpacing/>
        <w:rPr>
          <w:rFonts w:ascii="仿宋" w:eastAsia="仿宋" w:hAnsi="仿宋"/>
        </w:rPr>
      </w:pPr>
      <w:r w:rsidRPr="0080766A">
        <w:rPr>
          <w:rFonts w:ascii="仿宋" w:eastAsia="仿宋" w:hAnsi="仿宋" w:hint="eastAsia"/>
        </w:rPr>
        <w:t>供应商对投标文件无特殊说明的，原则上编写的投标文件不得超过</w:t>
      </w:r>
      <w:r w:rsidRPr="0080766A">
        <w:rPr>
          <w:rFonts w:ascii="仿宋" w:eastAsia="仿宋" w:hAnsi="仿宋"/>
        </w:rPr>
        <w:t>100</w:t>
      </w:r>
      <w:r w:rsidRPr="0080766A">
        <w:rPr>
          <w:rFonts w:ascii="仿宋" w:eastAsia="仿宋" w:hAnsi="仿宋" w:hint="eastAsia"/>
        </w:rPr>
        <w:t>页；评分办法中未涉及的事项，供应商认为需要提交的其他资料均放在投标文件的最后一部分。介绍公司、产品的宣传画册、资料一律不准放入投标文件。</w:t>
      </w:r>
    </w:p>
    <w:p w:rsidR="00AB46F8" w:rsidRPr="0080766A" w:rsidRDefault="00AB46F8" w:rsidP="002A0429">
      <w:pPr>
        <w:snapToGrid w:val="0"/>
        <w:spacing w:line="300" w:lineRule="auto"/>
        <w:ind w:left="2" w:firstLineChars="200" w:firstLine="560"/>
        <w:jc w:val="left"/>
        <w:rPr>
          <w:rFonts w:ascii="仿宋" w:eastAsia="仿宋" w:hAnsi="仿宋"/>
          <w:b/>
          <w:sz w:val="28"/>
          <w:szCs w:val="28"/>
        </w:rPr>
      </w:pPr>
      <w:r w:rsidRPr="0080766A">
        <w:rPr>
          <w:rFonts w:ascii="仿宋" w:eastAsia="仿宋" w:hAnsi="仿宋" w:hint="eastAsia"/>
          <w:b/>
          <w:sz w:val="28"/>
          <w:szCs w:val="28"/>
        </w:rPr>
        <w:t>以下减分因素，只要供应商认真按要求编制投标文件的，都不应该减分。</w:t>
      </w:r>
    </w:p>
    <w:p w:rsidR="00AB46F8" w:rsidRPr="0080766A" w:rsidRDefault="00AB46F8"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1</w:t>
      </w:r>
      <w:r w:rsidRPr="0080766A">
        <w:rPr>
          <w:rFonts w:ascii="仿宋" w:eastAsia="仿宋" w:hAnsi="仿宋" w:hint="eastAsia"/>
          <w:sz w:val="28"/>
          <w:szCs w:val="28"/>
        </w:rPr>
        <w:t>、没有投标文件目录的，扣</w:t>
      </w:r>
      <w:r w:rsidRPr="0080766A">
        <w:rPr>
          <w:rFonts w:ascii="仿宋" w:eastAsia="仿宋" w:hAnsi="仿宋"/>
          <w:sz w:val="28"/>
          <w:szCs w:val="28"/>
        </w:rPr>
        <w:t>1</w:t>
      </w:r>
      <w:r w:rsidRPr="0080766A">
        <w:rPr>
          <w:rFonts w:ascii="仿宋" w:eastAsia="仿宋" w:hAnsi="仿宋" w:hint="eastAsia"/>
          <w:sz w:val="28"/>
          <w:szCs w:val="28"/>
        </w:rPr>
        <w:t>分；</w:t>
      </w:r>
    </w:p>
    <w:p w:rsidR="00AB46F8" w:rsidRPr="0080766A" w:rsidRDefault="00AB46F8"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2</w:t>
      </w:r>
      <w:r w:rsidRPr="0080766A">
        <w:rPr>
          <w:rFonts w:ascii="仿宋" w:eastAsia="仿宋" w:hAnsi="仿宋" w:hint="eastAsia"/>
          <w:sz w:val="28"/>
          <w:szCs w:val="28"/>
        </w:rPr>
        <w:t>、虽有投标文件目录，但不按“投标文件组成”顺序编制投标文件目录的，扣</w:t>
      </w:r>
      <w:r w:rsidRPr="0080766A">
        <w:rPr>
          <w:rFonts w:ascii="仿宋" w:eastAsia="仿宋" w:hAnsi="仿宋"/>
          <w:sz w:val="28"/>
          <w:szCs w:val="28"/>
        </w:rPr>
        <w:t>1</w:t>
      </w:r>
      <w:r w:rsidRPr="0080766A">
        <w:rPr>
          <w:rFonts w:ascii="仿宋" w:eastAsia="仿宋" w:hAnsi="仿宋" w:hint="eastAsia"/>
          <w:sz w:val="28"/>
          <w:szCs w:val="28"/>
        </w:rPr>
        <w:t>分；</w:t>
      </w:r>
    </w:p>
    <w:p w:rsidR="00AB46F8" w:rsidRPr="0080766A" w:rsidRDefault="00AB46F8"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3</w:t>
      </w:r>
      <w:r w:rsidRPr="0080766A">
        <w:rPr>
          <w:rFonts w:ascii="仿宋" w:eastAsia="仿宋" w:hAnsi="仿宋" w:hint="eastAsia"/>
          <w:sz w:val="28"/>
          <w:szCs w:val="28"/>
        </w:rPr>
        <w:t>、投标文件不连续编排页码的，扣</w:t>
      </w:r>
      <w:r w:rsidRPr="0080766A">
        <w:rPr>
          <w:rFonts w:ascii="仿宋" w:eastAsia="仿宋" w:hAnsi="仿宋"/>
          <w:sz w:val="28"/>
          <w:szCs w:val="28"/>
        </w:rPr>
        <w:t>1</w:t>
      </w:r>
      <w:r w:rsidRPr="0080766A">
        <w:rPr>
          <w:rFonts w:ascii="仿宋" w:eastAsia="仿宋" w:hAnsi="仿宋" w:hint="eastAsia"/>
          <w:sz w:val="28"/>
          <w:szCs w:val="28"/>
        </w:rPr>
        <w:t>分；</w:t>
      </w:r>
    </w:p>
    <w:p w:rsidR="00AB46F8" w:rsidRPr="0080766A" w:rsidRDefault="00AB46F8"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4</w:t>
      </w:r>
      <w:r w:rsidRPr="0080766A">
        <w:rPr>
          <w:rFonts w:ascii="仿宋" w:eastAsia="仿宋" w:hAnsi="仿宋" w:hint="eastAsia"/>
          <w:sz w:val="28"/>
          <w:szCs w:val="28"/>
        </w:rPr>
        <w:t>、涉及评标办法中得分点的相关资料复印或印刷不清晰的，扣</w:t>
      </w:r>
      <w:r w:rsidRPr="0080766A">
        <w:rPr>
          <w:rFonts w:ascii="仿宋" w:eastAsia="仿宋" w:hAnsi="仿宋"/>
          <w:sz w:val="28"/>
          <w:szCs w:val="28"/>
        </w:rPr>
        <w:t>1</w:t>
      </w:r>
      <w:r w:rsidRPr="0080766A">
        <w:rPr>
          <w:rFonts w:ascii="仿宋" w:eastAsia="仿宋" w:hAnsi="仿宋" w:hint="eastAsia"/>
          <w:sz w:val="28"/>
          <w:szCs w:val="28"/>
        </w:rPr>
        <w:t>分；</w:t>
      </w:r>
    </w:p>
    <w:p w:rsidR="00AB46F8" w:rsidRPr="0080766A" w:rsidRDefault="00AB46F8" w:rsidP="00EE46AC">
      <w:pPr>
        <w:pStyle w:val="2"/>
        <w:snapToGrid w:val="0"/>
        <w:spacing w:line="300" w:lineRule="auto"/>
        <w:ind w:firstLine="577"/>
        <w:contextualSpacing/>
        <w:rPr>
          <w:rFonts w:ascii="仿宋" w:eastAsia="仿宋" w:hAnsi="仿宋"/>
        </w:rPr>
      </w:pPr>
      <w:r w:rsidRPr="0080766A">
        <w:rPr>
          <w:rFonts w:ascii="仿宋" w:eastAsia="仿宋" w:hAnsi="仿宋"/>
        </w:rPr>
        <w:t>5</w:t>
      </w:r>
      <w:r w:rsidRPr="0080766A">
        <w:rPr>
          <w:rFonts w:ascii="仿宋" w:eastAsia="仿宋" w:hAnsi="仿宋" w:hint="eastAsia"/>
        </w:rPr>
        <w:t>、评标办法中未涉及的事项，供应商认为需要提交的其他资料没有按要求放在投标文件的最后一部分的，干扰影响评委评审的，扣</w:t>
      </w:r>
      <w:r w:rsidRPr="0080766A">
        <w:rPr>
          <w:rFonts w:ascii="仿宋" w:eastAsia="仿宋" w:hAnsi="仿宋"/>
        </w:rPr>
        <w:t>1</w:t>
      </w:r>
      <w:r w:rsidRPr="0080766A">
        <w:rPr>
          <w:rFonts w:ascii="仿宋" w:eastAsia="仿宋" w:hAnsi="仿宋" w:hint="eastAsia"/>
        </w:rPr>
        <w:t>分；</w:t>
      </w:r>
    </w:p>
    <w:p w:rsidR="00AB46F8" w:rsidRPr="0080766A" w:rsidRDefault="00AB46F8" w:rsidP="00EE46AC">
      <w:pPr>
        <w:ind w:left="549"/>
        <w:rPr>
          <w:rFonts w:ascii="仿宋" w:eastAsia="仿宋" w:hAnsi="仿宋"/>
          <w:sz w:val="28"/>
          <w:szCs w:val="28"/>
          <w:lang w:val="zh-CN"/>
        </w:rPr>
      </w:pPr>
      <w:r w:rsidRPr="0080766A">
        <w:rPr>
          <w:rFonts w:ascii="仿宋" w:eastAsia="仿宋" w:hAnsi="仿宋"/>
          <w:sz w:val="28"/>
          <w:szCs w:val="28"/>
        </w:rPr>
        <w:t>6</w:t>
      </w:r>
      <w:r w:rsidRPr="0080766A">
        <w:rPr>
          <w:rFonts w:ascii="仿宋" w:eastAsia="仿宋" w:hAnsi="仿宋" w:hint="eastAsia"/>
          <w:sz w:val="28"/>
          <w:szCs w:val="28"/>
        </w:rPr>
        <w:t>、介绍公司、产品的宣传画册、资料放入投标文件的，扣</w:t>
      </w:r>
      <w:r w:rsidRPr="0080766A">
        <w:rPr>
          <w:rFonts w:ascii="仿宋" w:eastAsia="仿宋" w:hAnsi="仿宋"/>
          <w:sz w:val="28"/>
          <w:szCs w:val="28"/>
        </w:rPr>
        <w:t>1</w:t>
      </w:r>
      <w:r w:rsidRPr="0080766A">
        <w:rPr>
          <w:rFonts w:ascii="仿宋" w:eastAsia="仿宋" w:hAnsi="仿宋" w:hint="eastAsia"/>
          <w:sz w:val="28"/>
          <w:szCs w:val="28"/>
        </w:rPr>
        <w:t>分。</w:t>
      </w:r>
      <w:r w:rsidRPr="0080766A">
        <w:rPr>
          <w:rFonts w:ascii="仿宋" w:eastAsia="仿宋" w:hAnsi="仿宋"/>
          <w:sz w:val="28"/>
          <w:szCs w:val="28"/>
          <w:lang w:val="zh-CN"/>
        </w:rPr>
        <w:t xml:space="preserve"> </w:t>
      </w:r>
    </w:p>
    <w:p w:rsidR="00AB46F8" w:rsidRPr="0080766A" w:rsidRDefault="00AB46F8" w:rsidP="00EE46AC">
      <w:pPr>
        <w:ind w:left="549"/>
        <w:rPr>
          <w:rFonts w:ascii="仿宋" w:eastAsia="仿宋" w:hAnsi="仿宋"/>
          <w:sz w:val="28"/>
          <w:szCs w:val="28"/>
        </w:rPr>
      </w:pPr>
      <w:r w:rsidRPr="0080766A">
        <w:rPr>
          <w:rFonts w:ascii="仿宋" w:eastAsia="仿宋" w:hAnsi="仿宋" w:hint="eastAsia"/>
          <w:lang w:val="zh-CN"/>
        </w:rPr>
        <w:t>（二）</w:t>
      </w:r>
      <w:r w:rsidRPr="0080766A">
        <w:rPr>
          <w:rFonts w:ascii="仿宋" w:eastAsia="仿宋" w:hAnsi="仿宋"/>
          <w:lang w:val="zh-CN"/>
        </w:rPr>
        <w:t xml:space="preserve"> </w:t>
      </w:r>
      <w:r w:rsidRPr="0080766A">
        <w:rPr>
          <w:rFonts w:ascii="仿宋" w:eastAsia="仿宋" w:hAnsi="仿宋" w:hint="eastAsia"/>
          <w:sz w:val="28"/>
          <w:szCs w:val="28"/>
        </w:rPr>
        <w:t>价格分：</w:t>
      </w:r>
      <w:r w:rsidRPr="0080766A">
        <w:rPr>
          <w:rFonts w:ascii="仿宋" w:eastAsia="仿宋" w:hAnsi="仿宋"/>
          <w:sz w:val="28"/>
          <w:szCs w:val="28"/>
        </w:rPr>
        <w:t>30</w:t>
      </w:r>
      <w:r w:rsidRPr="0080766A">
        <w:rPr>
          <w:rFonts w:ascii="仿宋" w:eastAsia="仿宋" w:hAnsi="仿宋" w:hint="eastAsia"/>
          <w:sz w:val="28"/>
          <w:szCs w:val="28"/>
        </w:rPr>
        <w:t>分</w:t>
      </w:r>
    </w:p>
    <w:p w:rsidR="00AB46F8" w:rsidRPr="0080766A" w:rsidRDefault="00AB46F8" w:rsidP="00EE46AC">
      <w:pPr>
        <w:ind w:firstLineChars="200" w:firstLine="560"/>
        <w:rPr>
          <w:rFonts w:ascii="仿宋" w:eastAsia="仿宋" w:hAnsi="仿宋"/>
          <w:sz w:val="28"/>
          <w:szCs w:val="28"/>
        </w:rPr>
      </w:pPr>
      <w:r w:rsidRPr="0080766A">
        <w:rPr>
          <w:rFonts w:ascii="仿宋" w:eastAsia="仿宋" w:hAnsi="仿宋" w:hint="eastAsia"/>
          <w:sz w:val="28"/>
          <w:szCs w:val="28"/>
        </w:rPr>
        <w:t>投标价格为本次招标服务时间内的总价格。价格分统一采用低价优先法计算，即满足招标文件要求且投标价格最低的投标报价为评标基准价，其价格为满分。其他投标人的价格分统一按照下例公式计算：</w:t>
      </w:r>
    </w:p>
    <w:p w:rsidR="00AB46F8" w:rsidRPr="0080766A" w:rsidRDefault="00AB46F8" w:rsidP="00EE46AC">
      <w:pPr>
        <w:autoSpaceDE w:val="0"/>
        <w:autoSpaceDN w:val="0"/>
        <w:adjustRightInd w:val="0"/>
        <w:spacing w:line="300" w:lineRule="auto"/>
        <w:ind w:firstLine="562"/>
        <w:rPr>
          <w:rFonts w:ascii="仿宋" w:eastAsia="仿宋" w:hAnsi="仿宋"/>
          <w:sz w:val="28"/>
          <w:szCs w:val="28"/>
        </w:rPr>
      </w:pPr>
      <w:r w:rsidRPr="0080766A">
        <w:rPr>
          <w:rFonts w:ascii="仿宋" w:eastAsia="仿宋" w:hAnsi="仿宋" w:hint="eastAsia"/>
          <w:sz w:val="28"/>
          <w:szCs w:val="28"/>
        </w:rPr>
        <w:t>投标报价得分＝（评标基准价</w:t>
      </w:r>
      <w:r w:rsidRPr="0080766A">
        <w:rPr>
          <w:rFonts w:ascii="仿宋" w:eastAsia="仿宋" w:hAnsi="仿宋"/>
          <w:sz w:val="28"/>
          <w:szCs w:val="28"/>
        </w:rPr>
        <w:t>/</w:t>
      </w:r>
      <w:r w:rsidRPr="0080766A">
        <w:rPr>
          <w:rFonts w:ascii="仿宋" w:eastAsia="仿宋" w:hAnsi="仿宋" w:hint="eastAsia"/>
          <w:sz w:val="28"/>
          <w:szCs w:val="28"/>
        </w:rPr>
        <w:t>投标报价）×价格权值×</w:t>
      </w:r>
      <w:r w:rsidRPr="0080766A">
        <w:rPr>
          <w:rFonts w:ascii="仿宋" w:eastAsia="仿宋" w:hAnsi="仿宋"/>
          <w:sz w:val="28"/>
          <w:szCs w:val="28"/>
        </w:rPr>
        <w:t>100</w:t>
      </w:r>
    </w:p>
    <w:p w:rsidR="00AB46F8" w:rsidRPr="0080766A" w:rsidRDefault="00AB46F8" w:rsidP="00EE46AC">
      <w:pPr>
        <w:autoSpaceDE w:val="0"/>
        <w:autoSpaceDN w:val="0"/>
        <w:adjustRightInd w:val="0"/>
        <w:spacing w:line="300" w:lineRule="auto"/>
        <w:ind w:firstLine="562"/>
        <w:rPr>
          <w:rFonts w:ascii="仿宋" w:eastAsia="仿宋" w:hAnsi="仿宋"/>
          <w:bCs/>
          <w:sz w:val="28"/>
          <w:szCs w:val="28"/>
          <w:lang w:val="zh-CN"/>
        </w:rPr>
      </w:pPr>
      <w:r w:rsidRPr="0080766A">
        <w:rPr>
          <w:rFonts w:ascii="仿宋" w:eastAsia="仿宋" w:hAnsi="仿宋" w:hint="eastAsia"/>
          <w:b/>
          <w:color w:val="FF0000"/>
          <w:sz w:val="28"/>
          <w:szCs w:val="28"/>
        </w:rPr>
        <w:t>投标人的投标报价低于</w:t>
      </w:r>
      <w:r>
        <w:rPr>
          <w:rFonts w:ascii="仿宋" w:eastAsia="仿宋" w:hAnsi="仿宋" w:hint="eastAsia"/>
          <w:b/>
          <w:color w:val="FF0000"/>
          <w:sz w:val="28"/>
          <w:szCs w:val="28"/>
        </w:rPr>
        <w:t>最高限价</w:t>
      </w:r>
      <w:r w:rsidRPr="0080766A">
        <w:rPr>
          <w:rFonts w:ascii="仿宋" w:eastAsia="仿宋" w:hAnsi="仿宋" w:hint="eastAsia"/>
          <w:b/>
          <w:color w:val="FF0000"/>
          <w:sz w:val="28"/>
          <w:szCs w:val="28"/>
        </w:rPr>
        <w:t>价的</w:t>
      </w:r>
      <w:r w:rsidRPr="0080766A">
        <w:rPr>
          <w:rFonts w:ascii="仿宋" w:eastAsia="仿宋" w:hAnsi="仿宋"/>
          <w:b/>
          <w:color w:val="FF0000"/>
          <w:sz w:val="28"/>
          <w:szCs w:val="28"/>
        </w:rPr>
        <w:t>85%</w:t>
      </w:r>
      <w:r w:rsidRPr="0080766A">
        <w:rPr>
          <w:rFonts w:ascii="仿宋" w:eastAsia="仿宋" w:hAnsi="仿宋" w:hint="eastAsia"/>
          <w:b/>
          <w:color w:val="FF0000"/>
          <w:sz w:val="28"/>
          <w:szCs w:val="28"/>
        </w:rPr>
        <w:t>为废标。</w:t>
      </w:r>
      <w:r w:rsidRPr="0080766A">
        <w:rPr>
          <w:rFonts w:ascii="仿宋" w:eastAsia="仿宋" w:hAnsi="仿宋"/>
          <w:bCs/>
          <w:sz w:val="28"/>
          <w:szCs w:val="28"/>
          <w:lang w:val="zh-CN"/>
        </w:rPr>
        <w:t xml:space="preserve"> </w:t>
      </w:r>
    </w:p>
    <w:p w:rsidR="00AB46F8" w:rsidRPr="0080766A" w:rsidRDefault="00AB46F8" w:rsidP="00EE46AC">
      <w:pPr>
        <w:ind w:firstLineChars="150" w:firstLine="420"/>
        <w:rPr>
          <w:rFonts w:ascii="仿宋" w:eastAsia="仿宋" w:hAnsi="仿宋"/>
          <w:color w:val="000000"/>
          <w:sz w:val="28"/>
          <w:szCs w:val="28"/>
        </w:rPr>
      </w:pPr>
      <w:r>
        <w:rPr>
          <w:rFonts w:ascii="仿宋" w:eastAsia="仿宋" w:hAnsi="仿宋" w:hint="eastAsia"/>
          <w:color w:val="000000"/>
          <w:sz w:val="28"/>
          <w:szCs w:val="28"/>
        </w:rPr>
        <w:t>（三）</w:t>
      </w:r>
      <w:r w:rsidRPr="0080766A">
        <w:rPr>
          <w:rFonts w:ascii="仿宋" w:eastAsia="仿宋" w:hAnsi="仿宋" w:hint="eastAsia"/>
          <w:color w:val="000000"/>
          <w:sz w:val="28"/>
          <w:szCs w:val="28"/>
        </w:rPr>
        <w:t>技术</w:t>
      </w:r>
      <w:r>
        <w:rPr>
          <w:rFonts w:ascii="仿宋" w:eastAsia="仿宋" w:hAnsi="仿宋" w:hint="eastAsia"/>
          <w:color w:val="000000"/>
          <w:sz w:val="28"/>
          <w:szCs w:val="28"/>
        </w:rPr>
        <w:t>分</w:t>
      </w:r>
      <w:r w:rsidRPr="0080766A">
        <w:rPr>
          <w:rFonts w:ascii="仿宋" w:eastAsia="仿宋" w:hAnsi="仿宋" w:hint="eastAsia"/>
          <w:color w:val="000000"/>
          <w:sz w:val="28"/>
          <w:szCs w:val="28"/>
        </w:rPr>
        <w:t>：</w:t>
      </w:r>
      <w:r w:rsidRPr="0080766A">
        <w:rPr>
          <w:rFonts w:ascii="仿宋" w:eastAsia="仿宋" w:hAnsi="仿宋"/>
          <w:color w:val="000000"/>
          <w:sz w:val="28"/>
          <w:szCs w:val="28"/>
        </w:rPr>
        <w:t>70</w:t>
      </w:r>
      <w:r w:rsidRPr="0080766A">
        <w:rPr>
          <w:rFonts w:ascii="仿宋" w:eastAsia="仿宋" w:hAnsi="仿宋" w:hint="eastAsia"/>
          <w:color w:val="000000"/>
          <w:sz w:val="28"/>
          <w:szCs w:val="28"/>
        </w:rPr>
        <w:t>分</w:t>
      </w:r>
    </w:p>
    <w:p w:rsidR="00AB46F8" w:rsidRPr="0080766A" w:rsidRDefault="00AB46F8" w:rsidP="00EE46AC">
      <w:pPr>
        <w:ind w:firstLineChars="200" w:firstLine="560"/>
        <w:rPr>
          <w:rFonts w:ascii="仿宋" w:eastAsia="仿宋" w:hAnsi="仿宋"/>
          <w:sz w:val="28"/>
          <w:szCs w:val="28"/>
        </w:rPr>
      </w:pPr>
      <w:r w:rsidRPr="0080766A">
        <w:rPr>
          <w:rFonts w:ascii="仿宋" w:eastAsia="仿宋" w:hAnsi="仿宋" w:hint="eastAsia"/>
          <w:sz w:val="28"/>
          <w:szCs w:val="28"/>
        </w:rPr>
        <w:t>商务技术分是在所有评委分中去掉一个最高分一个最低分后的均算而成，分值保留小数点后二位。</w:t>
      </w:r>
    </w:p>
    <w:p w:rsidR="00AB46F8" w:rsidRDefault="00AB46F8"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1.</w:t>
      </w:r>
      <w:r w:rsidRPr="0080766A">
        <w:rPr>
          <w:rFonts w:ascii="仿宋" w:eastAsia="仿宋" w:hAnsi="仿宋" w:hint="eastAsia"/>
          <w:color w:val="000000"/>
          <w:sz w:val="28"/>
          <w:szCs w:val="28"/>
        </w:rPr>
        <w:t>安保与监控整体方案和服务设想</w:t>
      </w:r>
      <w:r w:rsidRPr="0080766A">
        <w:rPr>
          <w:rFonts w:ascii="仿宋" w:eastAsia="仿宋" w:hAnsi="仿宋"/>
          <w:color w:val="000000"/>
          <w:sz w:val="28"/>
          <w:szCs w:val="28"/>
        </w:rPr>
        <w:t>15</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AB46F8" w:rsidRDefault="00AB46F8"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2.</w:t>
      </w:r>
      <w:r w:rsidRPr="0080766A">
        <w:rPr>
          <w:rFonts w:ascii="仿宋" w:eastAsia="仿宋" w:hAnsi="仿宋" w:hint="eastAsia"/>
          <w:color w:val="000000"/>
          <w:sz w:val="28"/>
          <w:szCs w:val="28"/>
        </w:rPr>
        <w:t>管理机构设置、人员配备和素质、培训管理方案</w:t>
      </w:r>
      <w:r w:rsidRPr="0080766A">
        <w:rPr>
          <w:rFonts w:ascii="仿宋" w:eastAsia="仿宋" w:hAnsi="仿宋"/>
          <w:color w:val="000000"/>
          <w:sz w:val="28"/>
          <w:szCs w:val="28"/>
        </w:rPr>
        <w:t>10</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AB46F8" w:rsidRPr="0080766A" w:rsidRDefault="00AB46F8"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3.</w:t>
      </w:r>
      <w:r w:rsidRPr="0080766A">
        <w:rPr>
          <w:rFonts w:ascii="仿宋" w:eastAsia="仿宋" w:hAnsi="仿宋" w:hint="eastAsia"/>
          <w:color w:val="000000"/>
          <w:sz w:val="28"/>
          <w:szCs w:val="28"/>
        </w:rPr>
        <w:t>安排的所有消防控制室值班员和消防员有建（构）筑物消防员资格证得</w:t>
      </w:r>
      <w:r w:rsidRPr="0080766A">
        <w:rPr>
          <w:rFonts w:ascii="仿宋" w:eastAsia="仿宋" w:hAnsi="仿宋"/>
          <w:color w:val="000000"/>
          <w:sz w:val="28"/>
          <w:szCs w:val="28"/>
        </w:rPr>
        <w:t>10</w:t>
      </w:r>
      <w:r w:rsidRPr="0080766A">
        <w:rPr>
          <w:rFonts w:ascii="仿宋" w:eastAsia="仿宋" w:hAnsi="仿宋" w:hint="eastAsia"/>
          <w:color w:val="000000"/>
          <w:sz w:val="28"/>
          <w:szCs w:val="28"/>
        </w:rPr>
        <w:t>分（必须正式证书），否则不得分。</w:t>
      </w:r>
    </w:p>
    <w:p w:rsidR="00AB46F8" w:rsidRPr="0080766A" w:rsidRDefault="00AB46F8"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4.</w:t>
      </w:r>
      <w:r w:rsidRPr="0080766A">
        <w:rPr>
          <w:rFonts w:ascii="仿宋" w:eastAsia="仿宋" w:hAnsi="仿宋" w:hint="eastAsia"/>
          <w:color w:val="000000"/>
          <w:sz w:val="28"/>
          <w:szCs w:val="28"/>
        </w:rPr>
        <w:t>管理规章制度</w:t>
      </w:r>
      <w:r w:rsidRPr="0080766A">
        <w:rPr>
          <w:rFonts w:ascii="仿宋" w:eastAsia="仿宋" w:hAnsi="仿宋"/>
          <w:color w:val="000000"/>
          <w:sz w:val="28"/>
          <w:szCs w:val="28"/>
        </w:rPr>
        <w:t>10</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AB46F8" w:rsidRPr="0080766A" w:rsidRDefault="00AB46F8"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5.</w:t>
      </w:r>
      <w:r w:rsidRPr="0080766A">
        <w:rPr>
          <w:rFonts w:ascii="仿宋" w:eastAsia="仿宋" w:hAnsi="仿宋" w:hint="eastAsia"/>
          <w:color w:val="000000"/>
          <w:sz w:val="28"/>
          <w:szCs w:val="28"/>
        </w:rPr>
        <w:t>管理服务重点、难点及解决方案措施</w:t>
      </w:r>
      <w:r>
        <w:rPr>
          <w:rFonts w:ascii="仿宋" w:eastAsia="仿宋" w:hAnsi="仿宋"/>
          <w:color w:val="000000"/>
          <w:sz w:val="28"/>
          <w:szCs w:val="28"/>
        </w:rPr>
        <w:t>10</w:t>
      </w:r>
      <w:r w:rsidRPr="0080766A">
        <w:rPr>
          <w:rFonts w:ascii="仿宋" w:eastAsia="仿宋" w:hAnsi="仿宋" w:hint="eastAsia"/>
          <w:color w:val="000000"/>
          <w:sz w:val="28"/>
          <w:szCs w:val="28"/>
        </w:rPr>
        <w:t>分（能结合业主单位的实际</w:t>
      </w:r>
      <w:r>
        <w:rPr>
          <w:rFonts w:ascii="仿宋" w:eastAsia="仿宋" w:hAnsi="仿宋" w:hint="eastAsia"/>
          <w:color w:val="000000"/>
          <w:sz w:val="28"/>
          <w:szCs w:val="28"/>
        </w:rPr>
        <w:t>情况制订合适的方案与措施</w:t>
      </w:r>
      <w:r w:rsidRPr="0080766A">
        <w:rPr>
          <w:rFonts w:ascii="仿宋" w:eastAsia="仿宋" w:hAnsi="仿宋" w:hint="eastAsia"/>
          <w:color w:val="000000"/>
          <w:sz w:val="28"/>
          <w:szCs w:val="28"/>
        </w:rPr>
        <w:t>）</w:t>
      </w:r>
    </w:p>
    <w:p w:rsidR="00AB46F8" w:rsidRPr="00EE46AC" w:rsidRDefault="00AB46F8"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6.</w:t>
      </w:r>
      <w:r w:rsidRPr="0080766A">
        <w:rPr>
          <w:rFonts w:ascii="仿宋" w:eastAsia="仿宋" w:hAnsi="仿宋" w:hint="eastAsia"/>
          <w:color w:val="000000"/>
          <w:sz w:val="28"/>
          <w:szCs w:val="28"/>
        </w:rPr>
        <w:t>公司荣誉、业绩</w:t>
      </w:r>
      <w:r>
        <w:rPr>
          <w:rFonts w:ascii="仿宋" w:eastAsia="仿宋" w:hAnsi="仿宋"/>
          <w:color w:val="000000"/>
          <w:sz w:val="28"/>
          <w:szCs w:val="28"/>
        </w:rPr>
        <w:t>15</w:t>
      </w:r>
      <w:r w:rsidRPr="0080766A">
        <w:rPr>
          <w:rFonts w:ascii="仿宋" w:eastAsia="仿宋" w:hAnsi="仿宋" w:hint="eastAsia"/>
          <w:color w:val="000000"/>
          <w:sz w:val="28"/>
          <w:szCs w:val="28"/>
        </w:rPr>
        <w:t>分（</w:t>
      </w:r>
      <w:r>
        <w:rPr>
          <w:rFonts w:ascii="仿宋" w:eastAsia="仿宋" w:hAnsi="仿宋" w:hint="eastAsia"/>
          <w:color w:val="000000"/>
          <w:sz w:val="28"/>
          <w:szCs w:val="28"/>
        </w:rPr>
        <w:t>公司荣誉越高</w:t>
      </w:r>
      <w:r>
        <w:rPr>
          <w:rFonts w:ascii="仿宋" w:eastAsia="仿宋" w:hAnsi="仿宋"/>
          <w:color w:val="000000"/>
          <w:sz w:val="28"/>
          <w:szCs w:val="28"/>
        </w:rPr>
        <w:t>,</w:t>
      </w:r>
      <w:r>
        <w:rPr>
          <w:rFonts w:ascii="仿宋" w:eastAsia="仿宋" w:hAnsi="仿宋" w:hint="eastAsia"/>
          <w:color w:val="000000"/>
          <w:sz w:val="28"/>
          <w:szCs w:val="28"/>
        </w:rPr>
        <w:t>，服务单位规模数量越大，得分越高，荣誉、业绩以提供合同复印件为准</w:t>
      </w:r>
      <w:r w:rsidRPr="0080766A">
        <w:rPr>
          <w:rFonts w:ascii="仿宋" w:eastAsia="仿宋" w:hAnsi="仿宋" w:hint="eastAsia"/>
          <w:color w:val="000000"/>
          <w:sz w:val="28"/>
          <w:szCs w:val="28"/>
        </w:rPr>
        <w:t>）</w:t>
      </w:r>
    </w:p>
    <w:p w:rsidR="00AB46F8" w:rsidRPr="00A90BB8" w:rsidRDefault="00AB46F8" w:rsidP="002A0429">
      <w:pPr>
        <w:tabs>
          <w:tab w:val="left" w:pos="5325"/>
        </w:tabs>
        <w:autoSpaceDE w:val="0"/>
        <w:autoSpaceDN w:val="0"/>
        <w:adjustRightInd w:val="0"/>
        <w:snapToGrid w:val="0"/>
        <w:spacing w:line="480" w:lineRule="exact"/>
        <w:ind w:firstLineChars="195" w:firstLine="546"/>
        <w:contextualSpacing/>
        <w:rPr>
          <w:rFonts w:ascii="仿宋" w:eastAsia="仿宋" w:hAnsi="仿宋"/>
          <w:sz w:val="28"/>
          <w:szCs w:val="28"/>
          <w:lang w:val="zh-CN"/>
        </w:rPr>
      </w:pPr>
      <w:r w:rsidRPr="00A90BB8">
        <w:rPr>
          <w:rFonts w:ascii="仿宋" w:eastAsia="仿宋" w:hAnsi="仿宋" w:cs="仿宋_GB2312" w:hint="eastAsia"/>
          <w:b/>
          <w:bCs/>
          <w:sz w:val="28"/>
          <w:szCs w:val="28"/>
          <w:lang w:val="zh-CN"/>
        </w:rPr>
        <w:t>八、</w:t>
      </w:r>
      <w:r w:rsidRPr="00A90BB8">
        <w:rPr>
          <w:rFonts w:ascii="仿宋" w:eastAsia="仿宋" w:hAnsi="仿宋" w:hint="eastAsia"/>
          <w:b/>
          <w:sz w:val="28"/>
          <w:szCs w:val="28"/>
          <w:lang w:val="zh-CN"/>
        </w:rPr>
        <w:t>合同签订与验收付款</w:t>
      </w:r>
    </w:p>
    <w:p w:rsidR="00AB46F8" w:rsidRPr="00A90BB8" w:rsidRDefault="00AB46F8" w:rsidP="00051BA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、中标人从收到中标通知的</w:t>
      </w:r>
      <w:r>
        <w:rPr>
          <w:rFonts w:ascii="仿宋" w:eastAsia="仿宋" w:hAnsi="仿宋" w:hint="eastAsia"/>
          <w:sz w:val="28"/>
          <w:szCs w:val="28"/>
        </w:rPr>
        <w:t>十</w:t>
      </w:r>
      <w:r w:rsidRPr="00A90BB8">
        <w:rPr>
          <w:rFonts w:ascii="仿宋" w:eastAsia="仿宋" w:hAnsi="仿宋" w:hint="eastAsia"/>
          <w:sz w:val="28"/>
          <w:szCs w:val="28"/>
        </w:rPr>
        <w:t>五日内与招标人签订合同。</w:t>
      </w:r>
    </w:p>
    <w:p w:rsidR="00AB46F8" w:rsidRPr="00A90BB8" w:rsidRDefault="00AB46F8" w:rsidP="00051BA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、合同另行拟定，招标文件、中标人的投标文件等均为签订合同的依据。</w:t>
      </w:r>
    </w:p>
    <w:p w:rsidR="00AB46F8" w:rsidRPr="00A90BB8" w:rsidRDefault="00AB46F8" w:rsidP="002A0429">
      <w:pPr>
        <w:ind w:firstLineChars="200" w:firstLine="560"/>
        <w:rPr>
          <w:rFonts w:ascii="仿宋" w:eastAsia="仿宋" w:hAnsi="仿宋"/>
          <w:b/>
          <w:sz w:val="28"/>
          <w:szCs w:val="28"/>
        </w:rPr>
      </w:pPr>
      <w:r w:rsidRPr="00A90BB8">
        <w:rPr>
          <w:rFonts w:ascii="仿宋" w:eastAsia="仿宋" w:hAnsi="仿宋"/>
          <w:b/>
          <w:sz w:val="28"/>
          <w:szCs w:val="28"/>
        </w:rPr>
        <w:t>3</w:t>
      </w:r>
      <w:r w:rsidRPr="00A90BB8">
        <w:rPr>
          <w:rFonts w:ascii="仿宋" w:eastAsia="仿宋" w:hAnsi="仿宋" w:hint="eastAsia"/>
          <w:b/>
          <w:sz w:val="28"/>
          <w:szCs w:val="28"/>
        </w:rPr>
        <w:t>、合同签订后经考核验收符合服务条件、内容与质量要求的按月支付。</w:t>
      </w:r>
    </w:p>
    <w:p w:rsidR="00AB46F8" w:rsidRPr="00A90BB8" w:rsidRDefault="00AB46F8" w:rsidP="009C511E">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、其它相关事宜另行约定。</w:t>
      </w:r>
    </w:p>
    <w:p w:rsidR="00AB46F8" w:rsidRPr="00A90BB8" w:rsidRDefault="00AB46F8" w:rsidP="00E7645B">
      <w:pPr>
        <w:ind w:firstLineChars="1400" w:firstLine="3920"/>
        <w:rPr>
          <w:rFonts w:ascii="仿宋" w:eastAsia="仿宋" w:hAnsi="仿宋"/>
          <w:sz w:val="28"/>
          <w:szCs w:val="28"/>
        </w:rPr>
      </w:pPr>
      <w:r w:rsidRPr="00A90BB8">
        <w:rPr>
          <w:rFonts w:ascii="仿宋" w:eastAsia="仿宋" w:hAnsi="仿宋" w:hint="eastAsia"/>
          <w:sz w:val="28"/>
          <w:szCs w:val="28"/>
        </w:rPr>
        <w:t>江苏省南通卫生高等职业技术学校</w:t>
      </w:r>
    </w:p>
    <w:p w:rsidR="00AB46F8" w:rsidRPr="009C511E" w:rsidRDefault="00AB46F8" w:rsidP="009C511E">
      <w:pPr>
        <w:ind w:firstLineChars="1800" w:firstLine="5040"/>
        <w:rPr>
          <w:rFonts w:ascii="仿宋" w:eastAsia="仿宋" w:hAnsi="仿宋"/>
          <w:sz w:val="28"/>
          <w:szCs w:val="28"/>
        </w:rPr>
      </w:pPr>
      <w:smartTag w:uri="urn:schemas-microsoft-com:office:smarttags" w:element="chsdate">
        <w:smartTagPr>
          <w:attr w:name="IsROCDate" w:val="False"/>
          <w:attr w:name="IsLunarDate" w:val="False"/>
          <w:attr w:name="Day" w:val="30"/>
          <w:attr w:name="Month" w:val="4"/>
          <w:attr w:name="Year" w:val="2018"/>
        </w:smartTagPr>
        <w:r>
          <w:rPr>
            <w:rFonts w:ascii="仿宋" w:eastAsia="仿宋" w:hAnsi="仿宋"/>
            <w:sz w:val="28"/>
            <w:szCs w:val="28"/>
          </w:rPr>
          <w:t>2017</w:t>
        </w:r>
        <w:r w:rsidRPr="00A90BB8">
          <w:rPr>
            <w:rFonts w:ascii="仿宋" w:eastAsia="仿宋" w:hAnsi="仿宋" w:hint="eastAsia"/>
            <w:sz w:val="28"/>
            <w:szCs w:val="28"/>
          </w:rPr>
          <w:t>年</w:t>
        </w:r>
        <w:r>
          <w:rPr>
            <w:rFonts w:ascii="仿宋" w:eastAsia="仿宋" w:hAnsi="仿宋"/>
            <w:sz w:val="28"/>
            <w:szCs w:val="28"/>
          </w:rPr>
          <w:t>6</w:t>
        </w:r>
        <w:r w:rsidRPr="00A90BB8">
          <w:rPr>
            <w:rFonts w:ascii="仿宋" w:eastAsia="仿宋" w:hAnsi="仿宋" w:hint="eastAsia"/>
            <w:sz w:val="28"/>
            <w:szCs w:val="28"/>
          </w:rPr>
          <w:t>月</w:t>
        </w:r>
        <w:r>
          <w:rPr>
            <w:rFonts w:ascii="仿宋" w:eastAsia="仿宋" w:hAnsi="仿宋"/>
            <w:sz w:val="28"/>
            <w:szCs w:val="28"/>
          </w:rPr>
          <w:t>9</w:t>
        </w:r>
        <w:r w:rsidRPr="00A90BB8">
          <w:rPr>
            <w:rFonts w:ascii="仿宋" w:eastAsia="仿宋" w:hAnsi="仿宋" w:hint="eastAsia"/>
            <w:sz w:val="28"/>
            <w:szCs w:val="28"/>
          </w:rPr>
          <w:t>日</w:t>
        </w:r>
      </w:smartTag>
    </w:p>
    <w:p w:rsidR="00AB46F8" w:rsidRDefault="00AB46F8" w:rsidP="003615D1">
      <w:pPr>
        <w:tabs>
          <w:tab w:val="left" w:pos="5325"/>
        </w:tabs>
        <w:spacing w:line="480" w:lineRule="exact"/>
        <w:rPr>
          <w:rFonts w:ascii="仿宋" w:eastAsia="仿宋" w:hAnsi="仿宋"/>
          <w:b/>
          <w:sz w:val="32"/>
          <w:szCs w:val="32"/>
        </w:rPr>
      </w:pPr>
      <w:r w:rsidRPr="00A90BB8">
        <w:rPr>
          <w:rFonts w:ascii="仿宋" w:eastAsia="仿宋" w:hAnsi="仿宋" w:hint="eastAsia"/>
          <w:b/>
          <w:sz w:val="28"/>
          <w:szCs w:val="28"/>
        </w:rPr>
        <w:t>附件</w:t>
      </w:r>
      <w:r w:rsidRPr="00A90BB8">
        <w:rPr>
          <w:rFonts w:ascii="仿宋" w:eastAsia="仿宋" w:hAnsi="仿宋"/>
          <w:b/>
          <w:sz w:val="28"/>
          <w:szCs w:val="28"/>
        </w:rPr>
        <w:t>1</w:t>
      </w:r>
      <w:r w:rsidRPr="00A90BB8">
        <w:rPr>
          <w:rFonts w:ascii="仿宋" w:eastAsia="仿宋" w:hAnsi="仿宋" w:hint="eastAsia"/>
          <w:b/>
          <w:sz w:val="28"/>
          <w:szCs w:val="28"/>
        </w:rPr>
        <w:t>：</w:t>
      </w:r>
      <w:r w:rsidRPr="00A90BB8">
        <w:rPr>
          <w:rFonts w:ascii="仿宋" w:eastAsia="仿宋" w:hAnsi="仿宋" w:hint="eastAsia"/>
          <w:b/>
          <w:sz w:val="32"/>
          <w:szCs w:val="32"/>
        </w:rPr>
        <w:t>项目需求</w:t>
      </w:r>
    </w:p>
    <w:p w:rsidR="00AB46F8" w:rsidRPr="0080766A" w:rsidRDefault="00AB46F8" w:rsidP="00405BE7">
      <w:pPr>
        <w:ind w:left="549"/>
        <w:rPr>
          <w:rFonts w:ascii="仿宋" w:eastAsia="仿宋" w:hAnsi="仿宋"/>
          <w:b/>
          <w:sz w:val="28"/>
          <w:szCs w:val="28"/>
        </w:rPr>
      </w:pPr>
      <w:r w:rsidRPr="0080766A">
        <w:rPr>
          <w:rFonts w:ascii="仿宋" w:eastAsia="仿宋" w:hAnsi="仿宋" w:hint="eastAsia"/>
          <w:b/>
          <w:sz w:val="28"/>
          <w:szCs w:val="28"/>
        </w:rPr>
        <w:t>（一）南通卫生高职校概况</w:t>
      </w:r>
    </w:p>
    <w:p w:rsidR="00AB46F8" w:rsidRDefault="00AB46F8" w:rsidP="00405BE7">
      <w:pPr>
        <w:spacing w:line="480" w:lineRule="exact"/>
        <w:ind w:firstLineChars="200" w:firstLine="560"/>
        <w:rPr>
          <w:rFonts w:ascii="仿宋" w:eastAsia="仿宋" w:hAnsi="仿宋"/>
          <w:color w:val="000000"/>
          <w:sz w:val="28"/>
          <w:szCs w:val="28"/>
        </w:rPr>
      </w:pPr>
      <w:r w:rsidRPr="0080766A">
        <w:rPr>
          <w:rFonts w:ascii="仿宋" w:eastAsia="仿宋" w:hAnsi="仿宋" w:hint="eastAsia"/>
          <w:sz w:val="28"/>
          <w:szCs w:val="28"/>
        </w:rPr>
        <w:t>南</w:t>
      </w:r>
      <w:r w:rsidRPr="0080766A">
        <w:rPr>
          <w:rFonts w:ascii="仿宋" w:eastAsia="仿宋" w:hAnsi="仿宋" w:hint="eastAsia"/>
          <w:color w:val="000000"/>
          <w:sz w:val="28"/>
          <w:szCs w:val="28"/>
        </w:rPr>
        <w:t>通卫生高等职业技术学校位于南通市开发区振兴东路</w:t>
      </w:r>
      <w:r w:rsidRPr="0080766A">
        <w:rPr>
          <w:rFonts w:ascii="仿宋" w:eastAsia="仿宋" w:hAnsi="仿宋"/>
          <w:color w:val="000000"/>
          <w:sz w:val="28"/>
          <w:szCs w:val="28"/>
        </w:rPr>
        <w:t>288</w:t>
      </w:r>
      <w:r w:rsidRPr="0080766A">
        <w:rPr>
          <w:rFonts w:ascii="仿宋" w:eastAsia="仿宋" w:hAnsi="仿宋" w:hint="eastAsia"/>
          <w:color w:val="000000"/>
          <w:sz w:val="28"/>
          <w:szCs w:val="28"/>
        </w:rPr>
        <w:t>号，学校占地面积</w:t>
      </w:r>
      <w:r w:rsidRPr="0080766A">
        <w:rPr>
          <w:rFonts w:ascii="仿宋" w:eastAsia="仿宋" w:hAnsi="仿宋"/>
          <w:color w:val="000000"/>
          <w:sz w:val="28"/>
          <w:szCs w:val="28"/>
        </w:rPr>
        <w:t>317</w:t>
      </w:r>
      <w:r w:rsidRPr="0080766A">
        <w:rPr>
          <w:rFonts w:ascii="仿宋" w:eastAsia="仿宋" w:hAnsi="仿宋" w:hint="eastAsia"/>
          <w:color w:val="000000"/>
          <w:sz w:val="28"/>
          <w:szCs w:val="28"/>
        </w:rPr>
        <w:t>亩，绿化面积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39130"/>
            <w:attr w:name="UnitName" w:val="平方米"/>
          </w:smartTagPr>
          <w:r w:rsidRPr="0080766A">
            <w:rPr>
              <w:rFonts w:ascii="仿宋" w:eastAsia="仿宋" w:hAnsi="仿宋"/>
              <w:color w:val="000000"/>
              <w:sz w:val="28"/>
              <w:szCs w:val="28"/>
            </w:rPr>
            <w:t>39130</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，塑胶操场面积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16919"/>
            <w:attr w:name="UnitName" w:val="平方米"/>
          </w:smartTagPr>
          <w:r w:rsidRPr="0080766A">
            <w:rPr>
              <w:rFonts w:ascii="仿宋" w:eastAsia="仿宋" w:hAnsi="仿宋"/>
              <w:color w:val="000000"/>
              <w:sz w:val="28"/>
              <w:szCs w:val="28"/>
            </w:rPr>
            <w:t>16919</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，建筑面积</w:t>
      </w:r>
      <w:r w:rsidRPr="0080766A">
        <w:rPr>
          <w:rFonts w:ascii="仿宋" w:eastAsia="仿宋" w:hAnsi="仿宋"/>
          <w:color w:val="000000"/>
          <w:sz w:val="28"/>
          <w:szCs w:val="28"/>
        </w:rPr>
        <w:t>12.</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1"/>
            <w:attr w:name="NumberType" w:val="1"/>
            <w:attr w:name="Negative" w:val="False"/>
            <w:attr w:name="HasSpace" w:val="False"/>
            <w:attr w:name="SourceValue" w:val="80000"/>
            <w:attr w:name="UnitName" w:val="平方米"/>
          </w:smartTagPr>
          <w:r w:rsidRPr="0080766A">
            <w:rPr>
              <w:rFonts w:ascii="仿宋" w:eastAsia="仿宋" w:hAnsi="仿宋"/>
              <w:color w:val="000000"/>
              <w:sz w:val="28"/>
              <w:szCs w:val="28"/>
            </w:rPr>
            <w:t>8</w:t>
          </w:r>
          <w:r w:rsidRPr="0080766A">
            <w:rPr>
              <w:rFonts w:ascii="仿宋" w:eastAsia="仿宋" w:hAnsi="仿宋" w:hint="eastAsia"/>
              <w:color w:val="000000"/>
              <w:sz w:val="28"/>
              <w:szCs w:val="28"/>
            </w:rPr>
            <w:t>万平方米</w:t>
          </w:r>
        </w:smartTag>
      </w:smartTag>
      <w:r w:rsidRPr="0080766A">
        <w:rPr>
          <w:rFonts w:ascii="仿宋" w:eastAsia="仿宋" w:hAnsi="仿宋" w:hint="eastAsia"/>
          <w:color w:val="000000"/>
          <w:sz w:val="28"/>
          <w:szCs w:val="28"/>
        </w:rPr>
        <w:t>，其中宿舍面积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38483"/>
            <w:attr w:name="UnitName" w:val="平方米"/>
          </w:smartTagPr>
          <w:r w:rsidRPr="0080766A">
            <w:rPr>
              <w:rFonts w:ascii="仿宋" w:eastAsia="仿宋" w:hAnsi="仿宋"/>
              <w:color w:val="000000"/>
              <w:sz w:val="28"/>
              <w:szCs w:val="28"/>
            </w:rPr>
            <w:t>38483</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，教学楼面积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22962"/>
            <w:attr w:name="UnitName" w:val="平方米"/>
          </w:smartTagPr>
          <w:r w:rsidRPr="0080766A">
            <w:rPr>
              <w:rFonts w:ascii="仿宋" w:eastAsia="仿宋" w:hAnsi="仿宋"/>
              <w:color w:val="000000"/>
              <w:sz w:val="28"/>
              <w:szCs w:val="28"/>
            </w:rPr>
            <w:t>2</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2962</w:t>
            </w:r>
            <w:r w:rsidRPr="0080766A">
              <w:rPr>
                <w:rFonts w:ascii="仿宋" w:eastAsia="仿宋" w:hAnsi="仿宋" w:hint="eastAsia"/>
                <w:color w:val="000000"/>
                <w:sz w:val="28"/>
                <w:szCs w:val="28"/>
              </w:rPr>
              <w:t>平方米</w:t>
            </w:r>
          </w:smartTag>
        </w:smartTag>
      </w:smartTag>
      <w:r w:rsidRPr="0080766A">
        <w:rPr>
          <w:rFonts w:ascii="仿宋" w:eastAsia="仿宋" w:hAnsi="仿宋" w:hint="eastAsia"/>
          <w:color w:val="000000"/>
          <w:sz w:val="28"/>
          <w:szCs w:val="28"/>
        </w:rPr>
        <w:t>，图书馆面积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24258"/>
            <w:attr w:name="UnitName" w:val="平方米"/>
          </w:smartTagPr>
          <w:r w:rsidRPr="0080766A">
            <w:rPr>
              <w:rFonts w:ascii="仿宋" w:eastAsia="仿宋" w:hAnsi="仿宋"/>
              <w:color w:val="000000"/>
              <w:sz w:val="28"/>
              <w:szCs w:val="28"/>
            </w:rPr>
            <w:t>24258</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，实验楼面积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20000"/>
            <w:attr w:name="UnitName" w:val="平方米"/>
          </w:smartTagPr>
          <w:r w:rsidRPr="0080766A">
            <w:rPr>
              <w:rFonts w:ascii="仿宋" w:eastAsia="仿宋" w:hAnsi="仿宋"/>
              <w:color w:val="000000"/>
              <w:sz w:val="28"/>
              <w:szCs w:val="28"/>
            </w:rPr>
            <w:t>20000</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。食堂</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80766A">
            <w:rPr>
              <w:rFonts w:ascii="仿宋" w:eastAsia="仿宋" w:hAnsi="仿宋"/>
              <w:color w:val="000000"/>
              <w:sz w:val="28"/>
              <w:szCs w:val="28"/>
            </w:rPr>
            <w:t>5000</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，其余还有配电房、运动场、道路等建筑设施。截止到</w:t>
      </w:r>
      <w:r w:rsidRPr="0080766A">
        <w:rPr>
          <w:rFonts w:ascii="仿宋" w:eastAsia="仿宋" w:hAnsi="仿宋"/>
          <w:color w:val="000000"/>
          <w:sz w:val="28"/>
          <w:szCs w:val="28"/>
        </w:rPr>
        <w:t>2015</w:t>
      </w:r>
      <w:r w:rsidRPr="0080766A">
        <w:rPr>
          <w:rFonts w:ascii="仿宋" w:eastAsia="仿宋" w:hAnsi="仿宋" w:hint="eastAsia"/>
          <w:color w:val="000000"/>
          <w:sz w:val="28"/>
          <w:szCs w:val="28"/>
        </w:rPr>
        <w:t>年</w:t>
      </w:r>
      <w:r w:rsidRPr="0080766A">
        <w:rPr>
          <w:rFonts w:ascii="仿宋" w:eastAsia="仿宋" w:hAnsi="仿宋"/>
          <w:color w:val="000000"/>
          <w:sz w:val="28"/>
          <w:szCs w:val="28"/>
        </w:rPr>
        <w:t>10</w:t>
      </w:r>
      <w:r w:rsidRPr="0080766A">
        <w:rPr>
          <w:rFonts w:ascii="仿宋" w:eastAsia="仿宋" w:hAnsi="仿宋" w:hint="eastAsia"/>
          <w:color w:val="000000"/>
          <w:sz w:val="28"/>
          <w:szCs w:val="28"/>
        </w:rPr>
        <w:t>月在校生（不包括实习学生）总数达</w:t>
      </w:r>
      <w:r w:rsidRPr="0080766A">
        <w:rPr>
          <w:rFonts w:ascii="仿宋" w:eastAsia="仿宋" w:hAnsi="仿宋"/>
          <w:color w:val="000000"/>
          <w:sz w:val="28"/>
          <w:szCs w:val="28"/>
        </w:rPr>
        <w:t>4400</w:t>
      </w:r>
      <w:r w:rsidRPr="0080766A">
        <w:rPr>
          <w:rFonts w:ascii="仿宋" w:eastAsia="仿宋" w:hAnsi="仿宋" w:hint="eastAsia"/>
          <w:color w:val="000000"/>
          <w:sz w:val="28"/>
          <w:szCs w:val="28"/>
        </w:rPr>
        <w:t>多人。</w:t>
      </w:r>
    </w:p>
    <w:p w:rsidR="00AB46F8" w:rsidRPr="00EE46AC" w:rsidRDefault="00AB46F8" w:rsidP="00EE46AC">
      <w:pPr>
        <w:snapToGrid w:val="0"/>
        <w:spacing w:line="480" w:lineRule="exact"/>
        <w:ind w:firstLineChars="200" w:firstLine="560"/>
        <w:contextualSpacing/>
        <w:rPr>
          <w:rFonts w:ascii="仿宋" w:eastAsia="仿宋" w:hAnsi="仿宋"/>
          <w:sz w:val="28"/>
          <w:szCs w:val="30"/>
        </w:rPr>
      </w:pPr>
      <w:r w:rsidRPr="0080766A">
        <w:rPr>
          <w:rFonts w:ascii="仿宋" w:eastAsia="仿宋" w:hAnsi="仿宋" w:hint="eastAsia"/>
          <w:sz w:val="28"/>
          <w:szCs w:val="30"/>
        </w:rPr>
        <w:t>本项目为江苏省南通卫生高等职业技术学校（以下简称南通卫生高职校）新校区</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sz w:val="28"/>
            <w:szCs w:val="30"/>
          </w:rPr>
          <w:t>2017</w:t>
        </w:r>
        <w:r w:rsidRPr="0080766A">
          <w:rPr>
            <w:rFonts w:ascii="仿宋" w:eastAsia="仿宋" w:hAnsi="仿宋" w:hint="eastAsia"/>
            <w:sz w:val="28"/>
            <w:szCs w:val="30"/>
          </w:rPr>
          <w:t>年</w:t>
        </w:r>
        <w:r>
          <w:rPr>
            <w:rFonts w:ascii="仿宋" w:eastAsia="仿宋" w:hAnsi="仿宋"/>
            <w:sz w:val="28"/>
            <w:szCs w:val="30"/>
          </w:rPr>
          <w:t>7</w:t>
        </w:r>
        <w:r w:rsidRPr="0080766A">
          <w:rPr>
            <w:rFonts w:ascii="仿宋" w:eastAsia="仿宋" w:hAnsi="仿宋" w:hint="eastAsia"/>
            <w:sz w:val="28"/>
            <w:szCs w:val="30"/>
          </w:rPr>
          <w:t>月</w:t>
        </w:r>
        <w:r w:rsidRPr="0080766A">
          <w:rPr>
            <w:rFonts w:ascii="仿宋" w:eastAsia="仿宋" w:hAnsi="仿宋"/>
            <w:sz w:val="28"/>
            <w:szCs w:val="30"/>
          </w:rPr>
          <w:t>1</w:t>
        </w:r>
        <w:r w:rsidRPr="0080766A">
          <w:rPr>
            <w:rFonts w:ascii="仿宋" w:eastAsia="仿宋" w:hAnsi="仿宋" w:hint="eastAsia"/>
            <w:sz w:val="28"/>
            <w:szCs w:val="30"/>
          </w:rPr>
          <w:t>日</w:t>
        </w:r>
      </w:smartTag>
      <w:r w:rsidRPr="0080766A">
        <w:rPr>
          <w:rFonts w:ascii="仿宋" w:eastAsia="仿宋" w:hAnsi="仿宋" w:hint="eastAsia"/>
          <w:sz w:val="28"/>
          <w:szCs w:val="30"/>
        </w:rPr>
        <w:t>至</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sz w:val="28"/>
            <w:szCs w:val="30"/>
          </w:rPr>
          <w:t>2018</w:t>
        </w:r>
        <w:r w:rsidRPr="0080766A">
          <w:rPr>
            <w:rFonts w:ascii="仿宋" w:eastAsia="仿宋" w:hAnsi="仿宋" w:hint="eastAsia"/>
            <w:sz w:val="28"/>
            <w:szCs w:val="30"/>
          </w:rPr>
          <w:t>年</w:t>
        </w:r>
        <w:r>
          <w:rPr>
            <w:rFonts w:ascii="仿宋" w:eastAsia="仿宋" w:hAnsi="仿宋"/>
            <w:sz w:val="28"/>
            <w:szCs w:val="30"/>
          </w:rPr>
          <w:t>4</w:t>
        </w:r>
        <w:r w:rsidRPr="0080766A">
          <w:rPr>
            <w:rFonts w:ascii="仿宋" w:eastAsia="仿宋" w:hAnsi="仿宋" w:hint="eastAsia"/>
            <w:sz w:val="28"/>
            <w:szCs w:val="30"/>
          </w:rPr>
          <w:t>月</w:t>
        </w:r>
        <w:r>
          <w:rPr>
            <w:rFonts w:ascii="仿宋" w:eastAsia="仿宋" w:hAnsi="仿宋"/>
            <w:sz w:val="28"/>
            <w:szCs w:val="30"/>
          </w:rPr>
          <w:t>30</w:t>
        </w:r>
        <w:r w:rsidRPr="0080766A">
          <w:rPr>
            <w:rFonts w:ascii="仿宋" w:eastAsia="仿宋" w:hAnsi="仿宋" w:hint="eastAsia"/>
            <w:sz w:val="28"/>
            <w:szCs w:val="30"/>
          </w:rPr>
          <w:t>日</w:t>
        </w:r>
      </w:smartTag>
      <w:r w:rsidRPr="0080766A">
        <w:rPr>
          <w:rFonts w:ascii="仿宋" w:eastAsia="仿宋" w:hAnsi="仿宋" w:hint="eastAsia"/>
          <w:sz w:val="28"/>
          <w:szCs w:val="30"/>
        </w:rPr>
        <w:t>安保管理。</w:t>
      </w:r>
    </w:p>
    <w:p w:rsidR="00AB46F8" w:rsidRPr="0080766A" w:rsidRDefault="00AB46F8" w:rsidP="002A0429">
      <w:pPr>
        <w:ind w:firstLineChars="196" w:firstLine="549"/>
        <w:rPr>
          <w:rFonts w:ascii="仿宋" w:eastAsia="仿宋" w:hAnsi="仿宋"/>
          <w:b/>
          <w:sz w:val="28"/>
          <w:szCs w:val="28"/>
        </w:rPr>
      </w:pPr>
      <w:r w:rsidRPr="0080766A">
        <w:rPr>
          <w:rFonts w:ascii="仿宋" w:eastAsia="仿宋" w:hAnsi="仿宋" w:hint="eastAsia"/>
          <w:b/>
          <w:sz w:val="28"/>
          <w:szCs w:val="28"/>
        </w:rPr>
        <w:t>（二）安保与消防监控管理主要工作职责与任务</w:t>
      </w:r>
    </w:p>
    <w:p w:rsidR="00AB46F8" w:rsidRPr="0080766A" w:rsidRDefault="00AB46F8" w:rsidP="002A0429">
      <w:pPr>
        <w:widowControl/>
        <w:ind w:firstLineChars="196" w:firstLine="549"/>
        <w:rPr>
          <w:rFonts w:ascii="仿宋" w:eastAsia="仿宋" w:hAnsi="仿宋"/>
          <w:b/>
          <w:sz w:val="28"/>
          <w:szCs w:val="28"/>
        </w:rPr>
      </w:pPr>
      <w:r w:rsidRPr="0080766A">
        <w:rPr>
          <w:rFonts w:ascii="仿宋" w:eastAsia="仿宋" w:hAnsi="仿宋"/>
          <w:b/>
          <w:sz w:val="28"/>
          <w:szCs w:val="28"/>
        </w:rPr>
        <w:t>1.</w:t>
      </w:r>
      <w:r w:rsidRPr="0080766A">
        <w:rPr>
          <w:rFonts w:ascii="仿宋" w:eastAsia="仿宋" w:hAnsi="仿宋" w:hint="eastAsia"/>
          <w:b/>
          <w:sz w:val="28"/>
          <w:szCs w:val="28"/>
        </w:rPr>
        <w:t>安保监控工作职责、任务</w:t>
      </w:r>
    </w:p>
    <w:p w:rsidR="00AB46F8" w:rsidRPr="0080766A" w:rsidRDefault="00AB46F8" w:rsidP="002A0429">
      <w:pPr>
        <w:widowControl/>
        <w:ind w:firstLineChars="196" w:firstLine="549"/>
        <w:rPr>
          <w:rFonts w:ascii="仿宋" w:eastAsia="仿宋" w:hAnsi="仿宋"/>
          <w:b/>
          <w:sz w:val="28"/>
          <w:szCs w:val="28"/>
        </w:rPr>
      </w:pPr>
      <w:r w:rsidRPr="0080766A">
        <w:rPr>
          <w:rFonts w:ascii="仿宋" w:eastAsia="仿宋" w:hAnsi="仿宋"/>
          <w:b/>
          <w:sz w:val="28"/>
          <w:szCs w:val="28"/>
        </w:rPr>
        <w:t>1.1</w:t>
      </w:r>
      <w:r w:rsidRPr="0080766A">
        <w:rPr>
          <w:rFonts w:ascii="仿宋" w:eastAsia="仿宋" w:hAnsi="仿宋" w:hint="eastAsia"/>
          <w:b/>
          <w:sz w:val="28"/>
          <w:szCs w:val="28"/>
        </w:rPr>
        <w:t>保安队长工作职责要求</w:t>
      </w:r>
    </w:p>
    <w:p w:rsidR="00AB46F8" w:rsidRPr="0080766A" w:rsidRDefault="00AB46F8" w:rsidP="00405BE7">
      <w:pPr>
        <w:widowControl/>
        <w:ind w:firstLineChars="196" w:firstLine="549"/>
        <w:rPr>
          <w:rFonts w:ascii="仿宋" w:eastAsia="仿宋" w:hAnsi="仿宋"/>
          <w:sz w:val="28"/>
          <w:szCs w:val="28"/>
        </w:rPr>
      </w:pPr>
      <w:r w:rsidRPr="0080766A">
        <w:rPr>
          <w:rFonts w:ascii="仿宋" w:eastAsia="仿宋" w:hAnsi="仿宋" w:hint="eastAsia"/>
          <w:sz w:val="28"/>
          <w:szCs w:val="28"/>
        </w:rPr>
        <w:t>●以身作则、吃苦在先、讲求奉献；贯彻落实学校任务要求与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AB46F8" w:rsidRPr="0080766A" w:rsidRDefault="00AB46F8" w:rsidP="002A0429">
      <w:pPr>
        <w:widowControl/>
        <w:ind w:firstLineChars="196" w:firstLine="549"/>
        <w:rPr>
          <w:rFonts w:ascii="仿宋" w:eastAsia="仿宋" w:hAnsi="仿宋" w:cs="宋体"/>
          <w:b/>
          <w:kern w:val="0"/>
          <w:sz w:val="28"/>
          <w:szCs w:val="28"/>
        </w:rPr>
      </w:pPr>
      <w:r w:rsidRPr="0080766A">
        <w:rPr>
          <w:rFonts w:ascii="仿宋" w:eastAsia="仿宋" w:hAnsi="仿宋" w:cs="宋体"/>
          <w:b/>
          <w:kern w:val="0"/>
          <w:sz w:val="28"/>
          <w:szCs w:val="28"/>
        </w:rPr>
        <w:t>1.2</w:t>
      </w:r>
      <w:r w:rsidRPr="0080766A">
        <w:rPr>
          <w:rFonts w:ascii="仿宋" w:eastAsia="仿宋" w:hAnsi="仿宋" w:cs="宋体" w:hint="eastAsia"/>
          <w:b/>
          <w:kern w:val="0"/>
          <w:sz w:val="28"/>
          <w:szCs w:val="28"/>
        </w:rPr>
        <w:t>门卫安保</w:t>
      </w:r>
    </w:p>
    <w:p w:rsidR="00AB46F8" w:rsidRPr="0080766A" w:rsidRDefault="00AB46F8"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小时值班制，每天在规定时间进行立岗。坚持文明执勤、文明上岗。</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●检查进入校区的校外人员和校内租赁经营、校企合作单位人员，要问清楚进入校园的理由，并办理登记手续，经检验无误后准予进入。</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●检查出入校区的各种车辆，一车一落杆，凭通行证放行，校外车辆要问清楚进入校园的理由，并办理登记和换证手续，出门时按规定做好检查工作。</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●检查出入校门的物资，校外物资送入校园，要认真登记检查，防止危险物品带入校园。校内物资、设备运出或搬出学校凭所属部门出具的证明材料，并办理登记手续，经检验无误后放行。</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●南、北校门周围、校门广场的道路交通管理及安全秩序，机动车和非机动车的停放管理，确保校门区域出入畅通。</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●做好南、北校门周围及校门广场区域的环境卫生，保持校门区域清洁。</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●严格执行门卫管理制度、门卫人员工作职责和工作规范，实现“标准化”管理。</w:t>
      </w:r>
    </w:p>
    <w:p w:rsidR="00AB46F8" w:rsidRPr="0080766A" w:rsidRDefault="00AB46F8" w:rsidP="002A0429">
      <w:pPr>
        <w:widowControl/>
        <w:ind w:firstLineChars="196" w:firstLine="549"/>
        <w:rPr>
          <w:rFonts w:ascii="仿宋" w:eastAsia="仿宋" w:hAnsi="仿宋" w:cs="宋体"/>
          <w:kern w:val="0"/>
          <w:sz w:val="28"/>
          <w:szCs w:val="28"/>
        </w:rPr>
      </w:pPr>
      <w:r w:rsidRPr="0080766A">
        <w:rPr>
          <w:rFonts w:ascii="仿宋" w:eastAsia="仿宋" w:hAnsi="仿宋" w:cs="宋体"/>
          <w:b/>
          <w:kern w:val="0"/>
          <w:sz w:val="28"/>
          <w:szCs w:val="28"/>
        </w:rPr>
        <w:t>1.3</w:t>
      </w:r>
      <w:r w:rsidRPr="0080766A">
        <w:rPr>
          <w:rFonts w:ascii="仿宋" w:eastAsia="仿宋" w:hAnsi="仿宋" w:cs="宋体" w:hint="eastAsia"/>
          <w:b/>
          <w:kern w:val="0"/>
          <w:sz w:val="28"/>
          <w:szCs w:val="28"/>
        </w:rPr>
        <w:t>巡逻安保</w:t>
      </w:r>
      <w:r w:rsidRPr="0080766A">
        <w:rPr>
          <w:rFonts w:ascii="仿宋" w:eastAsia="仿宋" w:hAnsi="仿宋" w:cs="宋体"/>
          <w:kern w:val="0"/>
          <w:sz w:val="28"/>
          <w:szCs w:val="28"/>
        </w:rPr>
        <w:t xml:space="preserve">  </w:t>
      </w:r>
    </w:p>
    <w:p w:rsidR="00AB46F8" w:rsidRPr="0080766A" w:rsidRDefault="00AB46F8" w:rsidP="00405BE7">
      <w:pPr>
        <w:widowControl/>
        <w:ind w:firstLineChars="196" w:firstLine="549"/>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小时值班制，要求着装整齐、按学校规定时段到预设的治安重点部位巡查。</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●按照学校规定的时间对校园内各楼宇出入口进行开启与封闭，认真巡查各楼宇值班守护工作并做好记录；负责校区内安全重点部位的防破坏、防事故、防盗、防外来人员私自进入等守护守卫工作。</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●制止校园不文明举止，及时发现和防止各类安全隐患，特别是盗窃、火灾、打架斗殴等事故和危害校园稳定事件的发生，一旦发现立即处置和报告。</w:t>
      </w:r>
      <w:r w:rsidRPr="0080766A">
        <w:rPr>
          <w:rFonts w:ascii="仿宋" w:eastAsia="仿宋" w:hAnsi="仿宋" w:cs="宋体"/>
          <w:kern w:val="0"/>
          <w:sz w:val="28"/>
          <w:szCs w:val="28"/>
        </w:rPr>
        <w:t xml:space="preserve"> </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●确保校园道路交通畅通，协助管理机动车和非机动车停放有序。</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●严格执行巡逻人员工作职责和规范化管理要求，实现“标准化”管理。</w:t>
      </w:r>
    </w:p>
    <w:p w:rsidR="00AB46F8" w:rsidRPr="0080766A" w:rsidRDefault="00AB46F8" w:rsidP="002A0429">
      <w:pPr>
        <w:ind w:firstLineChars="196" w:firstLine="549"/>
        <w:rPr>
          <w:rFonts w:ascii="仿宋" w:eastAsia="仿宋" w:hAnsi="仿宋" w:cs="宋体"/>
          <w:color w:val="222222"/>
          <w:kern w:val="0"/>
          <w:sz w:val="28"/>
          <w:szCs w:val="28"/>
        </w:rPr>
      </w:pPr>
      <w:r w:rsidRPr="0080766A">
        <w:rPr>
          <w:rFonts w:ascii="仿宋" w:eastAsia="仿宋" w:hAnsi="仿宋" w:cs="宋体"/>
          <w:b/>
          <w:kern w:val="0"/>
          <w:sz w:val="28"/>
          <w:szCs w:val="28"/>
        </w:rPr>
        <w:t>1.4</w:t>
      </w:r>
      <w:r w:rsidRPr="0080766A">
        <w:rPr>
          <w:rFonts w:ascii="仿宋" w:eastAsia="仿宋" w:hAnsi="仿宋" w:cs="宋体" w:hint="eastAsia"/>
          <w:b/>
          <w:bCs/>
          <w:color w:val="222222"/>
          <w:kern w:val="0"/>
          <w:sz w:val="28"/>
          <w:szCs w:val="28"/>
        </w:rPr>
        <w:t>消防控制室值班</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小时值班制，消防控制室的值班操作人员能熟练操作自动消防设施控制装置并持证上岗。对各种消防控制设备进行严密的监视和运用，认真履行岗位操作责任制，不得擅离职守，做好检查、操作等工作。</w:t>
      </w:r>
    </w:p>
    <w:p w:rsidR="00AB46F8" w:rsidRPr="0080766A" w:rsidRDefault="00AB46F8"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●熟悉本系统所采用消防设施系统的基本原理、功能熟练掌握操作技术，做好交接班工作，认真填写值班记录，系统运行登记表和控制器日检登记表。</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●对消防控制室设备及通讯器材等要进行经常性的检查，定期作好系统功能实验，协助技术人员做好修理，维护工作，不得擅自拆除、挪用或停用，保证设备正常运行。</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●经常向单位负责人和保卫部门报告建筑消防设施的运行情况，协助有关领导做好防火、灭火工作。</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●确认发生火灾后，要立即直拨</w:t>
      </w:r>
      <w:r w:rsidRPr="0080766A">
        <w:rPr>
          <w:rFonts w:ascii="仿宋" w:eastAsia="仿宋" w:hAnsi="仿宋" w:cs="宋体"/>
          <w:kern w:val="0"/>
          <w:sz w:val="28"/>
          <w:szCs w:val="28"/>
        </w:rPr>
        <w:t>119</w:t>
      </w:r>
      <w:r w:rsidRPr="0080766A">
        <w:rPr>
          <w:rFonts w:ascii="仿宋" w:eastAsia="仿宋" w:hAnsi="仿宋" w:cs="宋体" w:hint="eastAsia"/>
          <w:kern w:val="0"/>
          <w:sz w:val="28"/>
          <w:szCs w:val="28"/>
        </w:rPr>
        <w:t>报警，不得迟报和不报。并及时、准确启动有关消防设备，正确有效地组织扑救及人员疏散，给领导组织扑救火灾决策当好参谋。</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●要积极宣传贯彻消防法规，遵守防火安全管理制度以高度的责任感去完成各项技术工作和日常管理工作。</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●完成消防部门和上级领导布置的工作任务，积极参加消防专业培训，自学接受消防部门的检查。</w:t>
      </w:r>
    </w:p>
    <w:p w:rsidR="00AB46F8" w:rsidRPr="0080766A" w:rsidRDefault="00AB46F8" w:rsidP="002A0429">
      <w:pPr>
        <w:widowControl/>
        <w:ind w:firstLineChars="192" w:firstLine="538"/>
        <w:rPr>
          <w:rFonts w:ascii="仿宋" w:eastAsia="仿宋" w:hAnsi="仿宋" w:cs="宋体"/>
          <w:b/>
          <w:kern w:val="0"/>
          <w:sz w:val="28"/>
          <w:szCs w:val="28"/>
        </w:rPr>
      </w:pPr>
      <w:r w:rsidRPr="0080766A">
        <w:rPr>
          <w:rFonts w:ascii="仿宋" w:eastAsia="仿宋" w:hAnsi="仿宋" w:cs="宋体"/>
          <w:b/>
          <w:kern w:val="0"/>
          <w:sz w:val="28"/>
          <w:szCs w:val="28"/>
        </w:rPr>
        <w:t>1.5</w:t>
      </w:r>
      <w:r w:rsidRPr="0080766A">
        <w:rPr>
          <w:rFonts w:ascii="仿宋" w:eastAsia="仿宋" w:hAnsi="仿宋" w:cs="宋体" w:hint="eastAsia"/>
          <w:b/>
          <w:kern w:val="0"/>
          <w:sz w:val="28"/>
          <w:szCs w:val="28"/>
        </w:rPr>
        <w:t>安防监控室值班</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小时值班制，全面落实并做好视频监控室各项工作，确保视频监控处于良好状态。</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●熟悉监控设备的技术性能，会熟练使用设备，能进行一般的维护保养。</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●熟悉监控点的分布及技术参数，并做好保密工作。</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●每天检查防盗报警监控系统运行状况。</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●坚守岗位，不准打游戏，上网、打瞌睡和做与值班无关的事。</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●不准将无关人员带入视频监控室，本部门工作人员（除视频监控室工作人员）未经请示，禁止进入视频监控室。</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●做好监控室的防火安全工作。</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●服从上级领导的指挥，及时报告有关情况。</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●做好交接班工作的值班记录，并说明异常情况。</w:t>
      </w:r>
    </w:p>
    <w:p w:rsidR="00AB46F8" w:rsidRPr="0080766A" w:rsidRDefault="00AB46F8" w:rsidP="002A0429">
      <w:pPr>
        <w:widowControl/>
        <w:ind w:firstLineChars="196" w:firstLine="549"/>
        <w:rPr>
          <w:rFonts w:ascii="仿宋" w:eastAsia="仿宋" w:hAnsi="仿宋" w:cs="宋体"/>
          <w:b/>
          <w:kern w:val="0"/>
          <w:sz w:val="28"/>
          <w:szCs w:val="28"/>
        </w:rPr>
      </w:pPr>
      <w:r w:rsidRPr="0080766A">
        <w:rPr>
          <w:rFonts w:ascii="仿宋" w:eastAsia="仿宋" w:hAnsi="仿宋" w:cs="宋体"/>
          <w:b/>
          <w:kern w:val="0"/>
          <w:sz w:val="28"/>
          <w:szCs w:val="28"/>
        </w:rPr>
        <w:t>1.6</w:t>
      </w:r>
      <w:r w:rsidRPr="0080766A">
        <w:rPr>
          <w:rFonts w:ascii="仿宋" w:eastAsia="仿宋" w:hAnsi="仿宋" w:cs="宋体" w:hint="eastAsia"/>
          <w:b/>
          <w:kern w:val="0"/>
          <w:sz w:val="28"/>
          <w:szCs w:val="28"/>
        </w:rPr>
        <w:t>其他项目</w:t>
      </w:r>
    </w:p>
    <w:p w:rsidR="00AB46F8" w:rsidRPr="0080766A" w:rsidRDefault="00AB46F8"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●学校重大活动、考试与会务工作等安全保障。</w:t>
      </w:r>
    </w:p>
    <w:p w:rsidR="00AB46F8" w:rsidRPr="0080766A" w:rsidRDefault="00AB46F8"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●随时出员，为师生提供紧急救助服务。</w:t>
      </w:r>
    </w:p>
    <w:p w:rsidR="00AB46F8" w:rsidRPr="0080766A" w:rsidRDefault="00AB46F8"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●配合学校保卫处执行各项管理制度，维护校园内学习、生活、教学、科研、工作秩序，及时受理校园内发生的重大安全事故、各类治安案件、突发灾害性事故的应急处置等，执行率</w:t>
      </w:r>
      <w:r w:rsidRPr="0080766A">
        <w:rPr>
          <w:rFonts w:ascii="仿宋" w:eastAsia="仿宋" w:hAnsi="仿宋" w:cs="宋体"/>
          <w:kern w:val="0"/>
          <w:sz w:val="28"/>
          <w:szCs w:val="28"/>
        </w:rPr>
        <w:t>100%</w:t>
      </w:r>
      <w:r w:rsidRPr="0080766A">
        <w:rPr>
          <w:rFonts w:ascii="仿宋" w:eastAsia="仿宋" w:hAnsi="仿宋" w:cs="宋体" w:hint="eastAsia"/>
          <w:kern w:val="0"/>
          <w:sz w:val="28"/>
          <w:szCs w:val="28"/>
        </w:rPr>
        <w:t>；接受保卫处的监督检查、考核及业务指导。</w:t>
      </w:r>
    </w:p>
    <w:p w:rsidR="00AB46F8" w:rsidRPr="0080766A" w:rsidRDefault="00AB46F8"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●配合公安机关，打击校园内部与周边的违法犯罪活动。</w:t>
      </w:r>
    </w:p>
    <w:p w:rsidR="00AB46F8" w:rsidRPr="0080766A" w:rsidRDefault="00AB46F8"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●其它属于保安服务范围内的工作以及学校根据发展情况新增的安保岗位的工作要求，按照新增岗位的工作职责和工作制度执行。</w:t>
      </w:r>
    </w:p>
    <w:p w:rsidR="00AB46F8" w:rsidRPr="0080766A" w:rsidRDefault="00AB46F8"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●做好报刊杂志、信件的收发工作和快递物品的接收、发放与保管工作</w:t>
      </w:r>
    </w:p>
    <w:p w:rsidR="00AB46F8" w:rsidRPr="0080766A" w:rsidRDefault="00AB46F8" w:rsidP="002A0429">
      <w:pPr>
        <w:ind w:firstLineChars="200" w:firstLine="560"/>
        <w:rPr>
          <w:rFonts w:ascii="仿宋" w:eastAsia="仿宋" w:hAnsi="仿宋"/>
          <w:sz w:val="28"/>
          <w:szCs w:val="28"/>
        </w:rPr>
      </w:pPr>
      <w:r w:rsidRPr="0080766A">
        <w:rPr>
          <w:rFonts w:ascii="仿宋" w:eastAsia="仿宋" w:hAnsi="仿宋"/>
          <w:b/>
          <w:sz w:val="28"/>
          <w:szCs w:val="28"/>
        </w:rPr>
        <w:t>1.6.</w:t>
      </w:r>
      <w:r w:rsidRPr="0080766A">
        <w:rPr>
          <w:rFonts w:ascii="仿宋" w:eastAsia="仿宋" w:hAnsi="仿宋" w:hint="eastAsia"/>
          <w:b/>
          <w:sz w:val="28"/>
          <w:szCs w:val="28"/>
        </w:rPr>
        <w:t>岗位工作时间要求</w:t>
      </w:r>
    </w:p>
    <w:p w:rsidR="00AB46F8" w:rsidRPr="0080766A" w:rsidRDefault="00AB46F8" w:rsidP="00405BE7">
      <w:pPr>
        <w:ind w:firstLineChars="200" w:firstLine="560"/>
        <w:rPr>
          <w:rFonts w:ascii="仿宋" w:eastAsia="仿宋" w:hAnsi="仿宋"/>
          <w:sz w:val="28"/>
          <w:szCs w:val="28"/>
        </w:rPr>
      </w:pPr>
      <w:r w:rsidRPr="0080766A">
        <w:rPr>
          <w:rFonts w:ascii="仿宋" w:eastAsia="仿宋" w:hAnsi="仿宋" w:hint="eastAsia"/>
          <w:sz w:val="28"/>
          <w:szCs w:val="28"/>
        </w:rPr>
        <w:t>●工时时间：各岗位实行</w:t>
      </w:r>
      <w:r w:rsidRPr="0080766A">
        <w:rPr>
          <w:rFonts w:ascii="仿宋" w:eastAsia="仿宋" w:hAnsi="仿宋"/>
          <w:sz w:val="28"/>
          <w:szCs w:val="28"/>
        </w:rPr>
        <w:t xml:space="preserve"> 24</w:t>
      </w:r>
      <w:r w:rsidRPr="0080766A">
        <w:rPr>
          <w:rFonts w:ascii="仿宋" w:eastAsia="仿宋" w:hAnsi="仿宋" w:hint="eastAsia"/>
          <w:sz w:val="28"/>
          <w:szCs w:val="28"/>
        </w:rPr>
        <w:t>小时值班制。</w:t>
      </w:r>
      <w:r w:rsidRPr="0080766A">
        <w:rPr>
          <w:rFonts w:ascii="仿宋" w:eastAsia="仿宋" w:hAnsi="仿宋" w:cs="宋体" w:hint="eastAsia"/>
          <w:kern w:val="0"/>
          <w:sz w:val="28"/>
          <w:szCs w:val="28"/>
        </w:rPr>
        <w:t>中标人必须按岗位要求，配备保安力量，并保证实际到岗。中标人在组织、安排保安工作时间，应符合国家相关法规，维护保安人员的正当权益。各岗位</w:t>
      </w:r>
      <w:r w:rsidRPr="0080766A">
        <w:rPr>
          <w:rFonts w:ascii="仿宋" w:eastAsia="仿宋" w:hAnsi="仿宋" w:hint="eastAsia"/>
          <w:sz w:val="28"/>
          <w:szCs w:val="28"/>
        </w:rPr>
        <w:t>每班工作时间最长不得超过</w:t>
      </w:r>
      <w:r w:rsidRPr="0080766A">
        <w:rPr>
          <w:rFonts w:ascii="仿宋" w:eastAsia="仿宋" w:hAnsi="仿宋"/>
          <w:sz w:val="28"/>
          <w:szCs w:val="28"/>
        </w:rPr>
        <w:t>12</w:t>
      </w:r>
      <w:r w:rsidRPr="0080766A">
        <w:rPr>
          <w:rFonts w:ascii="仿宋" w:eastAsia="仿宋" w:hAnsi="仿宋" w:hint="eastAsia"/>
          <w:sz w:val="28"/>
          <w:szCs w:val="28"/>
        </w:rPr>
        <w:t>小时。</w:t>
      </w:r>
    </w:p>
    <w:p w:rsidR="00AB46F8" w:rsidRPr="0080766A" w:rsidRDefault="00AB46F8" w:rsidP="002A0429">
      <w:pPr>
        <w:widowControl/>
        <w:wordWrap w:val="0"/>
        <w:spacing w:line="360" w:lineRule="auto"/>
        <w:ind w:firstLineChars="200" w:firstLine="560"/>
        <w:jc w:val="left"/>
        <w:rPr>
          <w:rFonts w:ascii="仿宋" w:eastAsia="仿宋" w:hAnsi="仿宋"/>
          <w:b/>
          <w:sz w:val="28"/>
          <w:szCs w:val="28"/>
        </w:rPr>
      </w:pPr>
      <w:r w:rsidRPr="0080766A">
        <w:rPr>
          <w:rFonts w:ascii="仿宋" w:eastAsia="仿宋" w:hAnsi="仿宋" w:cs="宋体"/>
          <w:b/>
          <w:kern w:val="0"/>
          <w:sz w:val="28"/>
          <w:szCs w:val="28"/>
        </w:rPr>
        <w:t>2</w:t>
      </w:r>
      <w:r w:rsidRPr="0080766A">
        <w:rPr>
          <w:rFonts w:ascii="仿宋" w:eastAsia="仿宋" w:hAnsi="仿宋" w:hint="eastAsia"/>
          <w:b/>
          <w:sz w:val="28"/>
          <w:szCs w:val="28"/>
        </w:rPr>
        <w:t>安保与消防监控服务工作要求</w:t>
      </w:r>
    </w:p>
    <w:p w:rsidR="00AB46F8" w:rsidRPr="0080766A" w:rsidRDefault="00AB46F8" w:rsidP="002A0429">
      <w:pPr>
        <w:widowControl/>
        <w:ind w:firstLineChars="147" w:firstLine="412"/>
        <w:rPr>
          <w:rFonts w:ascii="仿宋" w:eastAsia="仿宋" w:hAnsi="仿宋" w:cs="宋体"/>
          <w:b/>
          <w:kern w:val="0"/>
          <w:sz w:val="28"/>
          <w:szCs w:val="28"/>
        </w:rPr>
      </w:pPr>
      <w:r w:rsidRPr="0080766A">
        <w:rPr>
          <w:rFonts w:ascii="仿宋" w:eastAsia="仿宋" w:hAnsi="仿宋" w:cs="宋体"/>
          <w:b/>
          <w:kern w:val="0"/>
          <w:sz w:val="28"/>
          <w:szCs w:val="28"/>
        </w:rPr>
        <w:t xml:space="preserve"> 2.1</w:t>
      </w:r>
      <w:r w:rsidRPr="0080766A">
        <w:rPr>
          <w:rFonts w:ascii="仿宋" w:eastAsia="仿宋" w:hAnsi="仿宋" w:cs="宋体" w:hint="eastAsia"/>
          <w:b/>
          <w:kern w:val="0"/>
          <w:sz w:val="28"/>
          <w:szCs w:val="28"/>
        </w:rPr>
        <w:t>质量目标要求</w:t>
      </w:r>
    </w:p>
    <w:p w:rsidR="00AB46F8" w:rsidRPr="0080766A" w:rsidRDefault="00AB46F8" w:rsidP="00405BE7">
      <w:pPr>
        <w:widowControl/>
        <w:ind w:firstLine="200"/>
        <w:rPr>
          <w:rFonts w:ascii="仿宋" w:eastAsia="仿宋" w:hAnsi="仿宋" w:cs="宋体"/>
          <w:kern w:val="0"/>
          <w:sz w:val="28"/>
          <w:szCs w:val="28"/>
        </w:rPr>
      </w:pP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●依照行业标准，根据学校管理规定与安保服务主要内容，制订切实可行的校园安保服务整体方案和应急预案，开展专业化安防业务，突发事件反应迅速，预案处置有力；</w:t>
      </w:r>
    </w:p>
    <w:p w:rsidR="00AB46F8" w:rsidRPr="0080766A" w:rsidRDefault="00AB46F8"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●依法办事，文明值勤，严格管理，保障学校财产和师生人身权益不受侵害，维护正常的学习、生活、教学、科研、工作秩序；</w:t>
      </w:r>
    </w:p>
    <w:p w:rsidR="00AB46F8" w:rsidRPr="0080766A" w:rsidRDefault="00AB46F8" w:rsidP="00405BE7">
      <w:pPr>
        <w:widowControl/>
        <w:ind w:firstLine="200"/>
        <w:rPr>
          <w:rFonts w:ascii="仿宋" w:eastAsia="仿宋" w:hAnsi="仿宋" w:cs="宋体"/>
          <w:kern w:val="0"/>
          <w:sz w:val="28"/>
          <w:szCs w:val="28"/>
        </w:rPr>
      </w:pP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●全年无责任事故和责任案件发生，师生有安全感，对校园安保服务满意率达</w:t>
      </w:r>
      <w:r w:rsidRPr="0080766A">
        <w:rPr>
          <w:rFonts w:ascii="仿宋" w:eastAsia="仿宋" w:hAnsi="仿宋" w:cs="宋体"/>
          <w:kern w:val="0"/>
          <w:sz w:val="28"/>
          <w:szCs w:val="28"/>
        </w:rPr>
        <w:t>80%</w:t>
      </w:r>
      <w:r w:rsidRPr="0080766A">
        <w:rPr>
          <w:rFonts w:ascii="仿宋" w:eastAsia="仿宋" w:hAnsi="仿宋" w:cs="宋体" w:hint="eastAsia"/>
          <w:kern w:val="0"/>
          <w:sz w:val="28"/>
          <w:szCs w:val="28"/>
        </w:rPr>
        <w:t>以上。</w:t>
      </w:r>
    </w:p>
    <w:p w:rsidR="00AB46F8" w:rsidRPr="0080766A" w:rsidRDefault="00AB46F8" w:rsidP="002A0429">
      <w:pPr>
        <w:widowControl/>
        <w:ind w:firstLineChars="218" w:firstLine="611"/>
        <w:rPr>
          <w:rFonts w:ascii="仿宋" w:eastAsia="仿宋" w:hAnsi="仿宋" w:cs="宋体"/>
          <w:b/>
          <w:kern w:val="0"/>
          <w:sz w:val="28"/>
          <w:szCs w:val="28"/>
        </w:rPr>
      </w:pPr>
      <w:r w:rsidRPr="0080766A">
        <w:rPr>
          <w:rFonts w:ascii="仿宋" w:eastAsia="仿宋" w:hAnsi="仿宋" w:cs="宋体"/>
          <w:b/>
          <w:kern w:val="0"/>
          <w:sz w:val="28"/>
          <w:szCs w:val="28"/>
        </w:rPr>
        <w:t>2.2</w:t>
      </w:r>
      <w:r w:rsidRPr="0080766A">
        <w:rPr>
          <w:rFonts w:ascii="仿宋" w:eastAsia="仿宋" w:hAnsi="仿宋" w:cs="宋体" w:hint="eastAsia"/>
          <w:b/>
          <w:kern w:val="0"/>
          <w:sz w:val="28"/>
          <w:szCs w:val="28"/>
        </w:rPr>
        <w:t>队伍建设与管理要求</w:t>
      </w:r>
    </w:p>
    <w:p w:rsidR="00AB46F8" w:rsidRPr="0080766A" w:rsidRDefault="00AB46F8" w:rsidP="00405BE7">
      <w:pPr>
        <w:widowControl/>
        <w:ind w:firstLineChars="250" w:firstLine="700"/>
        <w:rPr>
          <w:rFonts w:ascii="仿宋" w:eastAsia="仿宋" w:hAnsi="仿宋" w:cs="宋体"/>
          <w:kern w:val="0"/>
          <w:sz w:val="28"/>
          <w:szCs w:val="28"/>
        </w:rPr>
      </w:pPr>
      <w:r w:rsidRPr="0080766A">
        <w:rPr>
          <w:rFonts w:ascii="仿宋" w:eastAsia="仿宋" w:hAnsi="仿宋" w:cs="宋体" w:hint="eastAsia"/>
          <w:kern w:val="0"/>
          <w:sz w:val="28"/>
          <w:szCs w:val="28"/>
        </w:rPr>
        <w:t>●负责提供派驻安保人员值勤、安全巡逻所需的装备、器材、通讯设备、常用办公耗材等，派驻学校值勤的安保人员须持有专业上岗证。</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●从学校安全实际出发，经常性开展在岗人员业务培训和紧急预案演练。</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●内部管理体制健全，设立驻校保安队长，全面负责安保队伍日常的规范化管理。</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●坚持文明执勤、文明上岗。上岗人员要仪表整洁卫生，站岗姿势要端正规范，指挥车辆动作要准确、标准，执勤语言要文明。</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规范值班，建立文明值班室。值班场所做到整洁、卫生、有序，负责门前三包：“包安全、包卫生、包秩序”；上岗人员做到“六不”：不擅离岗位，不打瞌睡，不闲聊嬉闹，不打牌下棋看报看电视，不聚众喝酒，不干私活会客。</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 xml:space="preserve">●积极、主动协调处理校内治安、消防等方面的突发事件，迅速排除各种险情，及时制止违法犯罪行为，及时向学校保卫处报告各类案件、事故及其他重大问题和重要情况。　</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●学校遇有重大活动、考试与会务工作需要增配、抽调人员协助时，应无偿按照院方要求执行，工作时应着统一服装及标志。</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●中标人应加强对驻校保安的法纪教育和业务学习训练，每月整建制集中理论学习不少于</w:t>
      </w:r>
      <w:r w:rsidRPr="0080766A">
        <w:rPr>
          <w:rFonts w:ascii="仿宋" w:eastAsia="仿宋" w:hAnsi="仿宋" w:cs="宋体"/>
          <w:kern w:val="0"/>
          <w:sz w:val="28"/>
          <w:szCs w:val="28"/>
        </w:rPr>
        <w:t>4</w:t>
      </w:r>
      <w:r w:rsidRPr="0080766A">
        <w:rPr>
          <w:rFonts w:ascii="仿宋" w:eastAsia="仿宋" w:hAnsi="仿宋" w:cs="宋体" w:hint="eastAsia"/>
          <w:kern w:val="0"/>
          <w:sz w:val="28"/>
          <w:szCs w:val="28"/>
        </w:rPr>
        <w:t>小时；规范化执勤、消防灭火、防暴训练等不少于</w:t>
      </w:r>
      <w:r w:rsidRPr="0080766A">
        <w:rPr>
          <w:rFonts w:ascii="仿宋" w:eastAsia="仿宋" w:hAnsi="仿宋" w:cs="宋体"/>
          <w:kern w:val="0"/>
          <w:sz w:val="28"/>
          <w:szCs w:val="28"/>
        </w:rPr>
        <w:t>4</w:t>
      </w:r>
      <w:r w:rsidRPr="0080766A">
        <w:rPr>
          <w:rFonts w:ascii="仿宋" w:eastAsia="仿宋" w:hAnsi="仿宋" w:cs="宋体" w:hint="eastAsia"/>
          <w:kern w:val="0"/>
          <w:sz w:val="28"/>
          <w:szCs w:val="28"/>
        </w:rPr>
        <w:t>小时，并列入安保队伍考核。</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●安保队员食宿自理。</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●保持保安队伍的稳定，严格控制轮换岗比例，合同期限内轮换岗保安人数不得超过合同编制的</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，并在投标书中作出承诺；更换安保队伍主要管理员的，应提前一个月以书面形式通知学校保卫处并取得同意，更换其他人员的，应提前三天告知学校保卫处并取得同意，确保服务质量不因人员变动而受影响。</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按治安管理要求，派驻学校的安保人员须持身份证到学校保卫处填写登记表，保安应聘、录用、离职等管理档案规范，手续齐全，相应资料必须报学校保卫处备案，禁止未签订劳动合同的或已离职的保安进入校园。驻校保安值班表每月提前报送学校保卫处。</w:t>
      </w:r>
    </w:p>
    <w:p w:rsidR="00AB46F8" w:rsidRPr="0080766A" w:rsidRDefault="00AB46F8" w:rsidP="002A0429">
      <w:pPr>
        <w:widowControl/>
        <w:ind w:firstLineChars="245" w:firstLine="686"/>
        <w:rPr>
          <w:rFonts w:ascii="仿宋" w:eastAsia="仿宋" w:hAnsi="仿宋" w:cs="宋体"/>
          <w:b/>
          <w:kern w:val="0"/>
          <w:sz w:val="28"/>
          <w:szCs w:val="28"/>
        </w:rPr>
      </w:pPr>
      <w:r w:rsidRPr="0080766A">
        <w:rPr>
          <w:rFonts w:ascii="仿宋" w:eastAsia="仿宋" w:hAnsi="仿宋" w:cs="宋体"/>
          <w:b/>
          <w:kern w:val="0"/>
          <w:sz w:val="28"/>
          <w:szCs w:val="28"/>
        </w:rPr>
        <w:t>2.3</w:t>
      </w:r>
      <w:r w:rsidRPr="0080766A">
        <w:rPr>
          <w:rFonts w:ascii="仿宋" w:eastAsia="仿宋" w:hAnsi="仿宋" w:cs="宋体" w:hint="eastAsia"/>
          <w:b/>
          <w:kern w:val="0"/>
          <w:sz w:val="28"/>
          <w:szCs w:val="28"/>
        </w:rPr>
        <w:t>人员素质要求</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●派驻学校的安保人员应知法、懂法、守法、依法办事，必须严格遵守保安从业规范，模范遵守校园安全管理规定，无犯罪记录。</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●保安队长应具备</w:t>
      </w:r>
      <w:r w:rsidRPr="0080766A">
        <w:rPr>
          <w:rFonts w:ascii="仿宋" w:eastAsia="仿宋" w:hAnsi="仿宋" w:cs="宋体" w:hint="eastAsia"/>
          <w:color w:val="FF0000"/>
          <w:kern w:val="0"/>
          <w:sz w:val="28"/>
          <w:szCs w:val="28"/>
        </w:rPr>
        <w:t>大专及以上学历</w:t>
      </w:r>
      <w:r w:rsidRPr="0080766A">
        <w:rPr>
          <w:rFonts w:ascii="仿宋" w:eastAsia="仿宋" w:hAnsi="仿宋" w:cs="宋体" w:hint="eastAsia"/>
          <w:kern w:val="0"/>
          <w:sz w:val="28"/>
          <w:szCs w:val="28"/>
        </w:rPr>
        <w:t>、年龄</w:t>
      </w:r>
      <w:r w:rsidRPr="0080766A">
        <w:rPr>
          <w:rFonts w:ascii="仿宋" w:eastAsia="仿宋" w:hAnsi="仿宋" w:cs="宋体"/>
          <w:kern w:val="0"/>
          <w:sz w:val="28"/>
          <w:szCs w:val="28"/>
        </w:rPr>
        <w:t>30-50</w:t>
      </w:r>
      <w:r w:rsidRPr="0080766A">
        <w:rPr>
          <w:rFonts w:ascii="仿宋" w:eastAsia="仿宋" w:hAnsi="仿宋" w:cs="宋体" w:hint="eastAsia"/>
          <w:kern w:val="0"/>
          <w:sz w:val="28"/>
          <w:szCs w:val="28"/>
        </w:rPr>
        <w:t>岁，或具有企事业单位相关岗位两年以上工作经历、或为退伍军人，有较高的政治思想素养和业务水平，有较强的组织协调能力，受过专门的保安业务培训。</w:t>
      </w:r>
    </w:p>
    <w:p w:rsidR="00AB46F8" w:rsidRPr="0080766A" w:rsidRDefault="00AB46F8"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●派驻学校的安保人员应具备的个人素质条件：应具有高中</w:t>
      </w:r>
      <w:r w:rsidRPr="0080766A">
        <w:rPr>
          <w:rFonts w:ascii="仿宋" w:eastAsia="仿宋" w:hAnsi="仿宋" w:cs="宋体"/>
          <w:kern w:val="0"/>
          <w:sz w:val="28"/>
          <w:szCs w:val="28"/>
        </w:rPr>
        <w:t>(</w:t>
      </w:r>
      <w:r w:rsidRPr="0080766A">
        <w:rPr>
          <w:rFonts w:ascii="仿宋" w:eastAsia="仿宋" w:hAnsi="仿宋" w:cs="宋体" w:hint="eastAsia"/>
          <w:kern w:val="0"/>
          <w:sz w:val="28"/>
          <w:szCs w:val="28"/>
        </w:rPr>
        <w:t>含职高、中专</w:t>
      </w:r>
      <w:r w:rsidRPr="0080766A">
        <w:rPr>
          <w:rFonts w:ascii="仿宋" w:eastAsia="仿宋" w:hAnsi="仿宋" w:cs="宋体"/>
          <w:kern w:val="0"/>
          <w:sz w:val="28"/>
          <w:szCs w:val="28"/>
        </w:rPr>
        <w:t>)</w:t>
      </w:r>
      <w:r w:rsidRPr="0080766A">
        <w:rPr>
          <w:rFonts w:ascii="仿宋" w:eastAsia="仿宋" w:hAnsi="仿宋" w:cs="宋体" w:hint="eastAsia"/>
          <w:kern w:val="0"/>
          <w:sz w:val="28"/>
          <w:szCs w:val="28"/>
        </w:rPr>
        <w:t>及以上文化程度，退伍军人为佳，年龄</w:t>
      </w:r>
      <w:r w:rsidRPr="0080766A">
        <w:rPr>
          <w:rFonts w:ascii="仿宋" w:eastAsia="仿宋" w:hAnsi="仿宋" w:cs="宋体"/>
          <w:kern w:val="0"/>
          <w:sz w:val="28"/>
          <w:szCs w:val="28"/>
        </w:rPr>
        <w:t>30-50</w:t>
      </w:r>
      <w:r w:rsidRPr="0080766A">
        <w:rPr>
          <w:rFonts w:ascii="仿宋" w:eastAsia="仿宋" w:hAnsi="仿宋" w:cs="宋体" w:hint="eastAsia"/>
          <w:kern w:val="0"/>
          <w:sz w:val="28"/>
          <w:szCs w:val="28"/>
        </w:rPr>
        <w:t>岁，身体健康，无传染病及精神病史，体貌端正，无犯罪记录。</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●派驻学校的安保人员有高度的责任感和吃苦耐劳的精神，受过不少于</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课时的岗前专业培训，熟知学校的管理规定，恪尽职守，善于发现各类问题，具备一定的管理经验和处理突发事件能力。</w:t>
      </w:r>
      <w:r w:rsidRPr="0080766A">
        <w:rPr>
          <w:rFonts w:ascii="仿宋" w:eastAsia="仿宋" w:hAnsi="仿宋" w:cs="宋体"/>
          <w:kern w:val="0"/>
          <w:sz w:val="28"/>
          <w:szCs w:val="28"/>
        </w:rPr>
        <w:t xml:space="preserve"> </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●保安队长负责对派驻学校的安保人员进行业务指导、管理与监督，确保安保人员在校园内无违规、违纪事件发生。</w:t>
      </w:r>
    </w:p>
    <w:p w:rsidR="00AB46F8" w:rsidRPr="0080766A" w:rsidRDefault="00AB46F8" w:rsidP="002A0429">
      <w:pPr>
        <w:widowControl/>
        <w:ind w:firstLineChars="249" w:firstLine="698"/>
        <w:rPr>
          <w:rFonts w:ascii="仿宋" w:eastAsia="仿宋" w:hAnsi="仿宋" w:cs="宋体"/>
          <w:b/>
          <w:kern w:val="0"/>
          <w:sz w:val="28"/>
          <w:szCs w:val="28"/>
        </w:rPr>
      </w:pPr>
      <w:r w:rsidRPr="0080766A">
        <w:rPr>
          <w:rFonts w:ascii="仿宋" w:eastAsia="仿宋" w:hAnsi="仿宋" w:cs="宋体"/>
          <w:b/>
          <w:kern w:val="0"/>
          <w:sz w:val="28"/>
          <w:szCs w:val="28"/>
        </w:rPr>
        <w:t>2.4</w:t>
      </w:r>
      <w:r w:rsidRPr="0080766A">
        <w:rPr>
          <w:rFonts w:ascii="仿宋" w:eastAsia="仿宋" w:hAnsi="仿宋" w:cs="宋体" w:hint="eastAsia"/>
          <w:b/>
          <w:kern w:val="0"/>
          <w:sz w:val="28"/>
          <w:szCs w:val="28"/>
        </w:rPr>
        <w:t>工作衔接要求</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●根据行业服务标准与学校规定要求，独立运作，落实校园安全保卫整体方案，并结合校园实际在实践中不断完善。</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●保安队长须与保卫处保持必要的工作交流，每星期一次向学校保卫处口头汇报所承担的安保工作开展情况及信息反馈，重大情况须即时报告。</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●做好详细的执勤记录，原始台帐保存完好，以备学校核查。</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●协同学校治安协防组织，形成群防群治体系。</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●与楼宇、学生公寓管理协作，内外联动，开展一体化安全防范。</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●与辖区派出所、综治办加强合作与交流。</w:t>
      </w:r>
    </w:p>
    <w:p w:rsidR="00AB46F8" w:rsidRPr="0080766A" w:rsidRDefault="00AB46F8" w:rsidP="002A0429">
      <w:pPr>
        <w:widowControl/>
        <w:ind w:firstLineChars="267" w:firstLine="748"/>
        <w:rPr>
          <w:rFonts w:ascii="仿宋" w:eastAsia="仿宋" w:hAnsi="仿宋" w:cs="宋体"/>
          <w:kern w:val="0"/>
          <w:sz w:val="28"/>
          <w:szCs w:val="28"/>
        </w:rPr>
      </w:pPr>
      <w:r w:rsidRPr="0080766A">
        <w:rPr>
          <w:rFonts w:ascii="仿宋" w:eastAsia="仿宋" w:hAnsi="仿宋" w:cs="宋体"/>
          <w:b/>
          <w:kern w:val="0"/>
          <w:sz w:val="28"/>
          <w:szCs w:val="28"/>
        </w:rPr>
        <w:t>2.5</w:t>
      </w:r>
      <w:r w:rsidRPr="0080766A">
        <w:rPr>
          <w:rFonts w:ascii="仿宋" w:eastAsia="仿宋" w:hAnsi="仿宋" w:cs="宋体" w:hint="eastAsia"/>
          <w:b/>
          <w:kern w:val="0"/>
          <w:sz w:val="28"/>
          <w:szCs w:val="28"/>
        </w:rPr>
        <w:t>岗位工作职责要求</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以身作则、吃苦在先、讲求奉献；贯彻落实学校任务要求与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门卫管理：严格人员、车辆、物资进出管理；按学校规定时段立岗，礼貌待人，树立良好的窗口形象；对来访人员实行验证登记制度，禁止闲杂人员混入校园；对物资出门实行出门证验审制度，防止财物流失；对外来车辆实行换证入校制度；维护责任区域秩序，与各岗位互通信息；值班室无闲杂人员滞留，保持内外环境整洁卫生和门前三包；完成学校交办的其他事项。</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机动巡逻：发现和排除各种不安全因素，及时处置各种违法犯罪行为；听从学校保卫处的工作安排与指挥调度，善于发现、分析处理各种事故隐患和突发事件；根据不同情况，灵活执行巡逻方案；加强对重点区域、要害部位的安全巡查，巡更采点不流于形式；协助各岗位开展校园秩序维护和交通秩序管理工作；协助楼宇管理及责任部门开展安全防范并如实记录汇报巡逻记录。</w:t>
      </w:r>
    </w:p>
    <w:p w:rsidR="00AB46F8" w:rsidRPr="0080766A" w:rsidRDefault="00AB46F8"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通过门卫卡口管理、区域守护与机动巡逻，形成校园安全防范网络；保障校区内正常的学习、生活、教学、科研、工作秩序；禁止小商、小贩、盲流人员进入校园；禁止在校园内乱设摊点；加强校园内部交通秩序管理，通过主动干预提示，控制车辆速度，禁止无牌照车辆进入校园，保障大门及校内道路畅通，无交通事故发生，无车辆乱停乱放现象；按校方规定对悬挂横幅进行管理，及时清理校园内乱贴物，发现反动标语、宣传物等及时报告保卫处。</w:t>
      </w:r>
    </w:p>
    <w:p w:rsidR="00AB46F8" w:rsidRPr="0080766A" w:rsidRDefault="00AB46F8" w:rsidP="002A0429">
      <w:pPr>
        <w:widowControl/>
        <w:ind w:firstLineChars="196" w:firstLine="549"/>
        <w:rPr>
          <w:rFonts w:ascii="仿宋" w:eastAsia="仿宋" w:hAnsi="仿宋" w:cs="宋体"/>
          <w:b/>
          <w:kern w:val="0"/>
          <w:sz w:val="28"/>
          <w:szCs w:val="28"/>
        </w:rPr>
      </w:pPr>
      <w:r w:rsidRPr="0080766A">
        <w:rPr>
          <w:rFonts w:ascii="仿宋" w:eastAsia="仿宋" w:hAnsi="仿宋" w:cs="宋体"/>
          <w:b/>
          <w:kern w:val="0"/>
          <w:sz w:val="28"/>
          <w:szCs w:val="28"/>
        </w:rPr>
        <w:t>2.6</w:t>
      </w:r>
      <w:r w:rsidRPr="0080766A">
        <w:rPr>
          <w:rFonts w:ascii="仿宋" w:eastAsia="仿宋" w:hAnsi="仿宋" w:cs="宋体" w:hint="eastAsia"/>
          <w:b/>
          <w:kern w:val="0"/>
          <w:sz w:val="28"/>
          <w:szCs w:val="28"/>
        </w:rPr>
        <w:t>岗位人员数量要求</w:t>
      </w:r>
    </w:p>
    <w:p w:rsidR="00AB46F8" w:rsidRPr="0080766A" w:rsidRDefault="00AB46F8" w:rsidP="00405BE7">
      <w:pPr>
        <w:widowControl/>
        <w:wordWrap w:val="0"/>
        <w:spacing w:line="360" w:lineRule="auto"/>
        <w:ind w:firstLine="480"/>
        <w:jc w:val="left"/>
        <w:rPr>
          <w:rFonts w:ascii="仿宋" w:eastAsia="仿宋" w:hAnsi="仿宋" w:cs="宋体"/>
          <w:kern w:val="0"/>
          <w:sz w:val="28"/>
          <w:szCs w:val="28"/>
        </w:rPr>
      </w:pPr>
      <w:r w:rsidRPr="0080766A">
        <w:rPr>
          <w:rFonts w:ascii="仿宋" w:eastAsia="仿宋" w:hAnsi="仿宋" w:cs="宋体" w:hint="eastAsia"/>
          <w:kern w:val="0"/>
          <w:sz w:val="28"/>
          <w:szCs w:val="28"/>
        </w:rPr>
        <w:t>南大门警务室值班保安每班不少于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人，北大门警务室值班保安每班不少于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人，监控室值班保安每班不少于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人，消防控制室值班员每班不少于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人，消防员每班不少于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人，巡逻人员每班不少于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w:t>
      </w:r>
      <w:r w:rsidRPr="0080766A">
        <w:rPr>
          <w:rFonts w:ascii="仿宋" w:eastAsia="仿宋" w:hAnsi="仿宋" w:cs="宋体"/>
          <w:kern w:val="0"/>
          <w:sz w:val="28"/>
          <w:szCs w:val="28"/>
        </w:rPr>
        <w:t>B205</w:t>
      </w:r>
      <w:r w:rsidRPr="0080766A">
        <w:rPr>
          <w:rFonts w:ascii="仿宋" w:eastAsia="仿宋" w:hAnsi="仿宋" w:cs="宋体" w:hint="eastAsia"/>
          <w:kern w:val="0"/>
          <w:sz w:val="28"/>
          <w:szCs w:val="28"/>
        </w:rPr>
        <w:t>监控室值班员每班不少于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人（工作时间：冬季周日至周四</w:t>
      </w:r>
      <w:r w:rsidRPr="0080766A">
        <w:rPr>
          <w:rFonts w:ascii="仿宋" w:eastAsia="仿宋" w:hAnsi="仿宋" w:cs="宋体"/>
          <w:kern w:val="0"/>
          <w:sz w:val="28"/>
          <w:szCs w:val="28"/>
        </w:rPr>
        <w:t>18</w:t>
      </w:r>
      <w:r w:rsidRPr="0080766A">
        <w:rPr>
          <w:rFonts w:ascii="仿宋" w:eastAsia="仿宋" w:hAnsi="仿宋" w:cs="宋体" w:hint="eastAsia"/>
          <w:kern w:val="0"/>
          <w:sz w:val="28"/>
          <w:szCs w:val="28"/>
        </w:rPr>
        <w:t>：</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至</w:t>
      </w:r>
      <w:r w:rsidRPr="0080766A">
        <w:rPr>
          <w:rFonts w:ascii="仿宋" w:eastAsia="仿宋" w:hAnsi="仿宋" w:cs="宋体"/>
          <w:kern w:val="0"/>
          <w:sz w:val="28"/>
          <w:szCs w:val="28"/>
        </w:rPr>
        <w:t>8</w:t>
      </w:r>
      <w:r w:rsidRPr="0080766A">
        <w:rPr>
          <w:rFonts w:ascii="仿宋" w:eastAsia="仿宋" w:hAnsi="仿宋" w:cs="宋体" w:hint="eastAsia"/>
          <w:kern w:val="0"/>
          <w:sz w:val="28"/>
          <w:szCs w:val="28"/>
        </w:rPr>
        <w:t>：</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，夏季周日至周四</w:t>
      </w:r>
      <w:r w:rsidRPr="0080766A">
        <w:rPr>
          <w:rFonts w:ascii="仿宋" w:eastAsia="仿宋" w:hAnsi="仿宋" w:cs="宋体"/>
          <w:kern w:val="0"/>
          <w:sz w:val="28"/>
          <w:szCs w:val="28"/>
        </w:rPr>
        <w:t>17:00</w:t>
      </w:r>
      <w:r w:rsidRPr="0080766A">
        <w:rPr>
          <w:rFonts w:ascii="仿宋" w:eastAsia="仿宋" w:hAnsi="仿宋" w:cs="宋体" w:hint="eastAsia"/>
          <w:kern w:val="0"/>
          <w:sz w:val="28"/>
          <w:szCs w:val="28"/>
        </w:rPr>
        <w:t>至</w:t>
      </w:r>
      <w:r w:rsidRPr="0080766A">
        <w:rPr>
          <w:rFonts w:ascii="仿宋" w:eastAsia="仿宋" w:hAnsi="仿宋" w:cs="宋体"/>
          <w:kern w:val="0"/>
          <w:sz w:val="28"/>
          <w:szCs w:val="28"/>
        </w:rPr>
        <w:t>19:00</w:t>
      </w:r>
      <w:r w:rsidRPr="0080766A">
        <w:rPr>
          <w:rFonts w:ascii="仿宋" w:eastAsia="仿宋" w:hAnsi="仿宋" w:cs="宋体" w:hint="eastAsia"/>
          <w:kern w:val="0"/>
          <w:sz w:val="28"/>
          <w:szCs w:val="28"/>
        </w:rPr>
        <w:t>），必须设立住校保安队长</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人。中标人必须按岗位要求，配备保安力量，并保证实际到岗。中标人在组织、安排保安工作时间，应符合国家相关法规，维护保安人员的正当权益。中标人对其用工行为承担一切法律责任。</w:t>
      </w:r>
    </w:p>
    <w:p w:rsidR="00AB46F8" w:rsidRPr="0080766A" w:rsidRDefault="00AB46F8" w:rsidP="00405BE7">
      <w:pPr>
        <w:spacing w:line="480" w:lineRule="exact"/>
        <w:ind w:firstLineChars="200" w:firstLine="560"/>
        <w:rPr>
          <w:rFonts w:ascii="仿宋" w:eastAsia="仿宋" w:hAnsi="仿宋" w:cs="宋体"/>
          <w:color w:val="000000"/>
          <w:kern w:val="0"/>
          <w:sz w:val="28"/>
          <w:szCs w:val="28"/>
        </w:rPr>
      </w:pPr>
      <w:r w:rsidRPr="0080766A">
        <w:rPr>
          <w:rFonts w:ascii="仿宋" w:eastAsia="仿宋" w:hAnsi="仿宋" w:cs="宋体" w:hint="eastAsia"/>
          <w:color w:val="000000"/>
          <w:kern w:val="0"/>
          <w:sz w:val="28"/>
          <w:szCs w:val="28"/>
        </w:rPr>
        <w:t>全体人员岗位及人数配备建议如下表</w:t>
      </w:r>
    </w:p>
    <w:tbl>
      <w:tblPr>
        <w:tblW w:w="0" w:type="auto"/>
        <w:jc w:val="center"/>
        <w:tblBorders>
          <w:top w:val="single" w:sz="12" w:space="0" w:color="auto"/>
          <w:left w:val="single" w:sz="12" w:space="0" w:color="auto"/>
          <w:bottom w:val="single" w:sz="12" w:space="0" w:color="auto"/>
          <w:right w:val="single" w:sz="12" w:space="0" w:color="000000"/>
          <w:insideH w:val="single" w:sz="4" w:space="0" w:color="000000"/>
          <w:insideV w:val="single" w:sz="4" w:space="0" w:color="000000"/>
        </w:tblBorders>
        <w:tblLook w:val="00A0"/>
      </w:tblPr>
      <w:tblGrid>
        <w:gridCol w:w="920"/>
        <w:gridCol w:w="4011"/>
        <w:gridCol w:w="1440"/>
        <w:gridCol w:w="2077"/>
      </w:tblGrid>
      <w:tr w:rsidR="00AB46F8" w:rsidRPr="0080766A" w:rsidTr="00B224D8">
        <w:trPr>
          <w:trHeight w:val="465"/>
          <w:jc w:val="center"/>
        </w:trPr>
        <w:tc>
          <w:tcPr>
            <w:tcW w:w="920" w:type="dxa"/>
            <w:tcBorders>
              <w:top w:val="single" w:sz="12" w:space="0" w:color="auto"/>
            </w:tcBorders>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序号</w:t>
            </w:r>
          </w:p>
        </w:tc>
        <w:tc>
          <w:tcPr>
            <w:tcW w:w="4011" w:type="dxa"/>
            <w:tcBorders>
              <w:top w:val="single" w:sz="12" w:space="0" w:color="auto"/>
            </w:tcBorders>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岗</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位</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名</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称</w:t>
            </w:r>
          </w:p>
        </w:tc>
        <w:tc>
          <w:tcPr>
            <w:tcW w:w="1440" w:type="dxa"/>
            <w:tcBorders>
              <w:top w:val="single" w:sz="12" w:space="0" w:color="auto"/>
            </w:tcBorders>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每班人数</w:t>
            </w:r>
          </w:p>
        </w:tc>
        <w:tc>
          <w:tcPr>
            <w:tcW w:w="2077" w:type="dxa"/>
            <w:tcBorders>
              <w:top w:val="single" w:sz="12" w:space="0" w:color="auto"/>
            </w:tcBorders>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4011" w:type="dxa"/>
            <w:vAlign w:val="center"/>
          </w:tcPr>
          <w:p w:rsidR="00AB46F8" w:rsidRPr="0080766A" w:rsidRDefault="00AB46F8"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南大门警务室</w:t>
            </w:r>
          </w:p>
        </w:tc>
        <w:tc>
          <w:tcPr>
            <w:tcW w:w="144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4011" w:type="dxa"/>
            <w:vAlign w:val="center"/>
          </w:tcPr>
          <w:p w:rsidR="00AB46F8" w:rsidRPr="0080766A" w:rsidRDefault="00AB46F8"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北大门警务室</w:t>
            </w:r>
          </w:p>
        </w:tc>
        <w:tc>
          <w:tcPr>
            <w:tcW w:w="144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3</w:t>
            </w:r>
          </w:p>
        </w:tc>
        <w:tc>
          <w:tcPr>
            <w:tcW w:w="4011" w:type="dxa"/>
            <w:vAlign w:val="center"/>
          </w:tcPr>
          <w:p w:rsidR="00AB46F8" w:rsidRPr="0080766A" w:rsidRDefault="00AB46F8"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监控室</w:t>
            </w:r>
          </w:p>
        </w:tc>
        <w:tc>
          <w:tcPr>
            <w:tcW w:w="144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4</w:t>
            </w:r>
          </w:p>
        </w:tc>
        <w:tc>
          <w:tcPr>
            <w:tcW w:w="4011" w:type="dxa"/>
            <w:vAlign w:val="center"/>
          </w:tcPr>
          <w:p w:rsidR="00AB46F8" w:rsidRPr="0080766A" w:rsidRDefault="00AB46F8"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消防控制室</w:t>
            </w:r>
          </w:p>
        </w:tc>
        <w:tc>
          <w:tcPr>
            <w:tcW w:w="144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5</w:t>
            </w:r>
          </w:p>
        </w:tc>
        <w:tc>
          <w:tcPr>
            <w:tcW w:w="4011" w:type="dxa"/>
            <w:vAlign w:val="center"/>
          </w:tcPr>
          <w:p w:rsidR="00AB46F8" w:rsidRPr="0080766A" w:rsidRDefault="00AB46F8"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消防员</w:t>
            </w:r>
          </w:p>
        </w:tc>
        <w:tc>
          <w:tcPr>
            <w:tcW w:w="144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6</w:t>
            </w:r>
          </w:p>
        </w:tc>
        <w:tc>
          <w:tcPr>
            <w:tcW w:w="4011" w:type="dxa"/>
            <w:vAlign w:val="center"/>
          </w:tcPr>
          <w:p w:rsidR="00AB46F8" w:rsidRPr="0080766A" w:rsidRDefault="00AB46F8"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巡逻人员</w:t>
            </w:r>
          </w:p>
        </w:tc>
        <w:tc>
          <w:tcPr>
            <w:tcW w:w="144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8</w:t>
            </w:r>
          </w:p>
        </w:tc>
        <w:tc>
          <w:tcPr>
            <w:tcW w:w="4011" w:type="dxa"/>
            <w:vAlign w:val="center"/>
          </w:tcPr>
          <w:p w:rsidR="00AB46F8" w:rsidRPr="0080766A" w:rsidRDefault="00AB46F8" w:rsidP="00B224D8">
            <w:pPr>
              <w:widowControl/>
              <w:spacing w:line="360" w:lineRule="exact"/>
              <w:jc w:val="left"/>
              <w:rPr>
                <w:rFonts w:ascii="仿宋" w:eastAsia="仿宋" w:hAnsi="仿宋" w:cs="宋体"/>
                <w:kern w:val="0"/>
                <w:sz w:val="28"/>
                <w:szCs w:val="28"/>
              </w:rPr>
            </w:pPr>
            <w:r w:rsidRPr="0080766A">
              <w:rPr>
                <w:rFonts w:ascii="仿宋" w:eastAsia="仿宋" w:hAnsi="仿宋" w:cs="宋体"/>
                <w:kern w:val="0"/>
                <w:sz w:val="28"/>
                <w:szCs w:val="28"/>
              </w:rPr>
              <w:t>B205</w:t>
            </w:r>
            <w:r w:rsidRPr="0080766A">
              <w:rPr>
                <w:rFonts w:ascii="仿宋" w:eastAsia="仿宋" w:hAnsi="仿宋" w:cs="宋体" w:hint="eastAsia"/>
                <w:kern w:val="0"/>
                <w:sz w:val="28"/>
                <w:szCs w:val="28"/>
              </w:rPr>
              <w:t>监控室</w:t>
            </w:r>
          </w:p>
        </w:tc>
        <w:tc>
          <w:tcPr>
            <w:tcW w:w="144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9</w:t>
            </w:r>
          </w:p>
        </w:tc>
        <w:tc>
          <w:tcPr>
            <w:tcW w:w="4011" w:type="dxa"/>
            <w:vAlign w:val="center"/>
          </w:tcPr>
          <w:p w:rsidR="00AB46F8" w:rsidRPr="0080766A" w:rsidRDefault="00AB46F8"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住校保安队长</w:t>
            </w:r>
          </w:p>
        </w:tc>
        <w:tc>
          <w:tcPr>
            <w:tcW w:w="1440"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r w:rsidR="00AB46F8" w:rsidRPr="0080766A" w:rsidTr="00B224D8">
        <w:trPr>
          <w:trHeight w:val="465"/>
          <w:jc w:val="center"/>
        </w:trPr>
        <w:tc>
          <w:tcPr>
            <w:tcW w:w="920" w:type="dxa"/>
            <w:tcBorders>
              <w:bottom w:val="single" w:sz="12" w:space="0" w:color="auto"/>
            </w:tcBorders>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 xml:space="preserve">　</w:t>
            </w:r>
          </w:p>
        </w:tc>
        <w:tc>
          <w:tcPr>
            <w:tcW w:w="4011" w:type="dxa"/>
            <w:tcBorders>
              <w:bottom w:val="single" w:sz="12" w:space="0" w:color="auto"/>
            </w:tcBorders>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合</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计</w:t>
            </w:r>
          </w:p>
        </w:tc>
        <w:tc>
          <w:tcPr>
            <w:tcW w:w="1440" w:type="dxa"/>
            <w:tcBorders>
              <w:bottom w:val="single" w:sz="12" w:space="0" w:color="auto"/>
            </w:tcBorders>
            <w:vAlign w:val="center"/>
          </w:tcPr>
          <w:p w:rsidR="00AB46F8" w:rsidRPr="0080766A" w:rsidRDefault="00AB46F8"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12</w:t>
            </w:r>
          </w:p>
        </w:tc>
        <w:tc>
          <w:tcPr>
            <w:tcW w:w="2077" w:type="dxa"/>
            <w:tcBorders>
              <w:bottom w:val="single" w:sz="12" w:space="0" w:color="auto"/>
            </w:tcBorders>
            <w:vAlign w:val="center"/>
          </w:tcPr>
          <w:p w:rsidR="00AB46F8" w:rsidRPr="0080766A" w:rsidRDefault="00AB46F8" w:rsidP="00B224D8">
            <w:pPr>
              <w:widowControl/>
              <w:spacing w:line="360" w:lineRule="exact"/>
              <w:jc w:val="center"/>
              <w:rPr>
                <w:rFonts w:ascii="仿宋" w:eastAsia="仿宋" w:hAnsi="仿宋" w:cs="宋体"/>
                <w:kern w:val="0"/>
                <w:sz w:val="28"/>
                <w:szCs w:val="28"/>
              </w:rPr>
            </w:pPr>
          </w:p>
        </w:tc>
      </w:tr>
    </w:tbl>
    <w:p w:rsidR="00AB46F8" w:rsidRPr="00A90BB8" w:rsidRDefault="00AB46F8" w:rsidP="003615D1">
      <w:pPr>
        <w:tabs>
          <w:tab w:val="left" w:pos="5325"/>
        </w:tabs>
        <w:spacing w:line="480" w:lineRule="exact"/>
        <w:rPr>
          <w:rFonts w:ascii="仿宋" w:eastAsia="仿宋" w:hAnsi="仿宋"/>
          <w:b/>
          <w:sz w:val="28"/>
          <w:szCs w:val="28"/>
        </w:rPr>
      </w:pPr>
    </w:p>
    <w:sectPr w:rsidR="00AB46F8" w:rsidRPr="00A90BB8" w:rsidSect="00AD11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6F8" w:rsidRDefault="00AB46F8" w:rsidP="002C508C">
      <w:r>
        <w:separator/>
      </w:r>
    </w:p>
  </w:endnote>
  <w:endnote w:type="continuationSeparator" w:id="0">
    <w:p w:rsidR="00AB46F8" w:rsidRDefault="00AB46F8" w:rsidP="002C5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F8" w:rsidRDefault="00AB46F8" w:rsidP="00A6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46F8" w:rsidRDefault="00AB46F8" w:rsidP="008555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F8" w:rsidRDefault="00AB46F8">
    <w:pPr>
      <w:pStyle w:val="Footer"/>
      <w:jc w:val="center"/>
    </w:pPr>
    <w:fldSimple w:instr=" PAGE   \* MERGEFORMAT ">
      <w:r w:rsidRPr="00CC78F7">
        <w:rPr>
          <w:noProof/>
          <w:lang w:val="zh-CN"/>
        </w:rPr>
        <w:t>3</w:t>
      </w:r>
    </w:fldSimple>
  </w:p>
  <w:p w:rsidR="00AB46F8" w:rsidRDefault="00AB46F8" w:rsidP="0085554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F8" w:rsidRDefault="00AB4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6F8" w:rsidRDefault="00AB46F8" w:rsidP="002C508C">
      <w:r>
        <w:separator/>
      </w:r>
    </w:p>
  </w:footnote>
  <w:footnote w:type="continuationSeparator" w:id="0">
    <w:p w:rsidR="00AB46F8" w:rsidRDefault="00AB46F8" w:rsidP="002C5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F8" w:rsidRDefault="00AB46F8">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F8" w:rsidRDefault="00AB46F8" w:rsidP="000A3EB3">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F8" w:rsidRDefault="00AB46F8">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10E1"/>
    <w:rsid w:val="00045EF7"/>
    <w:rsid w:val="00051251"/>
    <w:rsid w:val="00051BA2"/>
    <w:rsid w:val="00053ADC"/>
    <w:rsid w:val="00054F69"/>
    <w:rsid w:val="000A3EB3"/>
    <w:rsid w:val="000E69C2"/>
    <w:rsid w:val="0011471C"/>
    <w:rsid w:val="00127898"/>
    <w:rsid w:val="001325ED"/>
    <w:rsid w:val="001648D9"/>
    <w:rsid w:val="00172A27"/>
    <w:rsid w:val="001831B9"/>
    <w:rsid w:val="001A571A"/>
    <w:rsid w:val="001C4B14"/>
    <w:rsid w:val="001F37D7"/>
    <w:rsid w:val="00204E5C"/>
    <w:rsid w:val="002A0429"/>
    <w:rsid w:val="002C04F5"/>
    <w:rsid w:val="002C508C"/>
    <w:rsid w:val="002E1628"/>
    <w:rsid w:val="002E1FC2"/>
    <w:rsid w:val="003615D1"/>
    <w:rsid w:val="00367A79"/>
    <w:rsid w:val="003C166D"/>
    <w:rsid w:val="00405BE7"/>
    <w:rsid w:val="00422A0D"/>
    <w:rsid w:val="00423A36"/>
    <w:rsid w:val="00441720"/>
    <w:rsid w:val="00444361"/>
    <w:rsid w:val="00484167"/>
    <w:rsid w:val="004C76F8"/>
    <w:rsid w:val="00507C7B"/>
    <w:rsid w:val="005314AA"/>
    <w:rsid w:val="00553D54"/>
    <w:rsid w:val="005675CA"/>
    <w:rsid w:val="00577D49"/>
    <w:rsid w:val="005B57A6"/>
    <w:rsid w:val="005F3C96"/>
    <w:rsid w:val="00640AC8"/>
    <w:rsid w:val="00642403"/>
    <w:rsid w:val="006427C8"/>
    <w:rsid w:val="00651F42"/>
    <w:rsid w:val="00674080"/>
    <w:rsid w:val="006933EC"/>
    <w:rsid w:val="006B32D4"/>
    <w:rsid w:val="006C5F44"/>
    <w:rsid w:val="006E4A65"/>
    <w:rsid w:val="006E76D3"/>
    <w:rsid w:val="0070110E"/>
    <w:rsid w:val="007916AC"/>
    <w:rsid w:val="007A7384"/>
    <w:rsid w:val="0080766A"/>
    <w:rsid w:val="00827A45"/>
    <w:rsid w:val="0083790D"/>
    <w:rsid w:val="00855540"/>
    <w:rsid w:val="008B1AF2"/>
    <w:rsid w:val="008C1A46"/>
    <w:rsid w:val="008F6171"/>
    <w:rsid w:val="00900668"/>
    <w:rsid w:val="00900E34"/>
    <w:rsid w:val="00902A6A"/>
    <w:rsid w:val="0091561A"/>
    <w:rsid w:val="00927E79"/>
    <w:rsid w:val="00952E9A"/>
    <w:rsid w:val="0096118F"/>
    <w:rsid w:val="0096183F"/>
    <w:rsid w:val="009625B3"/>
    <w:rsid w:val="009C511E"/>
    <w:rsid w:val="009C65EE"/>
    <w:rsid w:val="009E59AF"/>
    <w:rsid w:val="00A0419D"/>
    <w:rsid w:val="00A6615A"/>
    <w:rsid w:val="00A77C5C"/>
    <w:rsid w:val="00A80AA3"/>
    <w:rsid w:val="00A90BB8"/>
    <w:rsid w:val="00AB46F8"/>
    <w:rsid w:val="00AD11E1"/>
    <w:rsid w:val="00AD7D06"/>
    <w:rsid w:val="00B224D8"/>
    <w:rsid w:val="00B25FB5"/>
    <w:rsid w:val="00B83D63"/>
    <w:rsid w:val="00BF0F13"/>
    <w:rsid w:val="00BF1067"/>
    <w:rsid w:val="00C42A1A"/>
    <w:rsid w:val="00C916FD"/>
    <w:rsid w:val="00C91E5E"/>
    <w:rsid w:val="00CB1C22"/>
    <w:rsid w:val="00CC467B"/>
    <w:rsid w:val="00CC78F7"/>
    <w:rsid w:val="00CD48B7"/>
    <w:rsid w:val="00D561E6"/>
    <w:rsid w:val="00D63696"/>
    <w:rsid w:val="00D64922"/>
    <w:rsid w:val="00D66EAD"/>
    <w:rsid w:val="00D736EF"/>
    <w:rsid w:val="00D821B5"/>
    <w:rsid w:val="00D954F8"/>
    <w:rsid w:val="00DB52E7"/>
    <w:rsid w:val="00DD1712"/>
    <w:rsid w:val="00E43408"/>
    <w:rsid w:val="00E64B5A"/>
    <w:rsid w:val="00E74B87"/>
    <w:rsid w:val="00E7645B"/>
    <w:rsid w:val="00E933E5"/>
    <w:rsid w:val="00EB70B5"/>
    <w:rsid w:val="00EC7B37"/>
    <w:rsid w:val="00ED34D4"/>
    <w:rsid w:val="00EE46AC"/>
    <w:rsid w:val="00EF5F19"/>
    <w:rsid w:val="00F02452"/>
    <w:rsid w:val="00F075B1"/>
    <w:rsid w:val="00F16C73"/>
    <w:rsid w:val="00F2030B"/>
    <w:rsid w:val="00F34F80"/>
    <w:rsid w:val="00F42727"/>
    <w:rsid w:val="00F81ACA"/>
    <w:rsid w:val="00FE10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E1"/>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11E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9C511E"/>
    <w:rPr>
      <w:rFonts w:cs="Times New Roman"/>
      <w:kern w:val="2"/>
      <w:sz w:val="18"/>
    </w:rPr>
  </w:style>
  <w:style w:type="paragraph" w:styleId="Header">
    <w:name w:val="header"/>
    <w:basedOn w:val="Normal"/>
    <w:link w:val="HeaderChar"/>
    <w:uiPriority w:val="99"/>
    <w:rsid w:val="00AD11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正文缩进2格"/>
    <w:basedOn w:val="Normal"/>
    <w:link w:val="2Char"/>
    <w:uiPriority w:val="99"/>
    <w:rsid w:val="005675CA"/>
    <w:pPr>
      <w:spacing w:line="600" w:lineRule="exact"/>
      <w:ind w:firstLineChars="206" w:firstLine="639"/>
    </w:pPr>
    <w:rPr>
      <w:rFonts w:ascii="仿宋_GB2312" w:eastAsia="仿宋_GB2312" w:hAnsi="宋体"/>
      <w:kern w:val="0"/>
      <w:sz w:val="28"/>
    </w:rPr>
  </w:style>
  <w:style w:type="character" w:customStyle="1" w:styleId="2Char">
    <w:name w:val="正文缩进2格 Char"/>
    <w:link w:val="2"/>
    <w:uiPriority w:val="99"/>
    <w:locked/>
    <w:rsid w:val="005675CA"/>
    <w:rPr>
      <w:rFonts w:ascii="仿宋_GB2312" w:eastAsia="仿宋_GB2312" w:hAnsi="宋体"/>
      <w:sz w:val="28"/>
    </w:rPr>
  </w:style>
  <w:style w:type="paragraph" w:styleId="NormalWeb">
    <w:name w:val="Normal (Web)"/>
    <w:basedOn w:val="Normal"/>
    <w:uiPriority w:val="99"/>
    <w:rsid w:val="00045EF7"/>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127898"/>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85554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18</Pages>
  <Words>1271</Words>
  <Characters>7250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南通市政府采购货物（或服务）类项目需求说明</dc:title>
  <dc:subject/>
  <dc:creator>user</dc:creator>
  <cp:keywords/>
  <dc:description/>
  <cp:lastModifiedBy>微软用户</cp:lastModifiedBy>
  <cp:revision>12</cp:revision>
  <cp:lastPrinted>2016-01-06T03:23:00Z</cp:lastPrinted>
  <dcterms:created xsi:type="dcterms:W3CDTF">2017-05-24T01:37:00Z</dcterms:created>
  <dcterms:modified xsi:type="dcterms:W3CDTF">2017-06-09T08:40:00Z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