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C9C" w:rsidRDefault="00E354C9">
      <w:pPr>
        <w:widowControl/>
        <w:shd w:val="clear" w:color="auto" w:fill="FFFFFF"/>
        <w:spacing w:line="315" w:lineRule="atLeast"/>
        <w:jc w:val="center"/>
        <w:rPr>
          <w:rFonts w:ascii="仿宋" w:eastAsia="仿宋" w:hAnsi="仿宋" w:cs="Arial"/>
          <w:kern w:val="0"/>
          <w:sz w:val="36"/>
          <w:szCs w:val="36"/>
        </w:rPr>
      </w:pPr>
      <w:bookmarkStart w:id="0" w:name="OLE_LINK7"/>
      <w:bookmarkStart w:id="1" w:name="OLE_LINK3"/>
      <w:bookmarkStart w:id="2" w:name="OLE_LINK5"/>
      <w:bookmarkStart w:id="3" w:name="OLE_LINK4"/>
      <w:bookmarkStart w:id="4" w:name="OLE_LINK2"/>
      <w:bookmarkStart w:id="5" w:name="OLE_LINK1"/>
      <w:bookmarkStart w:id="6" w:name="OLE_LINK6"/>
      <w:bookmarkStart w:id="7" w:name="_GoBack"/>
      <w:r>
        <w:rPr>
          <w:rFonts w:ascii="仿宋" w:eastAsia="仿宋" w:hAnsi="仿宋" w:cs="Arial" w:hint="eastAsia"/>
          <w:b/>
          <w:bCs/>
          <w:kern w:val="0"/>
          <w:sz w:val="36"/>
          <w:szCs w:val="36"/>
        </w:rPr>
        <w:t>江苏省南通卫生高等职业技术学校</w:t>
      </w:r>
    </w:p>
    <w:p w:rsidR="002C3C9C" w:rsidRDefault="00E354C9">
      <w:pPr>
        <w:widowControl/>
        <w:shd w:val="clear" w:color="auto" w:fill="FFFFFF"/>
        <w:spacing w:line="400" w:lineRule="atLeast"/>
        <w:jc w:val="center"/>
        <w:rPr>
          <w:rFonts w:ascii="仿宋" w:eastAsia="仿宋" w:hAnsi="仿宋" w:cs="Arial"/>
          <w:b/>
          <w:bCs/>
          <w:kern w:val="0"/>
          <w:sz w:val="36"/>
          <w:szCs w:val="36"/>
        </w:rPr>
      </w:pPr>
      <w:r>
        <w:rPr>
          <w:rFonts w:ascii="仿宋" w:eastAsia="仿宋" w:hAnsi="仿宋" w:cs="仿宋" w:hint="eastAsia"/>
          <w:b/>
          <w:bCs/>
          <w:sz w:val="36"/>
          <w:szCs w:val="44"/>
        </w:rPr>
        <w:t>新生公寓用品项目</w:t>
      </w:r>
      <w:r>
        <w:rPr>
          <w:rFonts w:ascii="仿宋" w:eastAsia="仿宋" w:hAnsi="仿宋" w:cs="Arial" w:hint="eastAsia"/>
          <w:b/>
          <w:bCs/>
          <w:kern w:val="0"/>
          <w:sz w:val="36"/>
          <w:szCs w:val="36"/>
        </w:rPr>
        <w:t>招标文件</w:t>
      </w:r>
    </w:p>
    <w:p w:rsidR="002C3C9C" w:rsidRDefault="002C3C9C">
      <w:pPr>
        <w:widowControl/>
        <w:shd w:val="clear" w:color="auto" w:fill="FFFFFF"/>
        <w:spacing w:line="400" w:lineRule="atLeast"/>
        <w:jc w:val="center"/>
        <w:rPr>
          <w:rFonts w:ascii="仿宋" w:eastAsia="仿宋" w:hAnsi="仿宋" w:cs="Arial"/>
          <w:kern w:val="0"/>
          <w:sz w:val="18"/>
          <w:szCs w:val="18"/>
        </w:rPr>
      </w:pPr>
    </w:p>
    <w:p w:rsidR="002C3C9C" w:rsidRDefault="00E354C9">
      <w:pPr>
        <w:widowControl/>
        <w:shd w:val="clear" w:color="auto" w:fill="FFFFFF"/>
        <w:spacing w:line="480" w:lineRule="exact"/>
        <w:ind w:firstLine="560"/>
        <w:jc w:val="left"/>
        <w:rPr>
          <w:rFonts w:ascii="仿宋" w:eastAsia="仿宋" w:hAnsi="仿宋" w:cs="Arial"/>
          <w:kern w:val="0"/>
          <w:sz w:val="18"/>
          <w:szCs w:val="18"/>
        </w:rPr>
      </w:pPr>
      <w:r>
        <w:rPr>
          <w:rFonts w:ascii="仿宋" w:eastAsia="仿宋" w:hAnsi="仿宋" w:cs="Arial" w:hint="eastAsia"/>
          <w:kern w:val="0"/>
          <w:sz w:val="28"/>
          <w:szCs w:val="28"/>
        </w:rPr>
        <w:t>江苏省南通卫生高等职业技术学校（以下简称招标人）拟对项目新生公寓化用品进行招标，欢迎符合资格的单位（以下简称投标人）参加投标。</w:t>
      </w:r>
    </w:p>
    <w:p w:rsidR="002C3C9C" w:rsidRDefault="00E354C9">
      <w:pPr>
        <w:widowControl/>
        <w:numPr>
          <w:ilvl w:val="0"/>
          <w:numId w:val="1"/>
        </w:numPr>
        <w:shd w:val="clear" w:color="auto" w:fill="FFFFFF"/>
        <w:spacing w:line="480" w:lineRule="exact"/>
        <w:ind w:firstLine="562"/>
        <w:jc w:val="left"/>
        <w:rPr>
          <w:rFonts w:ascii="仿宋" w:eastAsia="仿宋" w:hAnsi="仿宋" w:cs="Arial"/>
          <w:b/>
          <w:bCs/>
          <w:kern w:val="0"/>
          <w:sz w:val="28"/>
          <w:szCs w:val="28"/>
        </w:rPr>
      </w:pPr>
      <w:r>
        <w:rPr>
          <w:rFonts w:ascii="仿宋" w:eastAsia="仿宋" w:hAnsi="仿宋" w:cs="Arial" w:hint="eastAsia"/>
          <w:b/>
          <w:bCs/>
          <w:kern w:val="0"/>
          <w:sz w:val="28"/>
          <w:szCs w:val="28"/>
        </w:rPr>
        <w:t>招标文件编号：BS202</w:t>
      </w:r>
      <w:r w:rsidR="00463D8F">
        <w:rPr>
          <w:rFonts w:ascii="仿宋" w:eastAsia="仿宋" w:hAnsi="仿宋" w:cs="Arial" w:hint="eastAsia"/>
          <w:b/>
          <w:bCs/>
          <w:kern w:val="0"/>
          <w:sz w:val="28"/>
          <w:szCs w:val="28"/>
        </w:rPr>
        <w:t>1061</w:t>
      </w:r>
    </w:p>
    <w:p w:rsidR="002C3C9C" w:rsidRDefault="00E354C9">
      <w:pPr>
        <w:widowControl/>
        <w:numPr>
          <w:ilvl w:val="0"/>
          <w:numId w:val="1"/>
        </w:numPr>
        <w:shd w:val="clear" w:color="auto" w:fill="FFFFFF"/>
        <w:spacing w:line="480" w:lineRule="exact"/>
        <w:ind w:firstLine="562"/>
        <w:jc w:val="left"/>
        <w:rPr>
          <w:rFonts w:ascii="仿宋" w:eastAsia="仿宋" w:hAnsi="仿宋" w:cs="Arial"/>
          <w:kern w:val="0"/>
          <w:sz w:val="28"/>
          <w:szCs w:val="28"/>
        </w:rPr>
      </w:pPr>
      <w:r>
        <w:rPr>
          <w:rFonts w:ascii="仿宋" w:eastAsia="仿宋" w:hAnsi="仿宋" w:cs="Arial" w:hint="eastAsia"/>
          <w:b/>
          <w:bCs/>
          <w:kern w:val="0"/>
          <w:sz w:val="28"/>
          <w:szCs w:val="28"/>
        </w:rPr>
        <w:t>项目名称：</w:t>
      </w:r>
      <w:r>
        <w:rPr>
          <w:rFonts w:ascii="仿宋" w:eastAsia="仿宋" w:hAnsi="仿宋" w:cs="Arial" w:hint="eastAsia"/>
          <w:kern w:val="0"/>
          <w:sz w:val="28"/>
          <w:szCs w:val="28"/>
        </w:rPr>
        <w:t>新生公寓用品项目</w:t>
      </w:r>
    </w:p>
    <w:p w:rsidR="002C3C9C" w:rsidRDefault="00E354C9">
      <w:pPr>
        <w:widowControl/>
        <w:shd w:val="clear" w:color="auto" w:fill="FFFFFF"/>
        <w:spacing w:line="480" w:lineRule="exact"/>
        <w:ind w:firstLine="562"/>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三、</w:t>
      </w:r>
      <w:r>
        <w:rPr>
          <w:rFonts w:ascii="仿宋" w:eastAsia="仿宋" w:hAnsi="仿宋" w:cs="Arial" w:hint="eastAsia"/>
          <w:b/>
          <w:bCs/>
          <w:color w:val="333333"/>
          <w:kern w:val="0"/>
          <w:sz w:val="28"/>
          <w:szCs w:val="28"/>
        </w:rPr>
        <w:t>招标文件售价</w:t>
      </w:r>
      <w:r>
        <w:rPr>
          <w:rFonts w:ascii="宋体" w:hAnsi="宋体" w:cs="宋体" w:hint="eastAsia"/>
          <w:color w:val="333333"/>
          <w:kern w:val="0"/>
          <w:sz w:val="28"/>
          <w:szCs w:val="28"/>
          <w:shd w:val="clear" w:color="auto" w:fill="FFFFFF"/>
        </w:rPr>
        <w:t>：</w:t>
      </w:r>
      <w:r>
        <w:rPr>
          <w:rFonts w:ascii="仿宋" w:eastAsia="仿宋" w:hAnsi="仿宋" w:cs="Arial" w:hint="eastAsia"/>
          <w:color w:val="333333"/>
          <w:kern w:val="0"/>
          <w:sz w:val="28"/>
          <w:szCs w:val="28"/>
        </w:rPr>
        <w:t>人民币500元。（</w:t>
      </w:r>
      <w:r>
        <w:rPr>
          <w:rFonts w:ascii="仿宋" w:eastAsia="仿宋" w:hAnsi="仿宋" w:cs="Arial"/>
          <w:color w:val="333333"/>
          <w:kern w:val="0"/>
          <w:sz w:val="28"/>
          <w:szCs w:val="28"/>
        </w:rPr>
        <w:t>现场交纳</w:t>
      </w:r>
      <w:r>
        <w:rPr>
          <w:rFonts w:ascii="仿宋" w:eastAsia="仿宋" w:hAnsi="仿宋" w:cs="Arial" w:hint="eastAsia"/>
          <w:color w:val="333333"/>
          <w:kern w:val="0"/>
          <w:sz w:val="28"/>
          <w:szCs w:val="28"/>
        </w:rPr>
        <w:t>，行政楼1</w:t>
      </w:r>
      <w:r w:rsidR="00073CAA">
        <w:rPr>
          <w:rFonts w:ascii="仿宋" w:eastAsia="仿宋" w:hAnsi="仿宋" w:cs="Arial" w:hint="eastAsia"/>
          <w:color w:val="333333"/>
          <w:kern w:val="0"/>
          <w:sz w:val="28"/>
          <w:szCs w:val="28"/>
        </w:rPr>
        <w:t>505</w:t>
      </w:r>
      <w:r>
        <w:rPr>
          <w:rFonts w:ascii="仿宋" w:eastAsia="仿宋" w:hAnsi="仿宋" w:cs="Arial" w:hint="eastAsia"/>
          <w:color w:val="333333"/>
          <w:kern w:val="0"/>
          <w:sz w:val="28"/>
          <w:szCs w:val="28"/>
        </w:rPr>
        <w:t>开标室</w:t>
      </w:r>
      <w:r>
        <w:rPr>
          <w:rFonts w:ascii="仿宋" w:eastAsia="仿宋" w:hAnsi="仿宋" w:cs="Arial"/>
          <w:color w:val="333333"/>
          <w:kern w:val="0"/>
          <w:sz w:val="28"/>
          <w:szCs w:val="28"/>
        </w:rPr>
        <w:t>，事后不退</w:t>
      </w:r>
      <w:r>
        <w:rPr>
          <w:rFonts w:ascii="仿宋" w:eastAsia="仿宋" w:hAnsi="仿宋" w:cs="Arial" w:hint="eastAsia"/>
          <w:color w:val="333333"/>
          <w:kern w:val="0"/>
          <w:sz w:val="28"/>
          <w:szCs w:val="28"/>
        </w:rPr>
        <w:t>）</w:t>
      </w:r>
    </w:p>
    <w:p w:rsidR="002C3C9C" w:rsidRDefault="00E354C9">
      <w:pPr>
        <w:widowControl/>
        <w:shd w:val="clear" w:color="auto" w:fill="FFFFFF"/>
        <w:spacing w:line="480" w:lineRule="exact"/>
        <w:ind w:firstLine="562"/>
        <w:jc w:val="left"/>
        <w:rPr>
          <w:rFonts w:ascii="仿宋" w:eastAsia="仿宋" w:hAnsi="仿宋" w:cs="Arial"/>
          <w:color w:val="666666"/>
          <w:kern w:val="0"/>
          <w:sz w:val="18"/>
          <w:szCs w:val="18"/>
        </w:rPr>
      </w:pPr>
      <w:r>
        <w:rPr>
          <w:rFonts w:ascii="仿宋" w:eastAsia="仿宋" w:hAnsi="仿宋" w:cs="Arial" w:hint="eastAsia"/>
          <w:b/>
          <w:bCs/>
          <w:color w:val="333333"/>
          <w:kern w:val="0"/>
          <w:sz w:val="28"/>
          <w:szCs w:val="28"/>
        </w:rPr>
        <w:t>四、项目概况及要求：</w:t>
      </w:r>
    </w:p>
    <w:p w:rsidR="002C3C9C" w:rsidRDefault="00E354C9">
      <w:pPr>
        <w:spacing w:line="400" w:lineRule="exact"/>
        <w:ind w:firstLineChars="200" w:firstLine="560"/>
        <w:rPr>
          <w:rFonts w:ascii="仿宋" w:eastAsia="仿宋" w:hAnsi="仿宋" w:cs="Arial"/>
          <w:color w:val="333333"/>
          <w:kern w:val="0"/>
          <w:sz w:val="28"/>
          <w:szCs w:val="28"/>
        </w:rPr>
      </w:pPr>
      <w:r>
        <w:rPr>
          <w:rFonts w:ascii="仿宋" w:eastAsia="仿宋" w:hAnsi="仿宋" w:cs="Arial" w:hint="eastAsia"/>
          <w:color w:val="333333"/>
          <w:kern w:val="0"/>
          <w:sz w:val="28"/>
          <w:szCs w:val="28"/>
        </w:rPr>
        <w:t>1、需求清单及预算：新生公寓化用品约1</w:t>
      </w:r>
      <w:r w:rsidR="00463D8F">
        <w:rPr>
          <w:rFonts w:ascii="仿宋" w:eastAsia="仿宋" w:hAnsi="仿宋" w:cs="Arial" w:hint="eastAsia"/>
          <w:color w:val="333333"/>
          <w:kern w:val="0"/>
          <w:sz w:val="28"/>
          <w:szCs w:val="28"/>
        </w:rPr>
        <w:t>280</w:t>
      </w:r>
      <w:r>
        <w:rPr>
          <w:rFonts w:ascii="仿宋" w:eastAsia="仿宋" w:hAnsi="仿宋" w:cs="Arial" w:hint="eastAsia"/>
          <w:color w:val="333333"/>
          <w:kern w:val="0"/>
          <w:sz w:val="28"/>
          <w:szCs w:val="28"/>
        </w:rPr>
        <w:t>份，预算单价</w:t>
      </w:r>
      <w:r w:rsidR="0049739B">
        <w:rPr>
          <w:rFonts w:ascii="仿宋" w:eastAsia="仿宋" w:hAnsi="仿宋" w:cs="Arial" w:hint="eastAsia"/>
          <w:color w:val="333333"/>
          <w:kern w:val="0"/>
          <w:sz w:val="28"/>
          <w:szCs w:val="28"/>
        </w:rPr>
        <w:t>5</w:t>
      </w:r>
      <w:r>
        <w:rPr>
          <w:rFonts w:ascii="仿宋" w:eastAsia="仿宋" w:hAnsi="仿宋" w:cs="Arial" w:hint="eastAsia"/>
          <w:color w:val="333333"/>
          <w:kern w:val="0"/>
          <w:sz w:val="28"/>
          <w:szCs w:val="28"/>
        </w:rPr>
        <w:t>00元/人，报价不得高于预算单价，具体数量以实际招生人数为准。</w:t>
      </w:r>
    </w:p>
    <w:p w:rsidR="002C3C9C" w:rsidRDefault="00E354C9">
      <w:pPr>
        <w:widowControl/>
        <w:shd w:val="clear" w:color="auto" w:fill="FFFFFF"/>
        <w:spacing w:line="480" w:lineRule="exact"/>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需求清单：</w:t>
      </w:r>
    </w:p>
    <w:tbl>
      <w:tblPr>
        <w:tblW w:w="9130" w:type="dxa"/>
        <w:tblLayout w:type="fixed"/>
        <w:tblCellMar>
          <w:left w:w="0" w:type="dxa"/>
          <w:right w:w="0" w:type="dxa"/>
        </w:tblCellMar>
        <w:tblLook w:val="04A0"/>
      </w:tblPr>
      <w:tblGrid>
        <w:gridCol w:w="703"/>
        <w:gridCol w:w="1483"/>
        <w:gridCol w:w="654"/>
        <w:gridCol w:w="654"/>
        <w:gridCol w:w="5319"/>
        <w:gridCol w:w="317"/>
      </w:tblGrid>
      <w:tr w:rsidR="002C3C9C">
        <w:trPr>
          <w:trHeight w:val="615"/>
        </w:trPr>
        <w:tc>
          <w:tcPr>
            <w:tcW w:w="7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2C3C9C" w:rsidRDefault="00E354C9">
            <w:pPr>
              <w:widowControl/>
              <w:jc w:val="center"/>
              <w:textAlignment w:val="center"/>
              <w:rPr>
                <w:rFonts w:ascii="宋体" w:hAnsi="宋体" w:cs="宋体"/>
                <w:color w:val="000000"/>
                <w:sz w:val="24"/>
              </w:rPr>
            </w:pPr>
            <w:r>
              <w:rPr>
                <w:rFonts w:ascii="宋体" w:hAnsi="宋体" w:cs="宋体" w:hint="eastAsia"/>
                <w:color w:val="000000"/>
                <w:kern w:val="0"/>
                <w:sz w:val="24"/>
              </w:rPr>
              <w:t>序号</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3C9C" w:rsidRDefault="00E354C9">
            <w:pPr>
              <w:widowControl/>
              <w:jc w:val="center"/>
              <w:textAlignment w:val="center"/>
              <w:rPr>
                <w:rFonts w:ascii="宋体" w:hAnsi="宋体" w:cs="宋体"/>
                <w:color w:val="000000"/>
                <w:sz w:val="24"/>
              </w:rPr>
            </w:pPr>
            <w:r>
              <w:rPr>
                <w:rFonts w:ascii="宋体" w:hAnsi="宋体" w:cs="宋体" w:hint="eastAsia"/>
                <w:color w:val="000000"/>
                <w:kern w:val="0"/>
                <w:sz w:val="24"/>
              </w:rPr>
              <w:t>物品名称</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2C3C9C" w:rsidRDefault="00E354C9">
            <w:pPr>
              <w:widowControl/>
              <w:jc w:val="center"/>
              <w:textAlignment w:val="center"/>
              <w:rPr>
                <w:rFonts w:ascii="宋体" w:hAnsi="宋体" w:cs="宋体"/>
                <w:color w:val="000000"/>
                <w:sz w:val="24"/>
              </w:rPr>
            </w:pPr>
            <w:r>
              <w:rPr>
                <w:rFonts w:ascii="宋体" w:hAnsi="宋体" w:cs="宋体" w:hint="eastAsia"/>
                <w:color w:val="000000"/>
                <w:kern w:val="0"/>
                <w:sz w:val="24"/>
              </w:rPr>
              <w:t>单位</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2C3C9C" w:rsidRDefault="00E354C9">
            <w:pPr>
              <w:widowControl/>
              <w:jc w:val="center"/>
              <w:textAlignment w:val="center"/>
              <w:rPr>
                <w:rFonts w:ascii="宋体" w:hAnsi="宋体" w:cs="宋体"/>
                <w:color w:val="000000"/>
                <w:sz w:val="24"/>
              </w:rPr>
            </w:pPr>
            <w:r>
              <w:rPr>
                <w:rFonts w:ascii="宋体" w:hAnsi="宋体" w:cs="宋体" w:hint="eastAsia"/>
                <w:color w:val="000000"/>
                <w:kern w:val="0"/>
                <w:sz w:val="24"/>
              </w:rPr>
              <w:t>数量</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3C9C" w:rsidRDefault="00E354C9">
            <w:pPr>
              <w:widowControl/>
              <w:jc w:val="center"/>
              <w:textAlignment w:val="center"/>
              <w:rPr>
                <w:rFonts w:ascii="宋体" w:hAnsi="宋体" w:cs="宋体"/>
                <w:color w:val="000000"/>
                <w:sz w:val="24"/>
              </w:rPr>
            </w:pPr>
            <w:r>
              <w:rPr>
                <w:rFonts w:ascii="宋体" w:hAnsi="宋体" w:cs="宋体" w:hint="eastAsia"/>
                <w:color w:val="000000"/>
                <w:kern w:val="0"/>
                <w:sz w:val="24"/>
              </w:rPr>
              <w:t>规格、型号及质量要求</w:t>
            </w:r>
          </w:p>
        </w:tc>
        <w:tc>
          <w:tcPr>
            <w:tcW w:w="3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3C9C" w:rsidRDefault="00E354C9">
            <w:pPr>
              <w:widowControl/>
              <w:jc w:val="center"/>
              <w:textAlignment w:val="center"/>
              <w:rPr>
                <w:rFonts w:ascii="宋体" w:hAnsi="宋体" w:cs="宋体"/>
                <w:color w:val="000000"/>
                <w:sz w:val="24"/>
              </w:rPr>
            </w:pPr>
            <w:r>
              <w:rPr>
                <w:rFonts w:ascii="宋体" w:hAnsi="宋体" w:cs="宋体" w:hint="eastAsia"/>
                <w:color w:val="000000"/>
                <w:kern w:val="0"/>
                <w:sz w:val="24"/>
              </w:rPr>
              <w:t>备注</w:t>
            </w:r>
          </w:p>
        </w:tc>
      </w:tr>
      <w:tr w:rsidR="002C3C9C">
        <w:trPr>
          <w:trHeight w:val="480"/>
        </w:trPr>
        <w:tc>
          <w:tcPr>
            <w:tcW w:w="7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3C9C" w:rsidRDefault="00E354C9">
            <w:pPr>
              <w:widowControl/>
              <w:jc w:val="center"/>
              <w:textAlignment w:val="center"/>
              <w:rPr>
                <w:color w:val="000000"/>
                <w:sz w:val="24"/>
              </w:rPr>
            </w:pPr>
            <w:r>
              <w:rPr>
                <w:color w:val="000000"/>
                <w:kern w:val="0"/>
                <w:sz w:val="24"/>
              </w:rPr>
              <w:t>1</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3C9C" w:rsidRDefault="00E354C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棉絮（盖）</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3C9C" w:rsidRDefault="00E354C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条</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3C9C" w:rsidRDefault="00E354C9">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1</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3C9C" w:rsidRDefault="00E354C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150cm×200cm 、2.5kg优质三级棉胎（带网）</w:t>
            </w:r>
          </w:p>
        </w:tc>
        <w:tc>
          <w:tcPr>
            <w:tcW w:w="3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3C9C" w:rsidRDefault="002C3C9C">
            <w:pPr>
              <w:jc w:val="center"/>
              <w:rPr>
                <w:rFonts w:ascii="宋体" w:hAnsi="宋体" w:cs="宋体"/>
                <w:color w:val="000000"/>
                <w:sz w:val="24"/>
              </w:rPr>
            </w:pPr>
          </w:p>
        </w:tc>
      </w:tr>
      <w:tr w:rsidR="002C3C9C">
        <w:trPr>
          <w:trHeight w:val="480"/>
        </w:trPr>
        <w:tc>
          <w:tcPr>
            <w:tcW w:w="7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3C9C" w:rsidRDefault="00E354C9">
            <w:pPr>
              <w:widowControl/>
              <w:jc w:val="center"/>
              <w:textAlignment w:val="center"/>
              <w:rPr>
                <w:color w:val="000000"/>
                <w:sz w:val="24"/>
              </w:rPr>
            </w:pPr>
            <w:r>
              <w:rPr>
                <w:color w:val="000000"/>
                <w:kern w:val="0"/>
                <w:sz w:val="24"/>
              </w:rPr>
              <w:t>2</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3C9C" w:rsidRDefault="00E354C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春秋被（盖）</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3C9C" w:rsidRDefault="00E354C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条</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3C9C" w:rsidRDefault="00E354C9">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1</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3C9C" w:rsidRDefault="00E354C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150cm×200cm 、1.5kg、优质三级棉胎（带网）</w:t>
            </w:r>
          </w:p>
        </w:tc>
        <w:tc>
          <w:tcPr>
            <w:tcW w:w="3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3C9C" w:rsidRDefault="002C3C9C">
            <w:pPr>
              <w:jc w:val="center"/>
              <w:rPr>
                <w:rFonts w:ascii="宋体" w:hAnsi="宋体" w:cs="宋体"/>
                <w:color w:val="000000"/>
                <w:sz w:val="24"/>
              </w:rPr>
            </w:pPr>
          </w:p>
        </w:tc>
      </w:tr>
      <w:tr w:rsidR="002C3C9C">
        <w:trPr>
          <w:trHeight w:val="615"/>
        </w:trPr>
        <w:tc>
          <w:tcPr>
            <w:tcW w:w="7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3C9C" w:rsidRDefault="00E354C9">
            <w:pPr>
              <w:widowControl/>
              <w:jc w:val="center"/>
              <w:textAlignment w:val="center"/>
              <w:rPr>
                <w:color w:val="000000"/>
                <w:sz w:val="24"/>
              </w:rPr>
            </w:pPr>
            <w:r>
              <w:rPr>
                <w:color w:val="000000"/>
                <w:kern w:val="0"/>
                <w:sz w:val="24"/>
              </w:rPr>
              <w:t>3</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3C9C" w:rsidRDefault="00E354C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床垫（脱卸）</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3C9C" w:rsidRDefault="00E354C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条</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3C9C" w:rsidRDefault="00E354C9">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1</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3C9C" w:rsidRDefault="00E354C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95cm×190cm 、2.5kg标准硬质棉、底涤纶防滑面料</w:t>
            </w:r>
          </w:p>
        </w:tc>
        <w:tc>
          <w:tcPr>
            <w:tcW w:w="3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3C9C" w:rsidRDefault="002C3C9C">
            <w:pPr>
              <w:jc w:val="center"/>
              <w:rPr>
                <w:rFonts w:ascii="宋体" w:hAnsi="宋体" w:cs="宋体"/>
                <w:color w:val="000000"/>
                <w:sz w:val="24"/>
              </w:rPr>
            </w:pPr>
          </w:p>
        </w:tc>
      </w:tr>
      <w:tr w:rsidR="002C3C9C">
        <w:trPr>
          <w:trHeight w:val="480"/>
        </w:trPr>
        <w:tc>
          <w:tcPr>
            <w:tcW w:w="7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3C9C" w:rsidRDefault="00E354C9">
            <w:pPr>
              <w:widowControl/>
              <w:jc w:val="center"/>
              <w:textAlignment w:val="center"/>
              <w:rPr>
                <w:color w:val="000000"/>
                <w:sz w:val="24"/>
              </w:rPr>
            </w:pPr>
            <w:r>
              <w:rPr>
                <w:color w:val="000000"/>
                <w:kern w:val="0"/>
                <w:sz w:val="24"/>
              </w:rPr>
              <w:t>4</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3C9C" w:rsidRDefault="00E354C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全棉被套</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3C9C" w:rsidRDefault="00E354C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条</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3C9C" w:rsidRDefault="00E354C9">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3C9C" w:rsidRDefault="00E354C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160cm×215cm、方格精梳棉40s 130×70（缩水后）</w:t>
            </w:r>
          </w:p>
        </w:tc>
        <w:tc>
          <w:tcPr>
            <w:tcW w:w="31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3C9C" w:rsidRDefault="002C3C9C">
            <w:pPr>
              <w:jc w:val="center"/>
              <w:rPr>
                <w:rFonts w:ascii="宋体" w:hAnsi="宋体" w:cs="宋体"/>
                <w:color w:val="000000"/>
                <w:sz w:val="24"/>
              </w:rPr>
            </w:pPr>
          </w:p>
        </w:tc>
      </w:tr>
      <w:tr w:rsidR="002C3C9C">
        <w:trPr>
          <w:trHeight w:val="480"/>
        </w:trPr>
        <w:tc>
          <w:tcPr>
            <w:tcW w:w="7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3C9C" w:rsidRDefault="00E354C9">
            <w:pPr>
              <w:widowControl/>
              <w:jc w:val="center"/>
              <w:textAlignment w:val="center"/>
              <w:rPr>
                <w:color w:val="000000"/>
                <w:sz w:val="24"/>
              </w:rPr>
            </w:pPr>
            <w:r>
              <w:rPr>
                <w:color w:val="000000"/>
                <w:kern w:val="0"/>
                <w:sz w:val="24"/>
              </w:rPr>
              <w:t>5</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3C9C" w:rsidRDefault="00E354C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全棉床单</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3C9C" w:rsidRDefault="00E354C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条</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3C9C" w:rsidRDefault="00E354C9">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3C9C" w:rsidRDefault="00E354C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110cm×210cm、方格精梳棉40s 130×70（缩水后）</w:t>
            </w:r>
          </w:p>
        </w:tc>
        <w:tc>
          <w:tcPr>
            <w:tcW w:w="31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3C9C" w:rsidRDefault="002C3C9C">
            <w:pPr>
              <w:jc w:val="center"/>
              <w:rPr>
                <w:rFonts w:ascii="宋体" w:hAnsi="宋体" w:cs="宋体"/>
                <w:color w:val="000000"/>
                <w:sz w:val="24"/>
              </w:rPr>
            </w:pPr>
          </w:p>
        </w:tc>
      </w:tr>
      <w:tr w:rsidR="002C3C9C">
        <w:trPr>
          <w:trHeight w:val="480"/>
        </w:trPr>
        <w:tc>
          <w:tcPr>
            <w:tcW w:w="7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3C9C" w:rsidRDefault="00E354C9">
            <w:pPr>
              <w:widowControl/>
              <w:jc w:val="center"/>
              <w:textAlignment w:val="center"/>
              <w:rPr>
                <w:color w:val="000000"/>
                <w:sz w:val="24"/>
              </w:rPr>
            </w:pPr>
            <w:r>
              <w:rPr>
                <w:color w:val="000000"/>
                <w:kern w:val="0"/>
                <w:sz w:val="24"/>
              </w:rPr>
              <w:t>6</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3C9C" w:rsidRDefault="00E354C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全棉枕套</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3C9C" w:rsidRDefault="00E354C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3C9C" w:rsidRDefault="00E354C9">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3C9C" w:rsidRDefault="00E354C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60cm×38cm、方格精梳棉40s 130×70（缩水后）</w:t>
            </w:r>
          </w:p>
        </w:tc>
        <w:tc>
          <w:tcPr>
            <w:tcW w:w="31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3C9C" w:rsidRDefault="002C3C9C">
            <w:pPr>
              <w:jc w:val="center"/>
              <w:rPr>
                <w:rFonts w:ascii="宋体" w:hAnsi="宋体" w:cs="宋体"/>
                <w:color w:val="000000"/>
                <w:sz w:val="24"/>
              </w:rPr>
            </w:pPr>
          </w:p>
        </w:tc>
      </w:tr>
      <w:tr w:rsidR="002C3C9C">
        <w:trPr>
          <w:trHeight w:val="480"/>
        </w:trPr>
        <w:tc>
          <w:tcPr>
            <w:tcW w:w="7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3C9C" w:rsidRDefault="00E354C9">
            <w:pPr>
              <w:widowControl/>
              <w:jc w:val="center"/>
              <w:textAlignment w:val="center"/>
              <w:rPr>
                <w:color w:val="000000"/>
                <w:sz w:val="24"/>
              </w:rPr>
            </w:pPr>
            <w:r>
              <w:rPr>
                <w:color w:val="000000"/>
                <w:kern w:val="0"/>
                <w:sz w:val="24"/>
              </w:rPr>
              <w:t>7</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3C9C" w:rsidRDefault="00E354C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枕  芯</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3C9C" w:rsidRDefault="00E354C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3C9C" w:rsidRDefault="00E354C9">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1</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3C9C" w:rsidRDefault="00E354C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58cm×35cm、荞麦皮（壳）2000kg</w:t>
            </w:r>
          </w:p>
        </w:tc>
        <w:tc>
          <w:tcPr>
            <w:tcW w:w="3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3C9C" w:rsidRDefault="002C3C9C">
            <w:pPr>
              <w:jc w:val="center"/>
              <w:rPr>
                <w:rFonts w:ascii="宋体" w:hAnsi="宋体" w:cs="宋体"/>
                <w:color w:val="000000"/>
                <w:sz w:val="24"/>
              </w:rPr>
            </w:pPr>
          </w:p>
        </w:tc>
      </w:tr>
      <w:tr w:rsidR="002C3C9C">
        <w:trPr>
          <w:trHeight w:val="480"/>
        </w:trPr>
        <w:tc>
          <w:tcPr>
            <w:tcW w:w="7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3C9C" w:rsidRDefault="00E354C9">
            <w:pPr>
              <w:widowControl/>
              <w:jc w:val="center"/>
              <w:textAlignment w:val="center"/>
              <w:rPr>
                <w:color w:val="000000"/>
                <w:sz w:val="24"/>
              </w:rPr>
            </w:pPr>
            <w:r>
              <w:rPr>
                <w:color w:val="000000"/>
                <w:kern w:val="0"/>
                <w:sz w:val="24"/>
              </w:rPr>
              <w:t>8</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3C9C" w:rsidRDefault="00E354C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枕席</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3C9C" w:rsidRDefault="00E354C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条</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3C9C" w:rsidRDefault="00E354C9">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1</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3C9C" w:rsidRDefault="00E354C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60cm*45cm、加包边扎带</w:t>
            </w:r>
          </w:p>
        </w:tc>
        <w:tc>
          <w:tcPr>
            <w:tcW w:w="31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3C9C" w:rsidRDefault="002C3C9C">
            <w:pPr>
              <w:jc w:val="center"/>
              <w:rPr>
                <w:rFonts w:ascii="宋体" w:hAnsi="宋体" w:cs="宋体"/>
                <w:color w:val="000000"/>
                <w:sz w:val="24"/>
              </w:rPr>
            </w:pPr>
          </w:p>
        </w:tc>
      </w:tr>
      <w:tr w:rsidR="002C3C9C">
        <w:trPr>
          <w:trHeight w:val="480"/>
        </w:trPr>
        <w:tc>
          <w:tcPr>
            <w:tcW w:w="7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3C9C" w:rsidRDefault="00E354C9">
            <w:pPr>
              <w:widowControl/>
              <w:jc w:val="center"/>
              <w:textAlignment w:val="center"/>
              <w:rPr>
                <w:color w:val="000000"/>
                <w:sz w:val="24"/>
              </w:rPr>
            </w:pPr>
            <w:r>
              <w:rPr>
                <w:color w:val="000000"/>
                <w:kern w:val="0"/>
                <w:sz w:val="24"/>
              </w:rPr>
              <w:t>9</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3C9C" w:rsidRDefault="00E354C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草席</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3C9C" w:rsidRDefault="00E354C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条</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3C9C" w:rsidRDefault="00E354C9">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1</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3C9C" w:rsidRDefault="00E354C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95cm*190cm草席（麻经通草包边）</w:t>
            </w:r>
          </w:p>
        </w:tc>
        <w:tc>
          <w:tcPr>
            <w:tcW w:w="31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3C9C" w:rsidRDefault="002C3C9C">
            <w:pPr>
              <w:jc w:val="center"/>
              <w:rPr>
                <w:rFonts w:ascii="宋体" w:hAnsi="宋体" w:cs="宋体"/>
                <w:color w:val="000000"/>
                <w:sz w:val="24"/>
              </w:rPr>
            </w:pPr>
          </w:p>
        </w:tc>
      </w:tr>
      <w:tr w:rsidR="002C3C9C">
        <w:trPr>
          <w:trHeight w:val="480"/>
        </w:trPr>
        <w:tc>
          <w:tcPr>
            <w:tcW w:w="7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3C9C" w:rsidRDefault="00E354C9">
            <w:pPr>
              <w:widowControl/>
              <w:jc w:val="center"/>
              <w:textAlignment w:val="center"/>
              <w:rPr>
                <w:color w:val="000000"/>
                <w:sz w:val="24"/>
              </w:rPr>
            </w:pPr>
            <w:r>
              <w:rPr>
                <w:color w:val="000000"/>
                <w:kern w:val="0"/>
                <w:sz w:val="24"/>
              </w:rPr>
              <w:t>10</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3C9C" w:rsidRDefault="00E354C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蚊帐</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3C9C" w:rsidRDefault="00E354C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顶</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3C9C" w:rsidRDefault="00E354C9">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1</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3C9C" w:rsidRDefault="00E354C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95cm×190cm×165cm帐门重叠40 cm 双丝</w:t>
            </w:r>
          </w:p>
        </w:tc>
        <w:tc>
          <w:tcPr>
            <w:tcW w:w="3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3C9C" w:rsidRDefault="002C3C9C">
            <w:pPr>
              <w:jc w:val="center"/>
              <w:rPr>
                <w:rFonts w:ascii="宋体" w:hAnsi="宋体" w:cs="宋体"/>
                <w:color w:val="000000"/>
                <w:sz w:val="24"/>
              </w:rPr>
            </w:pPr>
          </w:p>
        </w:tc>
      </w:tr>
      <w:tr w:rsidR="002C3C9C">
        <w:trPr>
          <w:trHeight w:val="480"/>
        </w:trPr>
        <w:tc>
          <w:tcPr>
            <w:tcW w:w="7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3C9C" w:rsidRDefault="00E354C9">
            <w:pPr>
              <w:widowControl/>
              <w:jc w:val="center"/>
              <w:textAlignment w:val="center"/>
              <w:rPr>
                <w:color w:val="000000"/>
                <w:sz w:val="24"/>
              </w:rPr>
            </w:pPr>
            <w:r>
              <w:rPr>
                <w:color w:val="000000"/>
                <w:kern w:val="0"/>
                <w:sz w:val="24"/>
              </w:rPr>
              <w:t>11</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3C9C" w:rsidRDefault="00E354C9">
            <w:pPr>
              <w:widowControl/>
              <w:jc w:val="center"/>
              <w:textAlignment w:val="center"/>
              <w:rPr>
                <w:rFonts w:ascii="宋体" w:hAnsi="宋体" w:cs="宋体"/>
                <w:color w:val="000000"/>
                <w:sz w:val="24"/>
              </w:rPr>
            </w:pPr>
            <w:r>
              <w:rPr>
                <w:rFonts w:ascii="宋体" w:hAnsi="宋体" w:cs="宋体" w:hint="eastAsia"/>
                <w:color w:val="000000"/>
                <w:kern w:val="0"/>
                <w:sz w:val="24"/>
              </w:rPr>
              <w:t>帐钩</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3C9C" w:rsidRDefault="00E354C9">
            <w:pPr>
              <w:widowControl/>
              <w:jc w:val="center"/>
              <w:textAlignment w:val="center"/>
              <w:rPr>
                <w:rFonts w:ascii="宋体" w:hAnsi="宋体" w:cs="宋体"/>
                <w:color w:val="000000"/>
                <w:sz w:val="24"/>
              </w:rPr>
            </w:pPr>
            <w:r>
              <w:rPr>
                <w:rFonts w:ascii="宋体" w:hAnsi="宋体" w:cs="宋体" w:hint="eastAsia"/>
                <w:color w:val="000000"/>
                <w:kern w:val="0"/>
                <w:sz w:val="24"/>
              </w:rPr>
              <w:t>付</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3C9C" w:rsidRDefault="00E354C9">
            <w:pPr>
              <w:widowControl/>
              <w:jc w:val="center"/>
              <w:textAlignment w:val="center"/>
              <w:rPr>
                <w:color w:val="000000"/>
                <w:sz w:val="24"/>
              </w:rPr>
            </w:pPr>
            <w:r>
              <w:rPr>
                <w:color w:val="000000"/>
                <w:kern w:val="0"/>
                <w:sz w:val="24"/>
              </w:rPr>
              <w:t>1</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3C9C" w:rsidRDefault="00E354C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塑料</w:t>
            </w:r>
          </w:p>
        </w:tc>
        <w:tc>
          <w:tcPr>
            <w:tcW w:w="3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3C9C" w:rsidRDefault="002C3C9C">
            <w:pPr>
              <w:jc w:val="center"/>
              <w:rPr>
                <w:rFonts w:ascii="宋体" w:hAnsi="宋体" w:cs="宋体"/>
                <w:color w:val="000000"/>
                <w:sz w:val="24"/>
              </w:rPr>
            </w:pPr>
          </w:p>
        </w:tc>
      </w:tr>
      <w:tr w:rsidR="002C3C9C">
        <w:trPr>
          <w:trHeight w:val="780"/>
        </w:trPr>
        <w:tc>
          <w:tcPr>
            <w:tcW w:w="7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3C9C" w:rsidRDefault="00E354C9">
            <w:pPr>
              <w:widowControl/>
              <w:jc w:val="center"/>
              <w:textAlignment w:val="center"/>
              <w:rPr>
                <w:color w:val="000000"/>
                <w:sz w:val="24"/>
              </w:rPr>
            </w:pPr>
            <w:r>
              <w:rPr>
                <w:color w:val="000000"/>
                <w:kern w:val="0"/>
                <w:sz w:val="24"/>
              </w:rPr>
              <w:t>12</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3C9C" w:rsidRDefault="00E354C9">
            <w:pPr>
              <w:widowControl/>
              <w:jc w:val="center"/>
              <w:textAlignment w:val="center"/>
              <w:rPr>
                <w:rFonts w:ascii="宋体" w:hAnsi="宋体" w:cs="宋体"/>
                <w:color w:val="000000"/>
                <w:sz w:val="24"/>
              </w:rPr>
            </w:pPr>
            <w:r>
              <w:rPr>
                <w:rFonts w:ascii="宋体" w:hAnsi="宋体" w:cs="宋体" w:hint="eastAsia"/>
                <w:color w:val="000000"/>
                <w:kern w:val="0"/>
                <w:sz w:val="24"/>
              </w:rPr>
              <w:t>热水瓶   （含塞）</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3C9C" w:rsidRDefault="00E354C9">
            <w:pPr>
              <w:widowControl/>
              <w:jc w:val="center"/>
              <w:textAlignment w:val="center"/>
              <w:rPr>
                <w:rFonts w:ascii="宋体" w:hAnsi="宋体" w:cs="宋体"/>
                <w:color w:val="000000"/>
                <w:sz w:val="24"/>
              </w:rPr>
            </w:pPr>
            <w:r>
              <w:rPr>
                <w:rFonts w:ascii="宋体" w:hAnsi="宋体" w:cs="宋体" w:hint="eastAsia"/>
                <w:color w:val="000000"/>
                <w:kern w:val="0"/>
                <w:sz w:val="24"/>
              </w:rPr>
              <w:t>只</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3C9C" w:rsidRDefault="00E354C9">
            <w:pPr>
              <w:widowControl/>
              <w:jc w:val="center"/>
              <w:textAlignment w:val="center"/>
              <w:rPr>
                <w:color w:val="000000"/>
                <w:sz w:val="24"/>
              </w:rPr>
            </w:pPr>
            <w:r>
              <w:rPr>
                <w:color w:val="000000"/>
                <w:kern w:val="0"/>
                <w:sz w:val="24"/>
              </w:rPr>
              <w:t>1</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3C9C" w:rsidRDefault="00E354C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3200ml</w:t>
            </w:r>
          </w:p>
        </w:tc>
        <w:tc>
          <w:tcPr>
            <w:tcW w:w="3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3C9C" w:rsidRDefault="002C3C9C">
            <w:pPr>
              <w:jc w:val="center"/>
              <w:rPr>
                <w:rFonts w:ascii="宋体" w:hAnsi="宋体" w:cs="宋体"/>
                <w:color w:val="000000"/>
                <w:sz w:val="24"/>
              </w:rPr>
            </w:pPr>
          </w:p>
        </w:tc>
      </w:tr>
      <w:tr w:rsidR="002C3C9C">
        <w:trPr>
          <w:trHeight w:val="480"/>
        </w:trPr>
        <w:tc>
          <w:tcPr>
            <w:tcW w:w="7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3C9C" w:rsidRDefault="00E354C9">
            <w:pPr>
              <w:widowControl/>
              <w:jc w:val="center"/>
              <w:textAlignment w:val="center"/>
              <w:rPr>
                <w:color w:val="000000"/>
                <w:sz w:val="24"/>
              </w:rPr>
            </w:pPr>
            <w:r>
              <w:rPr>
                <w:color w:val="000000"/>
                <w:kern w:val="0"/>
                <w:sz w:val="24"/>
              </w:rPr>
              <w:lastRenderedPageBreak/>
              <w:t>13</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3C9C" w:rsidRDefault="00E354C9">
            <w:pPr>
              <w:widowControl/>
              <w:jc w:val="center"/>
              <w:textAlignment w:val="center"/>
              <w:rPr>
                <w:rFonts w:ascii="宋体" w:hAnsi="宋体" w:cs="宋体"/>
                <w:color w:val="000000"/>
                <w:sz w:val="24"/>
              </w:rPr>
            </w:pPr>
            <w:r>
              <w:rPr>
                <w:rFonts w:ascii="宋体" w:hAnsi="宋体" w:cs="宋体" w:hint="eastAsia"/>
                <w:color w:val="000000"/>
                <w:kern w:val="0"/>
                <w:sz w:val="24"/>
              </w:rPr>
              <w:t>脸盆</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3C9C" w:rsidRDefault="00E354C9">
            <w:pPr>
              <w:widowControl/>
              <w:jc w:val="center"/>
              <w:textAlignment w:val="center"/>
              <w:rPr>
                <w:rFonts w:ascii="宋体" w:hAnsi="宋体" w:cs="宋体"/>
                <w:color w:val="000000"/>
                <w:sz w:val="24"/>
              </w:rPr>
            </w:pPr>
            <w:r>
              <w:rPr>
                <w:rFonts w:ascii="宋体" w:hAnsi="宋体" w:cs="宋体" w:hint="eastAsia"/>
                <w:color w:val="000000"/>
                <w:kern w:val="0"/>
                <w:sz w:val="24"/>
              </w:rPr>
              <w:t>只</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3C9C" w:rsidRDefault="00E354C9">
            <w:pPr>
              <w:widowControl/>
              <w:jc w:val="center"/>
              <w:textAlignment w:val="center"/>
              <w:rPr>
                <w:color w:val="000000"/>
                <w:sz w:val="24"/>
              </w:rPr>
            </w:pPr>
            <w:r>
              <w:rPr>
                <w:color w:val="000000"/>
                <w:kern w:val="0"/>
                <w:sz w:val="24"/>
              </w:rPr>
              <w:t>1</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3C9C" w:rsidRDefault="00E354C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尼龙塑料 直径30 双料</w:t>
            </w:r>
          </w:p>
        </w:tc>
        <w:tc>
          <w:tcPr>
            <w:tcW w:w="3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3C9C" w:rsidRDefault="002C3C9C">
            <w:pPr>
              <w:jc w:val="center"/>
              <w:rPr>
                <w:rFonts w:ascii="宋体" w:hAnsi="宋体" w:cs="宋体"/>
                <w:color w:val="000000"/>
                <w:sz w:val="24"/>
              </w:rPr>
            </w:pPr>
          </w:p>
        </w:tc>
      </w:tr>
      <w:tr w:rsidR="002C3C9C">
        <w:trPr>
          <w:trHeight w:val="480"/>
        </w:trPr>
        <w:tc>
          <w:tcPr>
            <w:tcW w:w="7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3C9C" w:rsidRDefault="00E354C9">
            <w:pPr>
              <w:widowControl/>
              <w:jc w:val="center"/>
              <w:textAlignment w:val="center"/>
              <w:rPr>
                <w:color w:val="000000"/>
                <w:sz w:val="24"/>
              </w:rPr>
            </w:pPr>
            <w:r>
              <w:rPr>
                <w:color w:val="000000"/>
                <w:kern w:val="0"/>
                <w:sz w:val="24"/>
              </w:rPr>
              <w:t>14</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3C9C" w:rsidRDefault="00E354C9">
            <w:pPr>
              <w:widowControl/>
              <w:jc w:val="center"/>
              <w:textAlignment w:val="center"/>
              <w:rPr>
                <w:rFonts w:ascii="宋体" w:hAnsi="宋体" w:cs="宋体"/>
                <w:color w:val="000000"/>
                <w:sz w:val="24"/>
              </w:rPr>
            </w:pPr>
            <w:r>
              <w:rPr>
                <w:rFonts w:ascii="宋体" w:hAnsi="宋体" w:cs="宋体" w:hint="eastAsia"/>
                <w:color w:val="000000"/>
                <w:kern w:val="0"/>
                <w:sz w:val="24"/>
              </w:rPr>
              <w:t>脚盆</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3C9C" w:rsidRDefault="00E354C9">
            <w:pPr>
              <w:widowControl/>
              <w:jc w:val="center"/>
              <w:textAlignment w:val="center"/>
              <w:rPr>
                <w:rFonts w:ascii="宋体" w:hAnsi="宋体" w:cs="宋体"/>
                <w:color w:val="000000"/>
                <w:sz w:val="24"/>
              </w:rPr>
            </w:pPr>
            <w:r>
              <w:rPr>
                <w:rFonts w:ascii="宋体" w:hAnsi="宋体" w:cs="宋体" w:hint="eastAsia"/>
                <w:color w:val="000000"/>
                <w:kern w:val="0"/>
                <w:sz w:val="24"/>
              </w:rPr>
              <w:t>只</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3C9C" w:rsidRDefault="00E354C9">
            <w:pPr>
              <w:widowControl/>
              <w:jc w:val="center"/>
              <w:textAlignment w:val="center"/>
              <w:rPr>
                <w:color w:val="000000"/>
                <w:sz w:val="24"/>
              </w:rPr>
            </w:pPr>
            <w:r>
              <w:rPr>
                <w:color w:val="000000"/>
                <w:kern w:val="0"/>
                <w:sz w:val="24"/>
              </w:rPr>
              <w:t>1</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3C9C" w:rsidRDefault="00E354C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尼龙塑料 直径40 双料</w:t>
            </w:r>
          </w:p>
        </w:tc>
        <w:tc>
          <w:tcPr>
            <w:tcW w:w="3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3C9C" w:rsidRDefault="002C3C9C">
            <w:pPr>
              <w:jc w:val="center"/>
              <w:rPr>
                <w:rFonts w:ascii="宋体" w:hAnsi="宋体" w:cs="宋体"/>
                <w:color w:val="000000"/>
                <w:sz w:val="24"/>
              </w:rPr>
            </w:pPr>
          </w:p>
        </w:tc>
      </w:tr>
      <w:tr w:rsidR="002C3C9C">
        <w:trPr>
          <w:trHeight w:val="480"/>
        </w:trPr>
        <w:tc>
          <w:tcPr>
            <w:tcW w:w="7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3C9C" w:rsidRDefault="00E354C9">
            <w:pPr>
              <w:widowControl/>
              <w:jc w:val="center"/>
              <w:textAlignment w:val="center"/>
              <w:rPr>
                <w:color w:val="000000"/>
                <w:sz w:val="24"/>
              </w:rPr>
            </w:pPr>
            <w:r>
              <w:rPr>
                <w:rFonts w:hint="eastAsia"/>
                <w:color w:val="000000"/>
                <w:kern w:val="0"/>
                <w:sz w:val="24"/>
              </w:rPr>
              <w:t>15</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3C9C" w:rsidRDefault="00E354C9">
            <w:pPr>
              <w:widowControl/>
              <w:jc w:val="center"/>
              <w:textAlignment w:val="center"/>
              <w:rPr>
                <w:rFonts w:ascii="宋体" w:hAnsi="宋体" w:cs="宋体"/>
                <w:color w:val="000000"/>
                <w:sz w:val="24"/>
              </w:rPr>
            </w:pPr>
            <w:r>
              <w:rPr>
                <w:rFonts w:ascii="宋体" w:hAnsi="宋体" w:cs="宋体" w:hint="eastAsia"/>
                <w:color w:val="000000"/>
                <w:kern w:val="0"/>
                <w:sz w:val="24"/>
              </w:rPr>
              <w:t>物品包</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3C9C" w:rsidRDefault="00E354C9">
            <w:pPr>
              <w:widowControl/>
              <w:jc w:val="center"/>
              <w:textAlignment w:val="center"/>
              <w:rPr>
                <w:rFonts w:ascii="宋体" w:hAnsi="宋体" w:cs="宋体"/>
                <w:color w:val="000000"/>
                <w:sz w:val="24"/>
              </w:rPr>
            </w:pPr>
            <w:r>
              <w:rPr>
                <w:rFonts w:ascii="宋体" w:hAnsi="宋体" w:cs="宋体" w:hint="eastAsia"/>
                <w:color w:val="000000"/>
                <w:kern w:val="0"/>
                <w:sz w:val="24"/>
              </w:rPr>
              <w:t>只</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3C9C" w:rsidRDefault="00E354C9">
            <w:pPr>
              <w:widowControl/>
              <w:jc w:val="center"/>
              <w:textAlignment w:val="center"/>
              <w:rPr>
                <w:color w:val="000000"/>
                <w:sz w:val="24"/>
              </w:rPr>
            </w:pPr>
            <w:r>
              <w:rPr>
                <w:color w:val="000000"/>
                <w:kern w:val="0"/>
                <w:sz w:val="24"/>
              </w:rPr>
              <w:t>1</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3C9C" w:rsidRDefault="00E354C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90cm×40cm×48cm帆布、内胶防水</w:t>
            </w:r>
          </w:p>
        </w:tc>
        <w:tc>
          <w:tcPr>
            <w:tcW w:w="3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3C9C" w:rsidRDefault="002C3C9C">
            <w:pPr>
              <w:jc w:val="center"/>
              <w:rPr>
                <w:rFonts w:ascii="宋体" w:hAnsi="宋体" w:cs="宋体"/>
                <w:color w:val="000000"/>
                <w:sz w:val="24"/>
              </w:rPr>
            </w:pPr>
          </w:p>
        </w:tc>
      </w:tr>
    </w:tbl>
    <w:p w:rsidR="002C3C9C" w:rsidRDefault="002C3C9C">
      <w:pPr>
        <w:spacing w:line="400" w:lineRule="exact"/>
        <w:rPr>
          <w:rFonts w:ascii="仿宋" w:eastAsia="仿宋" w:hAnsi="仿宋" w:cs="Arial"/>
          <w:color w:val="333333"/>
          <w:kern w:val="0"/>
          <w:sz w:val="36"/>
          <w:szCs w:val="36"/>
        </w:rPr>
      </w:pPr>
    </w:p>
    <w:p w:rsidR="002C3C9C" w:rsidRDefault="00E354C9" w:rsidP="00D9189C">
      <w:pPr>
        <w:snapToGrid w:val="0"/>
        <w:spacing w:line="360" w:lineRule="auto"/>
        <w:ind w:firstLineChars="192" w:firstLine="538"/>
        <w:rPr>
          <w:rFonts w:ascii="仿宋_GB2312" w:eastAsia="仿宋_GB2312"/>
          <w:sz w:val="28"/>
        </w:rPr>
      </w:pPr>
      <w:r>
        <w:rPr>
          <w:rFonts w:ascii="仿宋" w:eastAsia="仿宋" w:hAnsi="仿宋" w:cs="Arial" w:hint="eastAsia"/>
          <w:color w:val="333333"/>
          <w:kern w:val="0"/>
          <w:sz w:val="28"/>
          <w:szCs w:val="28"/>
        </w:rPr>
        <w:t>2.</w:t>
      </w:r>
      <w:r>
        <w:rPr>
          <w:rFonts w:ascii="仿宋_GB2312" w:eastAsia="仿宋_GB2312" w:hint="eastAsia"/>
          <w:sz w:val="28"/>
        </w:rPr>
        <w:t>投标方应按本招标文件规定的各项要求和符合国家质量技术监督局颁布的《消费品使用说明纺织品和服装使用说明》GB5296.4-2012、国家质量监督检验检疫总局颁布的《国家纺织产品基本安全技术规范》GB18401-2010(B、C类)、省质量技术监督局颁布的《学生公寓床上用品》DB32／T525-2010（DB32/T2128----2012）；《絮用纤维通用技术要求》GB18383-2007等标准提供用品，被套、床单、枕套、枕芯采用适合高校特点的颜色和简洁的花纹。中标方在产品生产过程中，学校有权中途抽样到南通市纤维检所检测，其检测费由中标方负担。中标方产品经江苏省南通市纤维检所抽样检测出现质量问题，如单件物品不合格，中标方必须同意学校单件物品无条件退货，同时赔偿学校该单件物品总金额的150%；如两件物品以上不合格，中标方必须同意学校全部无条件退货，同时赔偿学校合同总金额的150%。</w:t>
      </w:r>
    </w:p>
    <w:p w:rsidR="002C3C9C" w:rsidRDefault="00E354C9">
      <w:pPr>
        <w:spacing w:line="400" w:lineRule="exact"/>
        <w:ind w:firstLineChars="200" w:firstLine="560"/>
        <w:rPr>
          <w:rFonts w:ascii="仿宋" w:eastAsia="仿宋_GB2312" w:hAnsi="仿宋" w:cs="Arial"/>
          <w:color w:val="333333"/>
          <w:kern w:val="0"/>
          <w:sz w:val="28"/>
          <w:szCs w:val="28"/>
        </w:rPr>
      </w:pPr>
      <w:r>
        <w:rPr>
          <w:rFonts w:ascii="仿宋" w:eastAsia="仿宋" w:hAnsi="仿宋" w:cs="Arial" w:hint="eastAsia"/>
          <w:color w:val="333333"/>
          <w:kern w:val="0"/>
          <w:sz w:val="28"/>
          <w:szCs w:val="28"/>
        </w:rPr>
        <w:t>3、送货地点：</w:t>
      </w:r>
      <w:r>
        <w:rPr>
          <w:rFonts w:ascii="仿宋_GB2312" w:eastAsia="仿宋_GB2312" w:hint="eastAsia"/>
          <w:sz w:val="28"/>
        </w:rPr>
        <w:t>江苏省南通卫生高等职业技术学校主校区（南通经济技术开发区振兴东路288号）。</w:t>
      </w:r>
    </w:p>
    <w:p w:rsidR="002C3C9C" w:rsidRDefault="00E354C9">
      <w:pPr>
        <w:spacing w:line="480" w:lineRule="exact"/>
        <w:ind w:firstLineChars="200" w:firstLine="560"/>
        <w:jc w:val="left"/>
        <w:rPr>
          <w:rFonts w:ascii="仿宋" w:eastAsia="仿宋" w:hAnsi="仿宋" w:cs="Arial"/>
          <w:bCs/>
          <w:color w:val="333333"/>
          <w:kern w:val="0"/>
          <w:sz w:val="28"/>
          <w:szCs w:val="28"/>
        </w:rPr>
      </w:pPr>
      <w:r>
        <w:rPr>
          <w:rFonts w:ascii="仿宋" w:eastAsia="仿宋" w:hAnsi="仿宋" w:cs="Arial" w:hint="eastAsia"/>
          <w:bCs/>
          <w:color w:val="333333"/>
          <w:kern w:val="0"/>
          <w:sz w:val="28"/>
          <w:szCs w:val="28"/>
        </w:rPr>
        <w:t>4、送货要求:</w:t>
      </w:r>
      <w:r w:rsidR="0049739B">
        <w:rPr>
          <w:rFonts w:ascii="仿宋" w:eastAsia="仿宋" w:hAnsi="仿宋" w:cs="Arial" w:hint="eastAsia"/>
          <w:bCs/>
          <w:color w:val="333333"/>
          <w:kern w:val="0"/>
          <w:sz w:val="28"/>
          <w:szCs w:val="28"/>
        </w:rPr>
        <w:t>2021年9月3日前</w:t>
      </w:r>
      <w:r>
        <w:rPr>
          <w:rFonts w:ascii="仿宋" w:eastAsia="仿宋" w:hAnsi="仿宋" w:cs="Arial" w:hint="eastAsia"/>
          <w:bCs/>
          <w:color w:val="333333"/>
          <w:kern w:val="0"/>
          <w:sz w:val="28"/>
          <w:szCs w:val="28"/>
        </w:rPr>
        <w:t>。</w:t>
      </w:r>
    </w:p>
    <w:p w:rsidR="002C3C9C" w:rsidRDefault="00E354C9">
      <w:pPr>
        <w:widowControl/>
        <w:shd w:val="clear" w:color="auto" w:fill="FFFFFF"/>
        <w:spacing w:line="480" w:lineRule="exact"/>
        <w:ind w:firstLineChars="200"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5、结帐方式：验收合格后付款。</w:t>
      </w:r>
    </w:p>
    <w:p w:rsidR="002C3C9C" w:rsidRDefault="00E354C9">
      <w:pPr>
        <w:spacing w:line="480" w:lineRule="exact"/>
        <w:ind w:firstLineChars="200"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6、售后服务及其他（含送货、发放、大小调剂、破损更换等）。</w:t>
      </w:r>
    </w:p>
    <w:bookmarkEnd w:id="0"/>
    <w:p w:rsidR="002C3C9C" w:rsidRDefault="00E354C9">
      <w:pPr>
        <w:widowControl/>
        <w:shd w:val="clear" w:color="auto" w:fill="FFFFFF"/>
        <w:spacing w:line="480" w:lineRule="exact"/>
        <w:ind w:firstLine="562"/>
        <w:jc w:val="left"/>
        <w:rPr>
          <w:rFonts w:ascii="仿宋" w:eastAsia="仿宋" w:hAnsi="仿宋" w:cs="Arial"/>
          <w:color w:val="666666"/>
          <w:kern w:val="0"/>
          <w:sz w:val="18"/>
          <w:szCs w:val="18"/>
        </w:rPr>
      </w:pPr>
      <w:r>
        <w:rPr>
          <w:rFonts w:ascii="仿宋" w:eastAsia="仿宋" w:hAnsi="仿宋" w:cs="Arial" w:hint="eastAsia"/>
          <w:b/>
          <w:bCs/>
          <w:color w:val="333333"/>
          <w:kern w:val="0"/>
          <w:sz w:val="28"/>
          <w:szCs w:val="28"/>
        </w:rPr>
        <w:t>五、投标须知</w:t>
      </w:r>
    </w:p>
    <w:p w:rsidR="002C3C9C" w:rsidRDefault="00E354C9">
      <w:pPr>
        <w:widowControl/>
        <w:shd w:val="clear" w:color="auto" w:fill="FFFFFF"/>
        <w:spacing w:line="48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1.投标人必须具有企业法人营业执照，</w:t>
      </w:r>
      <w:r>
        <w:rPr>
          <w:rFonts w:ascii="仿宋" w:eastAsia="仿宋" w:hAnsi="仿宋" w:cs="Arial" w:hint="eastAsia"/>
          <w:color w:val="000000"/>
          <w:kern w:val="0"/>
          <w:sz w:val="28"/>
          <w:szCs w:val="28"/>
        </w:rPr>
        <w:t>设有固定的经营地点，</w:t>
      </w:r>
      <w:r>
        <w:rPr>
          <w:rFonts w:ascii="仿宋" w:eastAsia="仿宋" w:hAnsi="仿宋" w:cs="Arial" w:hint="eastAsia"/>
          <w:color w:val="333333"/>
          <w:kern w:val="0"/>
          <w:sz w:val="28"/>
          <w:szCs w:val="28"/>
        </w:rPr>
        <w:t>一定的经营规模，投标人必须具有床上用品销售或生产等相关经营范围，拥有良好的信誉、经营业绩和售后服务。具有独立签订合同</w:t>
      </w:r>
      <w:r>
        <w:rPr>
          <w:rFonts w:ascii="仿宋" w:eastAsia="仿宋" w:hAnsi="仿宋" w:cs="Arial" w:hint="eastAsia"/>
          <w:color w:val="333333"/>
          <w:kern w:val="0"/>
          <w:sz w:val="28"/>
          <w:szCs w:val="28"/>
        </w:rPr>
        <w:lastRenderedPageBreak/>
        <w:t>的权利，圆满履行合同的能力。由于投标人原因导致合同无法履行，由投标人承担全部责任。</w:t>
      </w:r>
    </w:p>
    <w:p w:rsidR="002C3C9C" w:rsidRDefault="00E354C9">
      <w:pPr>
        <w:widowControl/>
        <w:shd w:val="clear" w:color="auto" w:fill="FFFFFF"/>
        <w:spacing w:line="48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2.上一年度的财务状况报告（成立不满一年不需提供）；</w:t>
      </w:r>
    </w:p>
    <w:p w:rsidR="002C3C9C" w:rsidRDefault="00E354C9">
      <w:pPr>
        <w:widowControl/>
        <w:shd w:val="clear" w:color="auto" w:fill="FFFFFF"/>
        <w:spacing w:line="48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3.依法缴纳税收和社会保障资金的相关材料；</w:t>
      </w:r>
    </w:p>
    <w:p w:rsidR="002C3C9C" w:rsidRDefault="00E354C9">
      <w:pPr>
        <w:widowControl/>
        <w:shd w:val="clear" w:color="auto" w:fill="FFFFFF"/>
        <w:spacing w:line="48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4.具备履行合同所必需的设备和专业技术能力的证明材料。</w:t>
      </w:r>
    </w:p>
    <w:p w:rsidR="002C3C9C" w:rsidRDefault="00E354C9">
      <w:pPr>
        <w:widowControl/>
        <w:shd w:val="clear" w:color="auto" w:fill="FFFFFF"/>
        <w:spacing w:line="48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5.无论投标结果如何，投标人自行承担投标发生的所有费用。</w:t>
      </w:r>
    </w:p>
    <w:p w:rsidR="002C3C9C" w:rsidRDefault="00E354C9">
      <w:pPr>
        <w:widowControl/>
        <w:shd w:val="clear" w:color="auto" w:fill="FFFFFF"/>
        <w:spacing w:line="48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6.投标人缴纳投标保证金10000元，中标后即转为履约保证金。如中标单位违约投标保证金概不退还。未中标单位开标后退还。保证金交至学校行政楼</w:t>
      </w:r>
      <w:r w:rsidR="00F23C79">
        <w:rPr>
          <w:rFonts w:ascii="仿宋" w:eastAsia="仿宋" w:hAnsi="仿宋" w:cs="Arial" w:hint="eastAsia"/>
          <w:color w:val="333333"/>
          <w:kern w:val="0"/>
          <w:sz w:val="28"/>
          <w:szCs w:val="28"/>
        </w:rPr>
        <w:t>1505</w:t>
      </w:r>
      <w:r>
        <w:rPr>
          <w:rFonts w:ascii="仿宋" w:eastAsia="仿宋" w:hAnsi="仿宋" w:cs="Arial" w:hint="eastAsia"/>
          <w:color w:val="333333"/>
          <w:kern w:val="0"/>
          <w:sz w:val="28"/>
          <w:szCs w:val="28"/>
        </w:rPr>
        <w:t>室。</w:t>
      </w:r>
    </w:p>
    <w:p w:rsidR="002C3C9C" w:rsidRDefault="00E354C9">
      <w:pPr>
        <w:spacing w:line="480" w:lineRule="exact"/>
        <w:ind w:firstLineChars="200" w:firstLine="560"/>
        <w:rPr>
          <w:rFonts w:ascii="仿宋" w:eastAsia="仿宋" w:hAnsi="仿宋" w:cs="Arial"/>
          <w:color w:val="333333"/>
          <w:kern w:val="0"/>
          <w:sz w:val="28"/>
          <w:szCs w:val="28"/>
        </w:rPr>
      </w:pPr>
      <w:r>
        <w:rPr>
          <w:rFonts w:ascii="仿宋" w:eastAsia="仿宋" w:hAnsi="仿宋" w:cs="Arial" w:hint="eastAsia"/>
          <w:color w:val="333333"/>
          <w:kern w:val="0"/>
          <w:sz w:val="28"/>
          <w:szCs w:val="28"/>
        </w:rPr>
        <w:t>（六）</w:t>
      </w:r>
    </w:p>
    <w:p w:rsidR="002C3C9C" w:rsidRDefault="00E354C9">
      <w:pPr>
        <w:spacing w:line="480" w:lineRule="exac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1、投标保证金在投标时由投标人以现金形式提交保证金，保证金用信封密封缴至江苏省南通卫生高等职业技术学校行政楼</w:t>
      </w:r>
      <w:r w:rsidR="00073CAA">
        <w:rPr>
          <w:rFonts w:ascii="仿宋" w:eastAsia="仿宋" w:hAnsi="仿宋" w:cs="宋体" w:hint="eastAsia"/>
          <w:color w:val="000000"/>
          <w:sz w:val="28"/>
          <w:szCs w:val="28"/>
        </w:rPr>
        <w:t>1505</w:t>
      </w:r>
      <w:r>
        <w:rPr>
          <w:rFonts w:ascii="仿宋" w:eastAsia="仿宋" w:hAnsi="仿宋" w:cs="宋体" w:hint="eastAsia"/>
          <w:color w:val="000000"/>
          <w:sz w:val="28"/>
          <w:szCs w:val="28"/>
        </w:rPr>
        <w:t>室。并在信封表面注明投标单位，联系人和联系方式。</w:t>
      </w:r>
    </w:p>
    <w:p w:rsidR="002C3C9C" w:rsidRDefault="00E354C9">
      <w:pPr>
        <w:spacing w:line="480" w:lineRule="exac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2、投标人在递交投标材料时，未提交保证金的，视为放弃本次投标资格。</w:t>
      </w:r>
    </w:p>
    <w:p w:rsidR="002C3C9C" w:rsidRDefault="00E354C9">
      <w:pPr>
        <w:spacing w:line="480" w:lineRule="exac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3、缴纳保证金的投标人无故未参加投标的，招标人有权没收其保证金作为违约金。</w:t>
      </w:r>
    </w:p>
    <w:p w:rsidR="002C3C9C" w:rsidRDefault="00E354C9">
      <w:pPr>
        <w:spacing w:line="480" w:lineRule="exac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4、未中标的投标人保证金在开标结束后现场原额退还；中标人保证金在合同签订后转为合同履约保证金，项目验收合格交付后原额退还，合同另有规定的除外。</w:t>
      </w:r>
    </w:p>
    <w:p w:rsidR="002C3C9C" w:rsidRDefault="00E354C9">
      <w:pPr>
        <w:spacing w:line="480" w:lineRule="exac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5、中标人无正当理由拒绝签订合同的，招标人有权取消其中标资格，并有权扣除其投标保证金作为违约金。</w:t>
      </w:r>
    </w:p>
    <w:p w:rsidR="002C3C9C" w:rsidRDefault="00E354C9">
      <w:pPr>
        <w:widowControl/>
        <w:shd w:val="clear" w:color="auto" w:fill="FFFFFF"/>
        <w:spacing w:line="480" w:lineRule="exact"/>
        <w:ind w:firstLine="562"/>
        <w:jc w:val="left"/>
        <w:rPr>
          <w:rFonts w:ascii="仿宋" w:eastAsia="仿宋" w:hAnsi="仿宋" w:cs="Arial"/>
          <w:color w:val="666666"/>
          <w:kern w:val="0"/>
          <w:sz w:val="18"/>
          <w:szCs w:val="18"/>
        </w:rPr>
      </w:pPr>
      <w:r>
        <w:rPr>
          <w:rFonts w:ascii="仿宋" w:eastAsia="仿宋" w:hAnsi="仿宋" w:cs="Arial" w:hint="eastAsia"/>
          <w:b/>
          <w:bCs/>
          <w:color w:val="333333"/>
          <w:kern w:val="0"/>
          <w:sz w:val="28"/>
          <w:szCs w:val="28"/>
        </w:rPr>
        <w:t>六、投标文件编制</w:t>
      </w:r>
      <w:r>
        <w:rPr>
          <w:rFonts w:ascii="Arial" w:eastAsia="仿宋" w:hAnsi="Arial" w:cs="Arial"/>
          <w:b/>
          <w:bCs/>
          <w:color w:val="333333"/>
          <w:kern w:val="0"/>
          <w:sz w:val="28"/>
          <w:szCs w:val="28"/>
        </w:rPr>
        <w:t>  </w:t>
      </w:r>
    </w:p>
    <w:p w:rsidR="002C3C9C" w:rsidRDefault="00E354C9">
      <w:pPr>
        <w:widowControl/>
        <w:shd w:val="clear" w:color="auto" w:fill="FFFFFF"/>
        <w:spacing w:line="48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（一）编制须知</w:t>
      </w:r>
    </w:p>
    <w:p w:rsidR="002C3C9C" w:rsidRDefault="00E354C9">
      <w:pPr>
        <w:widowControl/>
        <w:shd w:val="clear" w:color="auto" w:fill="FFFFFF"/>
        <w:spacing w:line="48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1.投标人应仔细阅读招标文件的所有内容，按招标文件的下列要求编制投标文件。</w:t>
      </w:r>
    </w:p>
    <w:p w:rsidR="002C3C9C" w:rsidRDefault="00E354C9">
      <w:pPr>
        <w:widowControl/>
        <w:shd w:val="clear" w:color="auto" w:fill="FFFFFF"/>
        <w:spacing w:line="48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2.招标人不接受电话、传真等形式的投标。</w:t>
      </w:r>
    </w:p>
    <w:p w:rsidR="002C3C9C" w:rsidRDefault="00E354C9">
      <w:pPr>
        <w:widowControl/>
        <w:shd w:val="clear" w:color="auto" w:fill="FFFFFF"/>
        <w:spacing w:line="48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（二）编制要求</w:t>
      </w:r>
    </w:p>
    <w:p w:rsidR="002C3C9C" w:rsidRDefault="00E354C9">
      <w:pPr>
        <w:widowControl/>
        <w:shd w:val="clear" w:color="auto" w:fill="FFFFFF"/>
        <w:spacing w:line="48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lastRenderedPageBreak/>
        <w:t>投标文件应包括下列内容，不得有缺项和漏项，否则作废标处理。所有材料复印件必须加盖单公章。</w:t>
      </w:r>
    </w:p>
    <w:p w:rsidR="002C3C9C" w:rsidRDefault="00E354C9">
      <w:pPr>
        <w:widowControl/>
        <w:shd w:val="clear" w:color="auto" w:fill="FFFFFF"/>
        <w:spacing w:line="48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（1）投标文件目录；</w:t>
      </w:r>
    </w:p>
    <w:p w:rsidR="002C3C9C" w:rsidRDefault="00E354C9">
      <w:pPr>
        <w:widowControl/>
        <w:shd w:val="clear" w:color="auto" w:fill="FFFFFF"/>
        <w:spacing w:line="48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（2）投标人营业执照（复印件加盖公章）；</w:t>
      </w:r>
    </w:p>
    <w:p w:rsidR="002C3C9C" w:rsidRDefault="00E354C9">
      <w:pPr>
        <w:widowControl/>
        <w:shd w:val="clear" w:color="auto" w:fill="FFFFFF"/>
        <w:spacing w:line="48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（3）法定代表人授权委托书及法定代表人和受委托人身份证复印件（法定代表人亲自参加招投标的除外）；</w:t>
      </w:r>
    </w:p>
    <w:p w:rsidR="002C3C9C" w:rsidRDefault="00E354C9">
      <w:pPr>
        <w:widowControl/>
        <w:shd w:val="clear" w:color="auto" w:fill="FFFFFF"/>
        <w:spacing w:line="48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（4）供应商近三年没有重大违法记录的书面声明（加盖供应商公章）；</w:t>
      </w:r>
    </w:p>
    <w:p w:rsidR="002C3C9C" w:rsidRDefault="00E354C9">
      <w:pPr>
        <w:widowControl/>
        <w:shd w:val="clear" w:color="auto" w:fill="FFFFFF"/>
        <w:spacing w:line="48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（5）供应商投标及售后服务承诺书；</w:t>
      </w:r>
    </w:p>
    <w:p w:rsidR="002C3C9C" w:rsidRDefault="00E354C9">
      <w:pPr>
        <w:widowControl/>
        <w:shd w:val="clear" w:color="auto" w:fill="FFFFFF"/>
        <w:spacing w:line="48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（6）投标人需携带全部投标样品各一件；</w:t>
      </w:r>
    </w:p>
    <w:p w:rsidR="002C3C9C" w:rsidRDefault="00E354C9">
      <w:pPr>
        <w:widowControl/>
        <w:shd w:val="clear" w:color="auto" w:fill="FFFFFF"/>
        <w:spacing w:line="48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（7）投标须知中所要求提供的相关材料；</w:t>
      </w:r>
    </w:p>
    <w:p w:rsidR="002C3C9C" w:rsidRDefault="00E354C9">
      <w:pPr>
        <w:widowControl/>
        <w:shd w:val="clear" w:color="auto" w:fill="FFFFFF"/>
        <w:spacing w:line="480" w:lineRule="exact"/>
        <w:ind w:firstLine="560"/>
        <w:jc w:val="left"/>
        <w:rPr>
          <w:rFonts w:ascii="仿宋" w:eastAsia="仿宋" w:hAnsi="仿宋" w:cs="Arial"/>
          <w:b/>
          <w:kern w:val="0"/>
          <w:sz w:val="18"/>
          <w:szCs w:val="18"/>
        </w:rPr>
      </w:pPr>
      <w:r>
        <w:rPr>
          <w:rFonts w:ascii="仿宋" w:eastAsia="仿宋" w:hAnsi="仿宋"/>
          <w:b/>
          <w:sz w:val="28"/>
          <w:szCs w:val="28"/>
        </w:rPr>
        <w:t>投标文件分为正本一份，副本一份，并注明</w:t>
      </w:r>
      <w:r>
        <w:rPr>
          <w:rFonts w:ascii="仿宋" w:eastAsia="仿宋" w:hAnsi="仿宋" w:hint="eastAsia"/>
          <w:b/>
          <w:sz w:val="28"/>
          <w:szCs w:val="28"/>
        </w:rPr>
        <w:t>“</w:t>
      </w:r>
      <w:r>
        <w:rPr>
          <w:rFonts w:ascii="仿宋" w:eastAsia="仿宋" w:hAnsi="仿宋"/>
          <w:b/>
          <w:sz w:val="28"/>
          <w:szCs w:val="28"/>
        </w:rPr>
        <w:t>正本</w:t>
      </w:r>
      <w:r>
        <w:rPr>
          <w:rFonts w:ascii="仿宋" w:eastAsia="仿宋" w:hAnsi="仿宋" w:hint="eastAsia"/>
          <w:b/>
          <w:sz w:val="28"/>
          <w:szCs w:val="28"/>
        </w:rPr>
        <w:t>”</w:t>
      </w:r>
      <w:r>
        <w:rPr>
          <w:rFonts w:ascii="仿宋" w:eastAsia="仿宋" w:hAnsi="仿宋"/>
          <w:b/>
          <w:sz w:val="28"/>
          <w:szCs w:val="28"/>
        </w:rPr>
        <w:t>和</w:t>
      </w:r>
      <w:r>
        <w:rPr>
          <w:rFonts w:ascii="仿宋" w:eastAsia="仿宋" w:hAnsi="仿宋" w:hint="eastAsia"/>
          <w:b/>
          <w:sz w:val="28"/>
          <w:szCs w:val="28"/>
        </w:rPr>
        <w:t>“</w:t>
      </w:r>
      <w:r>
        <w:rPr>
          <w:rFonts w:ascii="仿宋" w:eastAsia="仿宋" w:hAnsi="仿宋"/>
          <w:b/>
          <w:sz w:val="28"/>
          <w:szCs w:val="28"/>
        </w:rPr>
        <w:t>副本</w:t>
      </w:r>
      <w:r>
        <w:rPr>
          <w:rFonts w:ascii="仿宋" w:eastAsia="仿宋" w:hAnsi="仿宋" w:hint="eastAsia"/>
          <w:b/>
          <w:sz w:val="28"/>
          <w:szCs w:val="28"/>
        </w:rPr>
        <w:t>”</w:t>
      </w:r>
      <w:r>
        <w:rPr>
          <w:rFonts w:ascii="仿宋" w:eastAsia="仿宋" w:hAnsi="仿宋"/>
          <w:b/>
          <w:sz w:val="28"/>
          <w:szCs w:val="28"/>
        </w:rPr>
        <w:t>字样。正本与副本如有差异，以正本为准。</w:t>
      </w:r>
      <w:r>
        <w:rPr>
          <w:rFonts w:ascii="仿宋" w:eastAsia="仿宋" w:hAnsi="仿宋" w:hint="eastAsia"/>
          <w:b/>
          <w:sz w:val="28"/>
          <w:szCs w:val="28"/>
        </w:rPr>
        <w:t>正本和副本分别</w:t>
      </w:r>
      <w:r>
        <w:rPr>
          <w:rFonts w:ascii="仿宋" w:eastAsia="仿宋" w:hAnsi="仿宋"/>
          <w:b/>
          <w:sz w:val="28"/>
          <w:szCs w:val="28"/>
        </w:rPr>
        <w:t>密封并在封签处加盖单位公章</w:t>
      </w:r>
      <w:r>
        <w:rPr>
          <w:rFonts w:ascii="仿宋" w:eastAsia="仿宋" w:hAnsi="仿宋" w:hint="eastAsia"/>
          <w:b/>
          <w:sz w:val="28"/>
          <w:szCs w:val="28"/>
        </w:rPr>
        <w:t>，并在封面上注明投标项目，投标人、联系电话等信息</w:t>
      </w:r>
      <w:r>
        <w:rPr>
          <w:rFonts w:ascii="仿宋" w:eastAsia="仿宋" w:hAnsi="仿宋"/>
          <w:b/>
          <w:sz w:val="28"/>
          <w:szCs w:val="28"/>
        </w:rPr>
        <w:t>。</w:t>
      </w:r>
      <w:r>
        <w:rPr>
          <w:rFonts w:ascii="仿宋" w:eastAsia="仿宋" w:hAnsi="仿宋" w:hint="eastAsia"/>
          <w:b/>
          <w:sz w:val="28"/>
          <w:szCs w:val="28"/>
        </w:rPr>
        <w:t>投标报价单须另用小信封密封，放入投标文件正本内。</w:t>
      </w:r>
    </w:p>
    <w:p w:rsidR="002C3C9C" w:rsidRDefault="00E354C9">
      <w:pPr>
        <w:widowControl/>
        <w:shd w:val="clear" w:color="auto" w:fill="FFFFFF"/>
        <w:spacing w:line="480" w:lineRule="exact"/>
        <w:ind w:firstLine="562"/>
        <w:jc w:val="left"/>
        <w:rPr>
          <w:rFonts w:ascii="仿宋" w:eastAsia="仿宋" w:hAnsi="仿宋" w:cs="Arial"/>
          <w:kern w:val="0"/>
          <w:sz w:val="18"/>
          <w:szCs w:val="18"/>
        </w:rPr>
      </w:pPr>
      <w:r>
        <w:rPr>
          <w:rFonts w:ascii="仿宋" w:eastAsia="仿宋" w:hAnsi="仿宋" w:cs="Arial" w:hint="eastAsia"/>
          <w:b/>
          <w:bCs/>
          <w:kern w:val="0"/>
          <w:sz w:val="28"/>
          <w:szCs w:val="28"/>
        </w:rPr>
        <w:t>七、投标文件递交</w:t>
      </w:r>
    </w:p>
    <w:p w:rsidR="002C3C9C" w:rsidRDefault="00E354C9">
      <w:pPr>
        <w:widowControl/>
        <w:shd w:val="clear" w:color="auto" w:fill="FFFFFF"/>
        <w:spacing w:line="480" w:lineRule="exact"/>
        <w:ind w:firstLine="560"/>
        <w:jc w:val="left"/>
        <w:rPr>
          <w:rFonts w:ascii="仿宋" w:eastAsia="仿宋" w:hAnsi="仿宋" w:cs="Arial"/>
          <w:kern w:val="0"/>
          <w:sz w:val="18"/>
          <w:szCs w:val="18"/>
        </w:rPr>
      </w:pPr>
      <w:r>
        <w:rPr>
          <w:rFonts w:ascii="仿宋" w:eastAsia="仿宋" w:hAnsi="仿宋" w:cs="Arial" w:hint="eastAsia"/>
          <w:kern w:val="0"/>
          <w:sz w:val="28"/>
          <w:szCs w:val="28"/>
        </w:rPr>
        <w:t>（一）</w:t>
      </w:r>
      <w:r>
        <w:rPr>
          <w:rFonts w:ascii="仿宋" w:eastAsia="仿宋" w:hAnsi="仿宋" w:cs="Arial" w:hint="eastAsia"/>
          <w:kern w:val="0"/>
          <w:sz w:val="32"/>
          <w:szCs w:val="32"/>
        </w:rPr>
        <w:t>投标截止时间：</w:t>
      </w:r>
      <w:r>
        <w:rPr>
          <w:rFonts w:ascii="仿宋" w:eastAsia="仿宋" w:hAnsi="仿宋" w:cs="Arial"/>
          <w:kern w:val="0"/>
          <w:sz w:val="32"/>
          <w:szCs w:val="32"/>
        </w:rPr>
        <w:t>20</w:t>
      </w:r>
      <w:r>
        <w:rPr>
          <w:rFonts w:ascii="仿宋" w:eastAsia="仿宋" w:hAnsi="仿宋" w:cs="Arial" w:hint="eastAsia"/>
          <w:kern w:val="0"/>
          <w:sz w:val="32"/>
          <w:szCs w:val="32"/>
        </w:rPr>
        <w:t>2</w:t>
      </w:r>
      <w:r w:rsidR="006D04E2">
        <w:rPr>
          <w:rFonts w:ascii="仿宋" w:eastAsia="仿宋" w:hAnsi="仿宋" w:cs="Arial" w:hint="eastAsia"/>
          <w:kern w:val="0"/>
          <w:sz w:val="32"/>
          <w:szCs w:val="32"/>
        </w:rPr>
        <w:t>1</w:t>
      </w:r>
      <w:r>
        <w:rPr>
          <w:rFonts w:ascii="仿宋" w:eastAsia="仿宋" w:hAnsi="仿宋" w:cs="Arial" w:hint="eastAsia"/>
          <w:kern w:val="0"/>
          <w:sz w:val="32"/>
          <w:szCs w:val="32"/>
        </w:rPr>
        <w:t xml:space="preserve">年 </w:t>
      </w:r>
      <w:r w:rsidR="0049739B">
        <w:rPr>
          <w:rFonts w:ascii="仿宋" w:eastAsia="仿宋" w:hAnsi="仿宋" w:cs="Arial" w:hint="eastAsia"/>
          <w:kern w:val="0"/>
          <w:sz w:val="32"/>
          <w:szCs w:val="32"/>
        </w:rPr>
        <w:t>8</w:t>
      </w:r>
      <w:r>
        <w:rPr>
          <w:rFonts w:ascii="仿宋" w:eastAsia="仿宋" w:hAnsi="仿宋" w:cs="Arial" w:hint="eastAsia"/>
          <w:kern w:val="0"/>
          <w:sz w:val="32"/>
          <w:szCs w:val="32"/>
        </w:rPr>
        <w:t>月</w:t>
      </w:r>
      <w:r w:rsidR="0049739B">
        <w:rPr>
          <w:rFonts w:ascii="仿宋" w:eastAsia="仿宋" w:hAnsi="仿宋" w:cs="Arial" w:hint="eastAsia"/>
          <w:kern w:val="0"/>
          <w:sz w:val="32"/>
          <w:szCs w:val="32"/>
        </w:rPr>
        <w:t>5</w:t>
      </w:r>
      <w:r>
        <w:rPr>
          <w:rFonts w:ascii="仿宋" w:eastAsia="仿宋" w:hAnsi="仿宋" w:cs="Arial" w:hint="eastAsia"/>
          <w:kern w:val="0"/>
          <w:sz w:val="32"/>
          <w:szCs w:val="32"/>
        </w:rPr>
        <w:t>日</w:t>
      </w:r>
      <w:r w:rsidR="0049739B">
        <w:rPr>
          <w:rFonts w:ascii="仿宋" w:eastAsia="仿宋" w:hAnsi="仿宋" w:cs="Arial" w:hint="eastAsia"/>
          <w:kern w:val="0"/>
          <w:sz w:val="32"/>
          <w:szCs w:val="32"/>
        </w:rPr>
        <w:t>14</w:t>
      </w:r>
      <w:r>
        <w:rPr>
          <w:rFonts w:ascii="仿宋" w:eastAsia="仿宋" w:hAnsi="仿宋" w:cs="Arial" w:hint="eastAsia"/>
          <w:kern w:val="0"/>
          <w:sz w:val="32"/>
          <w:szCs w:val="32"/>
        </w:rPr>
        <w:t>时。</w:t>
      </w:r>
    </w:p>
    <w:p w:rsidR="002C3C9C" w:rsidRDefault="00E354C9">
      <w:pPr>
        <w:widowControl/>
        <w:shd w:val="clear" w:color="auto" w:fill="FFFFFF"/>
        <w:spacing w:line="480" w:lineRule="exact"/>
        <w:ind w:firstLine="560"/>
        <w:jc w:val="left"/>
        <w:rPr>
          <w:rFonts w:ascii="仿宋" w:eastAsia="仿宋" w:hAnsi="仿宋" w:cs="Arial"/>
          <w:kern w:val="0"/>
          <w:sz w:val="18"/>
          <w:szCs w:val="18"/>
        </w:rPr>
      </w:pPr>
      <w:r>
        <w:rPr>
          <w:rFonts w:ascii="仿宋" w:eastAsia="仿宋" w:hAnsi="仿宋" w:cs="Arial" w:hint="eastAsia"/>
          <w:kern w:val="0"/>
          <w:sz w:val="28"/>
          <w:szCs w:val="28"/>
        </w:rPr>
        <w:t>（二）递交投标文件地点：行政楼</w:t>
      </w:r>
      <w:r>
        <w:rPr>
          <w:rFonts w:ascii="仿宋" w:eastAsia="仿宋" w:hAnsi="仿宋" w:cs="Arial"/>
          <w:kern w:val="0"/>
          <w:sz w:val="28"/>
          <w:szCs w:val="28"/>
        </w:rPr>
        <w:t>1</w:t>
      </w:r>
      <w:r w:rsidR="0049739B">
        <w:rPr>
          <w:rFonts w:ascii="仿宋" w:eastAsia="仿宋" w:hAnsi="仿宋" w:cs="Arial" w:hint="eastAsia"/>
          <w:kern w:val="0"/>
          <w:sz w:val="28"/>
          <w:szCs w:val="28"/>
        </w:rPr>
        <w:t>505室</w:t>
      </w:r>
      <w:r>
        <w:rPr>
          <w:rFonts w:ascii="仿宋" w:eastAsia="仿宋" w:hAnsi="仿宋" w:cs="Arial" w:hint="eastAsia"/>
          <w:kern w:val="0"/>
          <w:sz w:val="28"/>
          <w:szCs w:val="28"/>
        </w:rPr>
        <w:t>（振兴东路</w:t>
      </w:r>
      <w:r>
        <w:rPr>
          <w:rFonts w:ascii="仿宋" w:eastAsia="仿宋" w:hAnsi="仿宋" w:cs="Arial"/>
          <w:kern w:val="0"/>
          <w:sz w:val="28"/>
          <w:szCs w:val="28"/>
        </w:rPr>
        <w:t>288</w:t>
      </w:r>
      <w:r>
        <w:rPr>
          <w:rFonts w:ascii="仿宋" w:eastAsia="仿宋" w:hAnsi="仿宋" w:cs="Arial" w:hint="eastAsia"/>
          <w:kern w:val="0"/>
          <w:sz w:val="28"/>
          <w:szCs w:val="28"/>
        </w:rPr>
        <w:t>号）</w:t>
      </w:r>
    </w:p>
    <w:p w:rsidR="002C3C9C" w:rsidRDefault="00E354C9">
      <w:pPr>
        <w:widowControl/>
        <w:shd w:val="clear" w:color="auto" w:fill="FFFFFF"/>
        <w:spacing w:line="480" w:lineRule="exact"/>
        <w:ind w:firstLine="560"/>
        <w:jc w:val="left"/>
        <w:rPr>
          <w:rFonts w:ascii="仿宋" w:eastAsia="仿宋" w:hAnsi="仿宋" w:cs="Arial"/>
          <w:kern w:val="0"/>
          <w:sz w:val="28"/>
          <w:szCs w:val="28"/>
        </w:rPr>
      </w:pPr>
      <w:r>
        <w:rPr>
          <w:rFonts w:ascii="仿宋" w:eastAsia="仿宋" w:hAnsi="仿宋" w:cs="Arial" w:hint="eastAsia"/>
          <w:kern w:val="0"/>
          <w:sz w:val="28"/>
          <w:szCs w:val="28"/>
        </w:rPr>
        <w:t>（三）投标联系人及电话：曹老师</w:t>
      </w:r>
      <w:r>
        <w:rPr>
          <w:rFonts w:ascii="Arial" w:eastAsia="仿宋" w:hAnsi="Arial" w:cs="Arial"/>
          <w:kern w:val="0"/>
          <w:sz w:val="28"/>
          <w:szCs w:val="28"/>
        </w:rPr>
        <w:t>  </w:t>
      </w:r>
      <w:r>
        <w:rPr>
          <w:rFonts w:ascii="仿宋" w:eastAsia="仿宋" w:hAnsi="仿宋" w:cs="Arial"/>
          <w:kern w:val="0"/>
          <w:sz w:val="28"/>
          <w:szCs w:val="28"/>
        </w:rPr>
        <w:t> </w:t>
      </w:r>
      <w:r>
        <w:rPr>
          <w:rFonts w:ascii="仿宋" w:eastAsia="仿宋" w:hAnsi="仿宋" w:cs="Arial" w:hint="eastAsia"/>
          <w:kern w:val="0"/>
          <w:sz w:val="28"/>
          <w:szCs w:val="28"/>
        </w:rPr>
        <w:t xml:space="preserve"> </w:t>
      </w:r>
      <w:r w:rsidR="0049739B">
        <w:rPr>
          <w:rFonts w:ascii="仿宋" w:eastAsia="仿宋" w:hAnsi="仿宋" w:cs="Arial" w:hint="eastAsia"/>
          <w:kern w:val="0"/>
          <w:sz w:val="28"/>
          <w:szCs w:val="28"/>
        </w:rPr>
        <w:t>18862888898</w:t>
      </w:r>
    </w:p>
    <w:p w:rsidR="002C3C9C" w:rsidRDefault="002C3C9C">
      <w:pPr>
        <w:widowControl/>
        <w:shd w:val="clear" w:color="auto" w:fill="FFFFFF"/>
        <w:spacing w:line="480" w:lineRule="exact"/>
        <w:ind w:firstLine="560"/>
        <w:jc w:val="left"/>
        <w:rPr>
          <w:rFonts w:ascii="仿宋" w:eastAsia="仿宋" w:hAnsi="仿宋" w:cs="Arial"/>
          <w:kern w:val="0"/>
          <w:sz w:val="18"/>
          <w:szCs w:val="18"/>
        </w:rPr>
      </w:pPr>
    </w:p>
    <w:p w:rsidR="002C3C9C" w:rsidRDefault="00E354C9">
      <w:pPr>
        <w:widowControl/>
        <w:shd w:val="clear" w:color="auto" w:fill="FFFFFF"/>
        <w:spacing w:line="480" w:lineRule="exact"/>
        <w:ind w:firstLine="562"/>
        <w:jc w:val="left"/>
        <w:rPr>
          <w:rFonts w:ascii="仿宋" w:eastAsia="仿宋" w:hAnsi="仿宋" w:cs="Arial"/>
          <w:kern w:val="0"/>
          <w:sz w:val="18"/>
          <w:szCs w:val="18"/>
        </w:rPr>
      </w:pPr>
      <w:r>
        <w:rPr>
          <w:rFonts w:ascii="仿宋" w:eastAsia="仿宋" w:hAnsi="仿宋" w:cs="Arial" w:hint="eastAsia"/>
          <w:b/>
          <w:bCs/>
          <w:kern w:val="0"/>
          <w:sz w:val="28"/>
          <w:szCs w:val="28"/>
        </w:rPr>
        <w:t>八、开标</w:t>
      </w:r>
    </w:p>
    <w:p w:rsidR="002C3C9C" w:rsidRDefault="00E354C9">
      <w:pPr>
        <w:widowControl/>
        <w:shd w:val="clear" w:color="auto" w:fill="FFFFFF"/>
        <w:spacing w:line="480" w:lineRule="exact"/>
        <w:ind w:firstLine="560"/>
        <w:jc w:val="left"/>
        <w:rPr>
          <w:rFonts w:ascii="仿宋" w:eastAsia="仿宋" w:hAnsi="仿宋" w:cs="Arial"/>
          <w:kern w:val="0"/>
          <w:sz w:val="18"/>
          <w:szCs w:val="18"/>
        </w:rPr>
      </w:pPr>
      <w:r>
        <w:rPr>
          <w:rFonts w:ascii="仿宋" w:eastAsia="仿宋" w:hAnsi="仿宋" w:cs="Arial" w:hint="eastAsia"/>
          <w:kern w:val="0"/>
          <w:sz w:val="28"/>
          <w:szCs w:val="28"/>
        </w:rPr>
        <w:t>（一）开标时间：</w:t>
      </w:r>
      <w:r>
        <w:rPr>
          <w:rFonts w:ascii="仿宋" w:eastAsia="仿宋" w:hAnsi="仿宋" w:cs="Arial"/>
          <w:kern w:val="0"/>
          <w:sz w:val="32"/>
          <w:szCs w:val="32"/>
        </w:rPr>
        <w:t>20</w:t>
      </w:r>
      <w:r>
        <w:rPr>
          <w:rFonts w:ascii="仿宋" w:eastAsia="仿宋" w:hAnsi="仿宋" w:cs="Arial" w:hint="eastAsia"/>
          <w:kern w:val="0"/>
          <w:sz w:val="32"/>
          <w:szCs w:val="32"/>
        </w:rPr>
        <w:t>2</w:t>
      </w:r>
      <w:r w:rsidR="006D04E2">
        <w:rPr>
          <w:rFonts w:ascii="仿宋" w:eastAsia="仿宋" w:hAnsi="仿宋" w:cs="Arial" w:hint="eastAsia"/>
          <w:kern w:val="0"/>
          <w:sz w:val="32"/>
          <w:szCs w:val="32"/>
        </w:rPr>
        <w:t>1</w:t>
      </w:r>
      <w:r>
        <w:rPr>
          <w:rFonts w:ascii="仿宋" w:eastAsia="仿宋" w:hAnsi="仿宋" w:cs="Arial" w:hint="eastAsia"/>
          <w:kern w:val="0"/>
          <w:sz w:val="32"/>
          <w:szCs w:val="32"/>
        </w:rPr>
        <w:t xml:space="preserve">年 </w:t>
      </w:r>
      <w:r w:rsidR="0049739B">
        <w:rPr>
          <w:rFonts w:ascii="仿宋" w:eastAsia="仿宋" w:hAnsi="仿宋" w:cs="Arial" w:hint="eastAsia"/>
          <w:kern w:val="0"/>
          <w:sz w:val="32"/>
          <w:szCs w:val="32"/>
        </w:rPr>
        <w:t>8</w:t>
      </w:r>
      <w:r>
        <w:rPr>
          <w:rFonts w:ascii="仿宋" w:eastAsia="仿宋" w:hAnsi="仿宋" w:cs="Arial" w:hint="eastAsia"/>
          <w:kern w:val="0"/>
          <w:sz w:val="32"/>
          <w:szCs w:val="32"/>
        </w:rPr>
        <w:t>月</w:t>
      </w:r>
      <w:r w:rsidR="0049739B">
        <w:rPr>
          <w:rFonts w:ascii="仿宋" w:eastAsia="仿宋" w:hAnsi="仿宋" w:cs="Arial" w:hint="eastAsia"/>
          <w:kern w:val="0"/>
          <w:sz w:val="32"/>
          <w:szCs w:val="32"/>
        </w:rPr>
        <w:t>5</w:t>
      </w:r>
      <w:r>
        <w:rPr>
          <w:rFonts w:ascii="仿宋" w:eastAsia="仿宋" w:hAnsi="仿宋" w:cs="Arial" w:hint="eastAsia"/>
          <w:kern w:val="0"/>
          <w:sz w:val="32"/>
          <w:szCs w:val="32"/>
        </w:rPr>
        <w:t>日1</w:t>
      </w:r>
      <w:r w:rsidR="0049739B">
        <w:rPr>
          <w:rFonts w:ascii="仿宋" w:eastAsia="仿宋" w:hAnsi="仿宋" w:cs="Arial" w:hint="eastAsia"/>
          <w:kern w:val="0"/>
          <w:sz w:val="32"/>
          <w:szCs w:val="32"/>
        </w:rPr>
        <w:t>4</w:t>
      </w:r>
      <w:r>
        <w:rPr>
          <w:rFonts w:ascii="仿宋" w:eastAsia="仿宋" w:hAnsi="仿宋" w:cs="Arial" w:hint="eastAsia"/>
          <w:kern w:val="0"/>
          <w:sz w:val="32"/>
          <w:szCs w:val="32"/>
        </w:rPr>
        <w:t>时</w:t>
      </w:r>
      <w:r>
        <w:rPr>
          <w:rFonts w:ascii="仿宋" w:eastAsia="仿宋" w:hAnsi="仿宋" w:cs="Arial" w:hint="eastAsia"/>
          <w:kern w:val="0"/>
          <w:sz w:val="28"/>
          <w:szCs w:val="28"/>
        </w:rPr>
        <w:t>。</w:t>
      </w:r>
    </w:p>
    <w:p w:rsidR="002C3C9C" w:rsidRDefault="00E354C9">
      <w:pPr>
        <w:widowControl/>
        <w:shd w:val="clear" w:color="auto" w:fill="FFFFFF"/>
        <w:spacing w:line="480" w:lineRule="exact"/>
        <w:ind w:firstLine="560"/>
        <w:jc w:val="left"/>
        <w:rPr>
          <w:rFonts w:ascii="仿宋" w:eastAsia="仿宋" w:hAnsi="仿宋" w:cs="Arial"/>
          <w:kern w:val="0"/>
          <w:sz w:val="28"/>
          <w:szCs w:val="28"/>
        </w:rPr>
      </w:pPr>
      <w:r>
        <w:rPr>
          <w:rFonts w:ascii="仿宋" w:eastAsia="仿宋" w:hAnsi="仿宋" w:cs="Arial" w:hint="eastAsia"/>
          <w:kern w:val="0"/>
          <w:sz w:val="28"/>
          <w:szCs w:val="28"/>
        </w:rPr>
        <w:t>（二）开标地点：行政楼</w:t>
      </w:r>
      <w:r>
        <w:rPr>
          <w:rFonts w:ascii="仿宋" w:eastAsia="仿宋" w:hAnsi="仿宋" w:cs="Arial"/>
          <w:kern w:val="0"/>
          <w:sz w:val="28"/>
          <w:szCs w:val="28"/>
        </w:rPr>
        <w:t>1</w:t>
      </w:r>
      <w:r w:rsidR="00F23C79">
        <w:rPr>
          <w:rFonts w:ascii="仿宋" w:eastAsia="仿宋" w:hAnsi="仿宋" w:cs="Arial" w:hint="eastAsia"/>
          <w:kern w:val="0"/>
          <w:sz w:val="28"/>
          <w:szCs w:val="28"/>
        </w:rPr>
        <w:t>505</w:t>
      </w:r>
      <w:r>
        <w:rPr>
          <w:rFonts w:ascii="仿宋" w:eastAsia="仿宋" w:hAnsi="仿宋" w:cs="Arial" w:hint="eastAsia"/>
          <w:kern w:val="0"/>
          <w:sz w:val="28"/>
          <w:szCs w:val="28"/>
        </w:rPr>
        <w:t>会议室。</w:t>
      </w:r>
    </w:p>
    <w:p w:rsidR="002C3C9C" w:rsidRDefault="00E354C9" w:rsidP="00D9189C">
      <w:pPr>
        <w:spacing w:line="480" w:lineRule="exact"/>
        <w:ind w:leftChars="270" w:left="567" w:firstLineChars="148" w:firstLine="416"/>
        <w:rPr>
          <w:rFonts w:ascii="仿宋" w:eastAsia="仿宋" w:hAnsi="仿宋" w:cs="宋体"/>
          <w:b/>
          <w:sz w:val="28"/>
          <w:szCs w:val="28"/>
        </w:rPr>
      </w:pPr>
      <w:r>
        <w:rPr>
          <w:rFonts w:ascii="仿宋" w:eastAsia="仿宋" w:hAnsi="仿宋" w:cs="宋体" w:hint="eastAsia"/>
          <w:b/>
          <w:sz w:val="28"/>
          <w:szCs w:val="28"/>
        </w:rPr>
        <w:t>以上时间和地点如有变动，招标人有权进行变更并通告，请投标人关注报名现场变更信息。</w:t>
      </w:r>
    </w:p>
    <w:p w:rsidR="00117C6A" w:rsidRDefault="00E354C9">
      <w:pPr>
        <w:snapToGrid w:val="0"/>
        <w:spacing w:line="360" w:lineRule="auto"/>
        <w:ind w:firstLineChars="200" w:firstLine="560"/>
        <w:rPr>
          <w:rFonts w:eastAsia="仿宋" w:hAnsi="宋体"/>
          <w:sz w:val="28"/>
          <w:szCs w:val="28"/>
        </w:rPr>
      </w:pPr>
      <w:r>
        <w:rPr>
          <w:rFonts w:ascii="仿宋" w:eastAsia="仿宋" w:hAnsi="仿宋" w:cs="宋体" w:hint="eastAsia"/>
          <w:sz w:val="28"/>
          <w:szCs w:val="28"/>
        </w:rPr>
        <w:t>（三）</w:t>
      </w:r>
      <w:r>
        <w:rPr>
          <w:rFonts w:eastAsia="仿宋" w:hAnsi="宋体" w:hint="eastAsia"/>
          <w:sz w:val="28"/>
          <w:szCs w:val="28"/>
        </w:rPr>
        <w:t>评标方法</w:t>
      </w:r>
    </w:p>
    <w:p w:rsidR="00087941" w:rsidRDefault="00087941">
      <w:pPr>
        <w:snapToGrid w:val="0"/>
        <w:spacing w:line="360" w:lineRule="auto"/>
        <w:ind w:firstLineChars="200" w:firstLine="560"/>
        <w:rPr>
          <w:rFonts w:eastAsia="仿宋" w:hAnsi="宋体"/>
          <w:sz w:val="28"/>
          <w:szCs w:val="28"/>
        </w:rPr>
      </w:pPr>
    </w:p>
    <w:p w:rsidR="00087941" w:rsidRDefault="00087941">
      <w:pPr>
        <w:snapToGrid w:val="0"/>
        <w:spacing w:line="360" w:lineRule="auto"/>
        <w:ind w:firstLineChars="200" w:firstLine="560"/>
        <w:rPr>
          <w:rFonts w:eastAsia="仿宋" w:hAnsi="宋体"/>
          <w:sz w:val="28"/>
          <w:szCs w:val="28"/>
        </w:rPr>
      </w:pPr>
    </w:p>
    <w:p w:rsidR="00087941" w:rsidRDefault="00087941">
      <w:pPr>
        <w:snapToGrid w:val="0"/>
        <w:spacing w:line="360" w:lineRule="auto"/>
        <w:ind w:firstLineChars="200" w:firstLine="560"/>
        <w:rPr>
          <w:rFonts w:eastAsia="仿宋" w:hAnsi="宋体"/>
          <w:sz w:val="28"/>
          <w:szCs w:val="28"/>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4"/>
        <w:gridCol w:w="5984"/>
        <w:gridCol w:w="919"/>
        <w:gridCol w:w="850"/>
      </w:tblGrid>
      <w:tr w:rsidR="00705C94" w:rsidTr="00D018E1">
        <w:trPr>
          <w:trHeight w:val="70"/>
          <w:jc w:val="center"/>
        </w:trPr>
        <w:tc>
          <w:tcPr>
            <w:tcW w:w="1104" w:type="dxa"/>
            <w:tcBorders>
              <w:top w:val="single" w:sz="4" w:space="0" w:color="auto"/>
              <w:left w:val="single" w:sz="4" w:space="0" w:color="auto"/>
              <w:bottom w:val="single" w:sz="4" w:space="0" w:color="auto"/>
              <w:right w:val="single" w:sz="4" w:space="0" w:color="auto"/>
            </w:tcBorders>
            <w:vAlign w:val="center"/>
          </w:tcPr>
          <w:p w:rsidR="00705C94" w:rsidRDefault="00705C94" w:rsidP="00D018E1">
            <w:pPr>
              <w:adjustRightInd w:val="0"/>
              <w:snapToGrid w:val="0"/>
              <w:jc w:val="center"/>
              <w:rPr>
                <w:rFonts w:ascii="宋体" w:hAnsi="宋体" w:cs="黑体"/>
                <w:color w:val="000000"/>
                <w:szCs w:val="21"/>
              </w:rPr>
            </w:pPr>
            <w:r>
              <w:rPr>
                <w:rFonts w:ascii="宋体" w:hAnsi="宋体" w:cs="黑体" w:hint="eastAsia"/>
                <w:color w:val="000000"/>
                <w:kern w:val="0"/>
                <w:szCs w:val="21"/>
              </w:rPr>
              <w:lastRenderedPageBreak/>
              <w:t>评分项目</w:t>
            </w:r>
          </w:p>
        </w:tc>
        <w:tc>
          <w:tcPr>
            <w:tcW w:w="5984" w:type="dxa"/>
            <w:tcBorders>
              <w:top w:val="single" w:sz="4" w:space="0" w:color="auto"/>
              <w:left w:val="single" w:sz="4" w:space="0" w:color="auto"/>
              <w:bottom w:val="single" w:sz="4" w:space="0" w:color="auto"/>
              <w:right w:val="single" w:sz="4" w:space="0" w:color="auto"/>
            </w:tcBorders>
            <w:vAlign w:val="center"/>
          </w:tcPr>
          <w:p w:rsidR="00705C94" w:rsidRDefault="00705C94" w:rsidP="00D018E1">
            <w:pPr>
              <w:adjustRightInd w:val="0"/>
              <w:snapToGrid w:val="0"/>
              <w:jc w:val="center"/>
              <w:rPr>
                <w:rFonts w:ascii="宋体" w:hAnsi="宋体" w:cs="黑体"/>
                <w:color w:val="000000"/>
                <w:szCs w:val="21"/>
              </w:rPr>
            </w:pPr>
            <w:r>
              <w:rPr>
                <w:rFonts w:ascii="宋体" w:hAnsi="宋体" w:cs="黑体" w:hint="eastAsia"/>
                <w:color w:val="000000"/>
                <w:kern w:val="0"/>
                <w:szCs w:val="21"/>
              </w:rPr>
              <w:t>评审标准</w:t>
            </w:r>
          </w:p>
        </w:tc>
        <w:tc>
          <w:tcPr>
            <w:tcW w:w="919" w:type="dxa"/>
            <w:tcBorders>
              <w:top w:val="single" w:sz="4" w:space="0" w:color="auto"/>
              <w:left w:val="single" w:sz="4" w:space="0" w:color="auto"/>
              <w:bottom w:val="single" w:sz="4" w:space="0" w:color="auto"/>
              <w:right w:val="single" w:sz="4" w:space="0" w:color="auto"/>
            </w:tcBorders>
            <w:vAlign w:val="center"/>
          </w:tcPr>
          <w:p w:rsidR="00705C94" w:rsidRDefault="00705C94" w:rsidP="00D018E1">
            <w:pPr>
              <w:adjustRightInd w:val="0"/>
              <w:snapToGrid w:val="0"/>
              <w:jc w:val="center"/>
              <w:rPr>
                <w:rFonts w:ascii="宋体" w:hAnsi="宋体" w:cs="黑体"/>
                <w:snapToGrid w:val="0"/>
                <w:color w:val="000000"/>
                <w:szCs w:val="21"/>
              </w:rPr>
            </w:pPr>
            <w:r>
              <w:rPr>
                <w:rFonts w:ascii="宋体" w:hAnsi="宋体" w:cs="黑体" w:hint="eastAsia"/>
                <w:color w:val="000000"/>
                <w:kern w:val="0"/>
                <w:szCs w:val="21"/>
              </w:rPr>
              <w:t>分值</w:t>
            </w:r>
          </w:p>
        </w:tc>
        <w:tc>
          <w:tcPr>
            <w:tcW w:w="850" w:type="dxa"/>
            <w:tcBorders>
              <w:top w:val="single" w:sz="4" w:space="0" w:color="auto"/>
              <w:left w:val="single" w:sz="4" w:space="0" w:color="auto"/>
              <w:bottom w:val="single" w:sz="4" w:space="0" w:color="auto"/>
              <w:right w:val="single" w:sz="4" w:space="0" w:color="auto"/>
            </w:tcBorders>
            <w:vAlign w:val="center"/>
          </w:tcPr>
          <w:p w:rsidR="00705C94" w:rsidRDefault="00705C94" w:rsidP="00D018E1">
            <w:pPr>
              <w:adjustRightInd w:val="0"/>
              <w:snapToGrid w:val="0"/>
              <w:jc w:val="center"/>
              <w:rPr>
                <w:rFonts w:ascii="宋体" w:hAnsi="宋体" w:cs="黑体"/>
                <w:snapToGrid w:val="0"/>
                <w:color w:val="000000"/>
                <w:szCs w:val="21"/>
              </w:rPr>
            </w:pPr>
            <w:r>
              <w:rPr>
                <w:rFonts w:ascii="宋体" w:hAnsi="宋体" w:cs="黑体" w:hint="eastAsia"/>
                <w:snapToGrid w:val="0"/>
                <w:color w:val="000000"/>
                <w:kern w:val="0"/>
                <w:szCs w:val="21"/>
              </w:rPr>
              <w:t>得分</w:t>
            </w:r>
          </w:p>
        </w:tc>
      </w:tr>
      <w:tr w:rsidR="00705C94" w:rsidTr="00D018E1">
        <w:trPr>
          <w:trHeight w:val="537"/>
          <w:jc w:val="center"/>
        </w:trPr>
        <w:tc>
          <w:tcPr>
            <w:tcW w:w="1104" w:type="dxa"/>
            <w:tcBorders>
              <w:top w:val="single" w:sz="4" w:space="0" w:color="auto"/>
              <w:left w:val="single" w:sz="4" w:space="0" w:color="auto"/>
              <w:bottom w:val="single" w:sz="4" w:space="0" w:color="auto"/>
              <w:right w:val="single" w:sz="4" w:space="0" w:color="auto"/>
            </w:tcBorders>
            <w:vAlign w:val="center"/>
          </w:tcPr>
          <w:p w:rsidR="00705C94" w:rsidRDefault="00705C94" w:rsidP="00D018E1">
            <w:pPr>
              <w:adjustRightInd w:val="0"/>
              <w:snapToGrid w:val="0"/>
              <w:jc w:val="center"/>
              <w:rPr>
                <w:rFonts w:ascii="宋体" w:hAnsi="宋体" w:cs="宋体"/>
                <w:color w:val="000000"/>
                <w:szCs w:val="21"/>
              </w:rPr>
            </w:pPr>
            <w:r>
              <w:rPr>
                <w:rFonts w:ascii="宋体" w:hAnsi="宋体" w:cs="宋体" w:hint="eastAsia"/>
                <w:color w:val="000000"/>
                <w:kern w:val="0"/>
                <w:szCs w:val="21"/>
              </w:rPr>
              <w:t>价格分</w:t>
            </w:r>
          </w:p>
          <w:p w:rsidR="00705C94" w:rsidRDefault="00705C94" w:rsidP="00117C6A">
            <w:pPr>
              <w:adjustRightInd w:val="0"/>
              <w:snapToGrid w:val="0"/>
              <w:jc w:val="center"/>
              <w:rPr>
                <w:rFonts w:ascii="宋体" w:hAnsi="宋体" w:cs="宋体"/>
                <w:color w:val="000000"/>
                <w:szCs w:val="21"/>
              </w:rPr>
            </w:pPr>
            <w:r>
              <w:rPr>
                <w:rFonts w:ascii="宋体" w:hAnsi="宋体" w:cs="宋体" w:hint="eastAsia"/>
                <w:color w:val="000000"/>
                <w:kern w:val="0"/>
                <w:szCs w:val="21"/>
              </w:rPr>
              <w:t>（</w:t>
            </w:r>
            <w:r w:rsidR="00117C6A">
              <w:rPr>
                <w:rFonts w:ascii="宋体" w:hAnsi="宋体" w:cs="宋体" w:hint="eastAsia"/>
                <w:color w:val="000000"/>
                <w:kern w:val="0"/>
                <w:szCs w:val="21"/>
              </w:rPr>
              <w:t>2</w:t>
            </w:r>
            <w:r>
              <w:rPr>
                <w:rFonts w:ascii="宋体" w:hAnsi="宋体" w:cs="宋体" w:hint="eastAsia"/>
                <w:color w:val="000000"/>
                <w:kern w:val="0"/>
                <w:szCs w:val="21"/>
              </w:rPr>
              <w:t>0分）</w:t>
            </w:r>
          </w:p>
        </w:tc>
        <w:tc>
          <w:tcPr>
            <w:tcW w:w="5984" w:type="dxa"/>
            <w:tcBorders>
              <w:top w:val="single" w:sz="4" w:space="0" w:color="auto"/>
              <w:left w:val="single" w:sz="4" w:space="0" w:color="auto"/>
              <w:bottom w:val="single" w:sz="4" w:space="0" w:color="auto"/>
              <w:right w:val="single" w:sz="4" w:space="0" w:color="auto"/>
            </w:tcBorders>
            <w:vAlign w:val="center"/>
          </w:tcPr>
          <w:p w:rsidR="00705C94" w:rsidRDefault="00705C94" w:rsidP="00D018E1">
            <w:pPr>
              <w:autoSpaceDE w:val="0"/>
              <w:autoSpaceDN w:val="0"/>
              <w:adjustRightInd w:val="0"/>
              <w:snapToGrid w:val="0"/>
              <w:jc w:val="left"/>
              <w:rPr>
                <w:rFonts w:ascii="宋体" w:hAnsi="宋体" w:cs="宋体"/>
                <w:color w:val="000000"/>
                <w:szCs w:val="21"/>
              </w:rPr>
            </w:pPr>
            <w:r>
              <w:rPr>
                <w:rFonts w:ascii="宋体" w:hAnsi="宋体" w:cs="宋体" w:hint="eastAsia"/>
                <w:sz w:val="20"/>
                <w:szCs w:val="20"/>
                <w:lang w:val="zh-CN"/>
              </w:rPr>
              <w:t>价格分采用低价优先法计算，即满足采购文件要求且单项投标价格最低的投标报价为评标基准价，其价格分为满分。其他供应商的价格分按照下列公式计算：价格分=（评标基准价/投标报价）×</w:t>
            </w:r>
            <w:r>
              <w:rPr>
                <w:rFonts w:ascii="宋体" w:hAnsi="宋体" w:cs="宋体" w:hint="eastAsia"/>
                <w:sz w:val="20"/>
                <w:szCs w:val="20"/>
              </w:rPr>
              <w:t>单项价格分30分</w:t>
            </w:r>
          </w:p>
        </w:tc>
        <w:tc>
          <w:tcPr>
            <w:tcW w:w="919" w:type="dxa"/>
            <w:tcBorders>
              <w:top w:val="single" w:sz="4" w:space="0" w:color="auto"/>
              <w:left w:val="single" w:sz="4" w:space="0" w:color="auto"/>
              <w:bottom w:val="single" w:sz="4" w:space="0" w:color="auto"/>
              <w:right w:val="single" w:sz="4" w:space="0" w:color="auto"/>
            </w:tcBorders>
            <w:vAlign w:val="center"/>
          </w:tcPr>
          <w:p w:rsidR="00705C94" w:rsidRDefault="00B01F39" w:rsidP="00D018E1">
            <w:pPr>
              <w:adjustRightInd w:val="0"/>
              <w:snapToGrid w:val="0"/>
              <w:jc w:val="center"/>
              <w:rPr>
                <w:rFonts w:ascii="宋体" w:hAnsi="宋体" w:cs="宋体"/>
                <w:color w:val="000000"/>
                <w:szCs w:val="21"/>
              </w:rPr>
            </w:pPr>
            <w:r>
              <w:rPr>
                <w:rFonts w:ascii="宋体" w:hAnsi="宋体" w:cs="宋体" w:hint="eastAsia"/>
                <w:color w:val="000000"/>
                <w:kern w:val="0"/>
                <w:szCs w:val="21"/>
              </w:rPr>
              <w:t>2</w:t>
            </w:r>
            <w:r w:rsidR="00705C94">
              <w:rPr>
                <w:rFonts w:ascii="宋体" w:hAnsi="宋体" w:cs="宋体" w:hint="eastAsia"/>
                <w:color w:val="000000"/>
                <w:kern w:val="0"/>
                <w:szCs w:val="21"/>
              </w:rPr>
              <w:t>0</w:t>
            </w:r>
          </w:p>
        </w:tc>
        <w:tc>
          <w:tcPr>
            <w:tcW w:w="850" w:type="dxa"/>
            <w:tcBorders>
              <w:top w:val="single" w:sz="4" w:space="0" w:color="auto"/>
              <w:left w:val="single" w:sz="4" w:space="0" w:color="auto"/>
              <w:bottom w:val="single" w:sz="4" w:space="0" w:color="auto"/>
              <w:right w:val="single" w:sz="4" w:space="0" w:color="auto"/>
            </w:tcBorders>
            <w:vAlign w:val="center"/>
          </w:tcPr>
          <w:p w:rsidR="00705C94" w:rsidRDefault="00705C94" w:rsidP="00D018E1">
            <w:pPr>
              <w:adjustRightInd w:val="0"/>
              <w:snapToGrid w:val="0"/>
              <w:jc w:val="center"/>
              <w:rPr>
                <w:rFonts w:ascii="宋体" w:hAnsi="宋体" w:cs="宋体"/>
                <w:color w:val="000000"/>
                <w:szCs w:val="21"/>
              </w:rPr>
            </w:pPr>
          </w:p>
        </w:tc>
      </w:tr>
      <w:tr w:rsidR="00940599" w:rsidTr="00087941">
        <w:trPr>
          <w:trHeight w:val="1356"/>
          <w:jc w:val="center"/>
        </w:trPr>
        <w:tc>
          <w:tcPr>
            <w:tcW w:w="1104" w:type="dxa"/>
            <w:vMerge w:val="restart"/>
            <w:tcBorders>
              <w:left w:val="single" w:sz="4" w:space="0" w:color="auto"/>
              <w:right w:val="single" w:sz="4" w:space="0" w:color="auto"/>
            </w:tcBorders>
            <w:vAlign w:val="center"/>
          </w:tcPr>
          <w:p w:rsidR="00940599" w:rsidRDefault="00940599" w:rsidP="00D018E1">
            <w:pPr>
              <w:adjustRightInd w:val="0"/>
              <w:snapToGrid w:val="0"/>
              <w:spacing w:after="200"/>
              <w:jc w:val="center"/>
              <w:rPr>
                <w:rFonts w:ascii="宋体" w:hAnsi="宋体" w:cs="宋体"/>
                <w:color w:val="000000"/>
                <w:szCs w:val="21"/>
              </w:rPr>
            </w:pPr>
            <w:r>
              <w:rPr>
                <w:rFonts w:ascii="宋体" w:hAnsi="宋体" w:cs="宋体" w:hint="eastAsia"/>
                <w:color w:val="000000"/>
                <w:kern w:val="0"/>
                <w:szCs w:val="21"/>
              </w:rPr>
              <w:t>企业生产能力、质量、业绩、服务等（40分）</w:t>
            </w:r>
          </w:p>
        </w:tc>
        <w:tc>
          <w:tcPr>
            <w:tcW w:w="5984" w:type="dxa"/>
            <w:tcBorders>
              <w:top w:val="single" w:sz="4" w:space="0" w:color="auto"/>
              <w:left w:val="single" w:sz="4" w:space="0" w:color="auto"/>
              <w:right w:val="single" w:sz="4" w:space="0" w:color="auto"/>
            </w:tcBorders>
            <w:vAlign w:val="center"/>
          </w:tcPr>
          <w:p w:rsidR="00940599" w:rsidRDefault="00940599" w:rsidP="00B01F39">
            <w:pPr>
              <w:autoSpaceDE w:val="0"/>
              <w:autoSpaceDN w:val="0"/>
              <w:adjustRightInd w:val="0"/>
              <w:snapToGrid w:val="0"/>
              <w:rPr>
                <w:rFonts w:ascii="宋体" w:hAnsi="宋体" w:cs="宋体"/>
                <w:color w:val="000000"/>
                <w:szCs w:val="21"/>
              </w:rPr>
            </w:pPr>
            <w:r>
              <w:rPr>
                <w:rFonts w:ascii="宋体" w:hAnsi="宋体" w:cs="宋体" w:hint="eastAsia"/>
                <w:color w:val="000000"/>
                <w:szCs w:val="21"/>
              </w:rPr>
              <w:t>1、针对本项目，投标人使用产品的缝制生产设备缝纫机、电脑车</w:t>
            </w:r>
            <w:r w:rsidR="00B01F39">
              <w:rPr>
                <w:rFonts w:ascii="宋体" w:hAnsi="宋体" w:cs="宋体" w:hint="eastAsia"/>
                <w:color w:val="000000"/>
                <w:szCs w:val="21"/>
              </w:rPr>
              <w:t>等合计50</w:t>
            </w:r>
            <w:r>
              <w:rPr>
                <w:rFonts w:ascii="宋体" w:hAnsi="宋体" w:cs="宋体" w:hint="eastAsia"/>
                <w:color w:val="000000"/>
                <w:szCs w:val="21"/>
              </w:rPr>
              <w:t>台以上。投标人需提供生产设备清单，并提交相应的设备购置发票复印件。</w:t>
            </w:r>
            <w:r>
              <w:rPr>
                <w:rFonts w:ascii="宋体" w:hAnsi="宋体" w:hint="eastAsia"/>
                <w:szCs w:val="21"/>
              </w:rPr>
              <w:t>（提供购置发票原件，发票日期应本公告发布之日之前，提供的发票原件或不齐全不得分）</w:t>
            </w:r>
          </w:p>
        </w:tc>
        <w:tc>
          <w:tcPr>
            <w:tcW w:w="919" w:type="dxa"/>
            <w:tcBorders>
              <w:top w:val="single" w:sz="4" w:space="0" w:color="auto"/>
              <w:left w:val="single" w:sz="4" w:space="0" w:color="auto"/>
              <w:right w:val="single" w:sz="4" w:space="0" w:color="auto"/>
            </w:tcBorders>
            <w:vAlign w:val="center"/>
          </w:tcPr>
          <w:p w:rsidR="00940599" w:rsidRDefault="00940599" w:rsidP="00B01F39">
            <w:pPr>
              <w:adjustRightInd w:val="0"/>
              <w:snapToGrid w:val="0"/>
              <w:jc w:val="center"/>
              <w:rPr>
                <w:rFonts w:ascii="宋体" w:hAnsi="宋体" w:cs="宋体"/>
                <w:color w:val="000000"/>
                <w:szCs w:val="21"/>
              </w:rPr>
            </w:pPr>
          </w:p>
          <w:p w:rsidR="00940599" w:rsidRDefault="00940599" w:rsidP="00D018E1">
            <w:pPr>
              <w:adjustRightInd w:val="0"/>
              <w:snapToGrid w:val="0"/>
              <w:jc w:val="center"/>
              <w:rPr>
                <w:rFonts w:ascii="宋体" w:hAnsi="宋体" w:cs="宋体"/>
                <w:color w:val="000000"/>
                <w:szCs w:val="21"/>
              </w:rPr>
            </w:pPr>
            <w:r>
              <w:rPr>
                <w:rFonts w:ascii="宋体" w:hAnsi="宋体" w:cs="宋体" w:hint="eastAsia"/>
                <w:color w:val="000000"/>
                <w:kern w:val="0"/>
                <w:szCs w:val="21"/>
              </w:rPr>
              <w:t>10</w:t>
            </w:r>
          </w:p>
        </w:tc>
        <w:tc>
          <w:tcPr>
            <w:tcW w:w="850" w:type="dxa"/>
            <w:tcBorders>
              <w:top w:val="single" w:sz="4" w:space="0" w:color="auto"/>
              <w:left w:val="single" w:sz="4" w:space="0" w:color="auto"/>
              <w:right w:val="single" w:sz="4" w:space="0" w:color="auto"/>
            </w:tcBorders>
            <w:vAlign w:val="center"/>
          </w:tcPr>
          <w:p w:rsidR="00940599" w:rsidRDefault="00940599" w:rsidP="00D018E1">
            <w:pPr>
              <w:adjustRightInd w:val="0"/>
              <w:snapToGrid w:val="0"/>
              <w:jc w:val="center"/>
              <w:rPr>
                <w:rFonts w:ascii="宋体" w:hAnsi="宋体" w:cs="宋体"/>
                <w:color w:val="000000"/>
                <w:szCs w:val="21"/>
              </w:rPr>
            </w:pPr>
          </w:p>
        </w:tc>
      </w:tr>
      <w:tr w:rsidR="00705C94" w:rsidTr="00087941">
        <w:trPr>
          <w:trHeight w:val="840"/>
          <w:jc w:val="center"/>
        </w:trPr>
        <w:tc>
          <w:tcPr>
            <w:tcW w:w="1104" w:type="dxa"/>
            <w:vMerge/>
            <w:tcBorders>
              <w:left w:val="single" w:sz="4" w:space="0" w:color="auto"/>
              <w:right w:val="single" w:sz="4" w:space="0" w:color="auto"/>
            </w:tcBorders>
            <w:vAlign w:val="center"/>
          </w:tcPr>
          <w:p w:rsidR="00705C94" w:rsidRDefault="00705C94" w:rsidP="00D018E1">
            <w:pPr>
              <w:rPr>
                <w:rFonts w:ascii="宋体" w:hAnsi="宋体"/>
                <w:szCs w:val="21"/>
              </w:rPr>
            </w:pPr>
          </w:p>
        </w:tc>
        <w:tc>
          <w:tcPr>
            <w:tcW w:w="5984" w:type="dxa"/>
            <w:tcBorders>
              <w:top w:val="single" w:sz="4" w:space="0" w:color="auto"/>
              <w:left w:val="single" w:sz="4" w:space="0" w:color="auto"/>
              <w:bottom w:val="single" w:sz="4" w:space="0" w:color="auto"/>
              <w:right w:val="single" w:sz="4" w:space="0" w:color="auto"/>
            </w:tcBorders>
            <w:vAlign w:val="center"/>
          </w:tcPr>
          <w:p w:rsidR="00705C94" w:rsidRPr="00940599" w:rsidRDefault="00940599" w:rsidP="00940599">
            <w:pPr>
              <w:autoSpaceDE w:val="0"/>
              <w:autoSpaceDN w:val="0"/>
              <w:adjustRightInd w:val="0"/>
              <w:snapToGrid w:val="0"/>
              <w:rPr>
                <w:rFonts w:ascii="宋体" w:hAnsi="宋体" w:cs="宋体"/>
                <w:color w:val="000000"/>
                <w:szCs w:val="21"/>
              </w:rPr>
            </w:pPr>
            <w:r w:rsidRPr="00940599">
              <w:rPr>
                <w:rFonts w:ascii="宋体" w:hAnsi="宋体" w:cs="宋体" w:hint="eastAsia"/>
                <w:color w:val="000000"/>
                <w:szCs w:val="21"/>
              </w:rPr>
              <w:t>2、</w:t>
            </w:r>
            <w:r w:rsidR="00705C94" w:rsidRPr="00940599">
              <w:rPr>
                <w:rFonts w:ascii="宋体" w:hAnsi="宋体" w:cs="宋体" w:hint="eastAsia"/>
                <w:color w:val="000000"/>
                <w:szCs w:val="21"/>
              </w:rPr>
              <w:t>提供本单位为制作工缴纳2021年1月份至2021年6月份社保证明</w:t>
            </w:r>
            <w:r w:rsidR="0049739B">
              <w:rPr>
                <w:rFonts w:ascii="宋体" w:hAnsi="宋体" w:cs="宋体" w:hint="eastAsia"/>
                <w:color w:val="000000"/>
                <w:szCs w:val="21"/>
              </w:rPr>
              <w:t>。</w:t>
            </w:r>
          </w:p>
        </w:tc>
        <w:tc>
          <w:tcPr>
            <w:tcW w:w="919" w:type="dxa"/>
            <w:tcBorders>
              <w:top w:val="single" w:sz="4" w:space="0" w:color="auto"/>
              <w:left w:val="single" w:sz="4" w:space="0" w:color="auto"/>
              <w:bottom w:val="single" w:sz="4" w:space="0" w:color="auto"/>
              <w:right w:val="single" w:sz="4" w:space="0" w:color="auto"/>
            </w:tcBorders>
            <w:vAlign w:val="center"/>
          </w:tcPr>
          <w:p w:rsidR="00705C94" w:rsidRDefault="00705C94" w:rsidP="00D018E1">
            <w:pPr>
              <w:adjustRightInd w:val="0"/>
              <w:snapToGrid w:val="0"/>
              <w:jc w:val="center"/>
              <w:rPr>
                <w:rFonts w:ascii="宋体" w:hAnsi="宋体" w:cs="宋体"/>
                <w:color w:val="000000"/>
                <w:szCs w:val="21"/>
              </w:rPr>
            </w:pPr>
            <w:r>
              <w:rPr>
                <w:rFonts w:ascii="宋体" w:hAnsi="宋体" w:cs="宋体" w:hint="eastAsia"/>
                <w:color w:val="000000"/>
                <w:szCs w:val="21"/>
              </w:rPr>
              <w:t>10</w:t>
            </w:r>
          </w:p>
        </w:tc>
        <w:tc>
          <w:tcPr>
            <w:tcW w:w="850" w:type="dxa"/>
            <w:tcBorders>
              <w:top w:val="single" w:sz="4" w:space="0" w:color="auto"/>
              <w:left w:val="single" w:sz="4" w:space="0" w:color="auto"/>
              <w:bottom w:val="single" w:sz="4" w:space="0" w:color="auto"/>
              <w:right w:val="single" w:sz="4" w:space="0" w:color="auto"/>
            </w:tcBorders>
            <w:vAlign w:val="center"/>
          </w:tcPr>
          <w:p w:rsidR="00705C94" w:rsidRDefault="00705C94" w:rsidP="00D018E1">
            <w:pPr>
              <w:adjustRightInd w:val="0"/>
              <w:snapToGrid w:val="0"/>
              <w:jc w:val="center"/>
              <w:rPr>
                <w:rFonts w:ascii="宋体" w:hAnsi="宋体" w:cs="宋体"/>
                <w:color w:val="000000"/>
                <w:szCs w:val="21"/>
              </w:rPr>
            </w:pPr>
          </w:p>
        </w:tc>
      </w:tr>
      <w:tr w:rsidR="00705C94" w:rsidTr="00D018E1">
        <w:trPr>
          <w:trHeight w:val="70"/>
          <w:jc w:val="center"/>
        </w:trPr>
        <w:tc>
          <w:tcPr>
            <w:tcW w:w="1104" w:type="dxa"/>
            <w:vMerge/>
            <w:tcBorders>
              <w:left w:val="single" w:sz="4" w:space="0" w:color="auto"/>
              <w:right w:val="single" w:sz="4" w:space="0" w:color="auto"/>
            </w:tcBorders>
            <w:vAlign w:val="center"/>
          </w:tcPr>
          <w:p w:rsidR="00705C94" w:rsidRDefault="00705C94" w:rsidP="00D018E1">
            <w:pPr>
              <w:rPr>
                <w:rFonts w:ascii="宋体" w:hAnsi="宋体"/>
                <w:szCs w:val="21"/>
              </w:rPr>
            </w:pPr>
          </w:p>
        </w:tc>
        <w:tc>
          <w:tcPr>
            <w:tcW w:w="5984" w:type="dxa"/>
            <w:tcBorders>
              <w:top w:val="single" w:sz="4" w:space="0" w:color="auto"/>
              <w:left w:val="single" w:sz="4" w:space="0" w:color="auto"/>
              <w:bottom w:val="single" w:sz="4" w:space="0" w:color="auto"/>
              <w:right w:val="single" w:sz="4" w:space="0" w:color="auto"/>
            </w:tcBorders>
            <w:vAlign w:val="center"/>
          </w:tcPr>
          <w:p w:rsidR="00705C94" w:rsidRDefault="00940599" w:rsidP="00940599">
            <w:pPr>
              <w:autoSpaceDE w:val="0"/>
              <w:autoSpaceDN w:val="0"/>
              <w:adjustRightInd w:val="0"/>
              <w:snapToGrid w:val="0"/>
              <w:rPr>
                <w:rFonts w:ascii="宋体" w:hAnsi="宋体" w:cs="宋体"/>
                <w:color w:val="000000"/>
                <w:szCs w:val="21"/>
              </w:rPr>
            </w:pPr>
            <w:r>
              <w:rPr>
                <w:rFonts w:ascii="宋体" w:hAnsi="宋体" w:cs="宋体" w:hint="eastAsia"/>
                <w:color w:val="000000"/>
                <w:szCs w:val="21"/>
              </w:rPr>
              <w:t>3、</w:t>
            </w:r>
            <w:r w:rsidR="00705C94">
              <w:rPr>
                <w:rFonts w:ascii="宋体" w:hAnsi="宋体" w:cs="宋体" w:hint="eastAsia"/>
                <w:color w:val="000000"/>
                <w:szCs w:val="21"/>
              </w:rPr>
              <w:t>投标人提供2019年至今承接过类似学生公寓生活用品项目的成功案例合同，单个项目成交金额人民币10万元以上的成功案例</w:t>
            </w:r>
            <w:r>
              <w:rPr>
                <w:rFonts w:ascii="宋体" w:hAnsi="宋体" w:cs="宋体" w:hint="eastAsia"/>
                <w:color w:val="000000"/>
                <w:szCs w:val="21"/>
              </w:rPr>
              <w:t>。</w:t>
            </w:r>
            <w:r w:rsidR="00705C94">
              <w:rPr>
                <w:rFonts w:ascii="宋体" w:hAnsi="宋体" w:cs="宋体" w:hint="eastAsia"/>
                <w:color w:val="000000"/>
                <w:szCs w:val="21"/>
              </w:rPr>
              <w:t>必须提供：①具有签章的合同；②销售发票。以上两种资料的复印件原件备查。</w:t>
            </w:r>
          </w:p>
        </w:tc>
        <w:tc>
          <w:tcPr>
            <w:tcW w:w="919" w:type="dxa"/>
            <w:tcBorders>
              <w:top w:val="single" w:sz="4" w:space="0" w:color="auto"/>
              <w:left w:val="single" w:sz="4" w:space="0" w:color="auto"/>
              <w:bottom w:val="single" w:sz="4" w:space="0" w:color="auto"/>
              <w:right w:val="single" w:sz="4" w:space="0" w:color="auto"/>
            </w:tcBorders>
            <w:vAlign w:val="center"/>
          </w:tcPr>
          <w:p w:rsidR="00705C94" w:rsidRDefault="00705C94" w:rsidP="00D018E1">
            <w:pPr>
              <w:adjustRightInd w:val="0"/>
              <w:snapToGrid w:val="0"/>
              <w:jc w:val="center"/>
              <w:rPr>
                <w:rFonts w:ascii="宋体" w:hAnsi="宋体" w:cs="宋体"/>
                <w:color w:val="000000"/>
                <w:kern w:val="0"/>
                <w:szCs w:val="21"/>
              </w:rPr>
            </w:pPr>
            <w:r>
              <w:rPr>
                <w:rFonts w:ascii="宋体" w:hAnsi="宋体" w:cs="宋体" w:hint="eastAsia"/>
                <w:color w:val="000000"/>
                <w:kern w:val="0"/>
                <w:szCs w:val="21"/>
              </w:rPr>
              <w:t>10</w:t>
            </w:r>
          </w:p>
        </w:tc>
        <w:tc>
          <w:tcPr>
            <w:tcW w:w="850" w:type="dxa"/>
            <w:tcBorders>
              <w:top w:val="single" w:sz="4" w:space="0" w:color="auto"/>
              <w:left w:val="single" w:sz="4" w:space="0" w:color="auto"/>
              <w:bottom w:val="single" w:sz="4" w:space="0" w:color="auto"/>
              <w:right w:val="single" w:sz="4" w:space="0" w:color="auto"/>
            </w:tcBorders>
            <w:vAlign w:val="center"/>
          </w:tcPr>
          <w:p w:rsidR="00705C94" w:rsidRDefault="00705C94" w:rsidP="00D018E1">
            <w:pPr>
              <w:adjustRightInd w:val="0"/>
              <w:snapToGrid w:val="0"/>
              <w:jc w:val="center"/>
              <w:rPr>
                <w:rFonts w:ascii="宋体" w:hAnsi="宋体" w:cs="宋体"/>
                <w:color w:val="000000"/>
                <w:szCs w:val="21"/>
              </w:rPr>
            </w:pPr>
          </w:p>
        </w:tc>
      </w:tr>
      <w:tr w:rsidR="00705C94" w:rsidTr="00087941">
        <w:trPr>
          <w:trHeight w:val="460"/>
          <w:jc w:val="center"/>
        </w:trPr>
        <w:tc>
          <w:tcPr>
            <w:tcW w:w="1104" w:type="dxa"/>
            <w:vMerge/>
            <w:tcBorders>
              <w:left w:val="single" w:sz="4" w:space="0" w:color="auto"/>
              <w:right w:val="single" w:sz="4" w:space="0" w:color="auto"/>
            </w:tcBorders>
            <w:vAlign w:val="center"/>
          </w:tcPr>
          <w:p w:rsidR="00705C94" w:rsidRDefault="00705C94" w:rsidP="00D018E1">
            <w:pPr>
              <w:rPr>
                <w:rFonts w:ascii="宋体" w:hAnsi="宋体"/>
                <w:szCs w:val="21"/>
              </w:rPr>
            </w:pPr>
          </w:p>
        </w:tc>
        <w:tc>
          <w:tcPr>
            <w:tcW w:w="5984" w:type="dxa"/>
            <w:tcBorders>
              <w:top w:val="nil"/>
              <w:left w:val="single" w:sz="4" w:space="0" w:color="auto"/>
              <w:bottom w:val="single" w:sz="4" w:space="0" w:color="auto"/>
              <w:right w:val="single" w:sz="4" w:space="0" w:color="auto"/>
            </w:tcBorders>
          </w:tcPr>
          <w:p w:rsidR="00705C94" w:rsidRDefault="00B01F39" w:rsidP="00D018E1">
            <w:pPr>
              <w:autoSpaceDE w:val="0"/>
              <w:autoSpaceDN w:val="0"/>
              <w:adjustRightInd w:val="0"/>
              <w:snapToGrid w:val="0"/>
              <w:rPr>
                <w:rFonts w:ascii="宋体" w:hAnsi="宋体" w:cs="宋体"/>
                <w:color w:val="000000"/>
                <w:szCs w:val="21"/>
              </w:rPr>
            </w:pPr>
            <w:r>
              <w:rPr>
                <w:rFonts w:ascii="宋体" w:hAnsi="宋体" w:cs="宋体" w:hint="eastAsia"/>
                <w:color w:val="000000"/>
                <w:szCs w:val="21"/>
              </w:rPr>
              <w:t>4</w:t>
            </w:r>
            <w:r w:rsidR="00705C94">
              <w:rPr>
                <w:rFonts w:ascii="宋体" w:hAnsi="宋体" w:cs="宋体" w:hint="eastAsia"/>
                <w:color w:val="000000"/>
                <w:szCs w:val="21"/>
              </w:rPr>
              <w:t>、保障供货方案、产品承诺以及质保承诺</w:t>
            </w:r>
          </w:p>
        </w:tc>
        <w:tc>
          <w:tcPr>
            <w:tcW w:w="919" w:type="dxa"/>
            <w:tcBorders>
              <w:left w:val="single" w:sz="4" w:space="0" w:color="auto"/>
              <w:bottom w:val="single" w:sz="4" w:space="0" w:color="auto"/>
              <w:right w:val="single" w:sz="4" w:space="0" w:color="auto"/>
            </w:tcBorders>
            <w:vAlign w:val="center"/>
          </w:tcPr>
          <w:p w:rsidR="00705C94" w:rsidRDefault="00B01F39" w:rsidP="00D018E1">
            <w:pPr>
              <w:adjustRightInd w:val="0"/>
              <w:snapToGrid w:val="0"/>
              <w:jc w:val="center"/>
              <w:rPr>
                <w:rFonts w:ascii="宋体" w:hAnsi="宋体" w:cs="宋体"/>
                <w:color w:val="000000"/>
                <w:kern w:val="0"/>
                <w:szCs w:val="21"/>
              </w:rPr>
            </w:pPr>
            <w:r>
              <w:rPr>
                <w:rFonts w:ascii="宋体" w:hAnsi="宋体" w:cs="宋体" w:hint="eastAsia"/>
                <w:color w:val="000000"/>
                <w:kern w:val="0"/>
                <w:szCs w:val="21"/>
              </w:rPr>
              <w:t>10</w:t>
            </w:r>
          </w:p>
        </w:tc>
        <w:tc>
          <w:tcPr>
            <w:tcW w:w="850" w:type="dxa"/>
            <w:tcBorders>
              <w:left w:val="single" w:sz="4" w:space="0" w:color="auto"/>
              <w:bottom w:val="single" w:sz="4" w:space="0" w:color="auto"/>
              <w:right w:val="single" w:sz="4" w:space="0" w:color="auto"/>
            </w:tcBorders>
            <w:vAlign w:val="center"/>
          </w:tcPr>
          <w:p w:rsidR="00705C94" w:rsidRDefault="00705C94" w:rsidP="00D018E1">
            <w:pPr>
              <w:adjustRightInd w:val="0"/>
              <w:snapToGrid w:val="0"/>
              <w:jc w:val="center"/>
              <w:rPr>
                <w:rFonts w:ascii="宋体" w:hAnsi="宋体" w:cs="宋体"/>
                <w:color w:val="000000"/>
                <w:szCs w:val="21"/>
              </w:rPr>
            </w:pPr>
          </w:p>
        </w:tc>
      </w:tr>
      <w:tr w:rsidR="0049739B" w:rsidTr="00D018E1">
        <w:trPr>
          <w:trHeight w:val="421"/>
          <w:jc w:val="center"/>
        </w:trPr>
        <w:tc>
          <w:tcPr>
            <w:tcW w:w="1104" w:type="dxa"/>
            <w:vMerge w:val="restart"/>
            <w:tcBorders>
              <w:left w:val="single" w:sz="4" w:space="0" w:color="auto"/>
              <w:right w:val="single" w:sz="4" w:space="0" w:color="auto"/>
            </w:tcBorders>
            <w:vAlign w:val="center"/>
          </w:tcPr>
          <w:p w:rsidR="0049739B" w:rsidRDefault="0049739B" w:rsidP="00117C6A">
            <w:pPr>
              <w:rPr>
                <w:rFonts w:ascii="宋体" w:hAnsi="宋体"/>
                <w:szCs w:val="21"/>
              </w:rPr>
            </w:pPr>
            <w:r>
              <w:rPr>
                <w:rFonts w:ascii="宋体" w:hAnsi="宋体" w:hint="eastAsia"/>
                <w:szCs w:val="21"/>
              </w:rPr>
              <w:t>样品分</w:t>
            </w:r>
            <w:r>
              <w:rPr>
                <w:rFonts w:ascii="宋体" w:hAnsi="宋体" w:cs="宋体" w:hint="eastAsia"/>
                <w:color w:val="000000"/>
                <w:kern w:val="0"/>
                <w:szCs w:val="21"/>
              </w:rPr>
              <w:t>（40分）</w:t>
            </w:r>
          </w:p>
        </w:tc>
        <w:tc>
          <w:tcPr>
            <w:tcW w:w="5984" w:type="dxa"/>
            <w:tcBorders>
              <w:top w:val="single" w:sz="4" w:space="0" w:color="auto"/>
              <w:left w:val="single" w:sz="4" w:space="0" w:color="auto"/>
              <w:bottom w:val="single" w:sz="4" w:space="0" w:color="auto"/>
              <w:right w:val="single" w:sz="4" w:space="0" w:color="auto"/>
            </w:tcBorders>
            <w:vAlign w:val="center"/>
          </w:tcPr>
          <w:p w:rsidR="0049739B" w:rsidRDefault="0049739B" w:rsidP="004E7D54">
            <w:pPr>
              <w:numPr>
                <w:ilvl w:val="0"/>
                <w:numId w:val="3"/>
              </w:numPr>
              <w:autoSpaceDE w:val="0"/>
              <w:autoSpaceDN w:val="0"/>
              <w:adjustRightInd w:val="0"/>
              <w:snapToGrid w:val="0"/>
              <w:rPr>
                <w:rFonts w:ascii="宋体" w:hAnsi="宋体" w:cs="宋体"/>
                <w:color w:val="000000"/>
                <w:szCs w:val="21"/>
              </w:rPr>
            </w:pPr>
            <w:r>
              <w:rPr>
                <w:rFonts w:ascii="宋体" w:hAnsi="宋体" w:cs="宋体" w:hint="eastAsia"/>
                <w:color w:val="000000"/>
                <w:szCs w:val="21"/>
              </w:rPr>
              <w:t>样品齐全得5分</w:t>
            </w:r>
          </w:p>
        </w:tc>
        <w:tc>
          <w:tcPr>
            <w:tcW w:w="919" w:type="dxa"/>
            <w:tcBorders>
              <w:top w:val="single" w:sz="4" w:space="0" w:color="auto"/>
              <w:left w:val="single" w:sz="4" w:space="0" w:color="auto"/>
              <w:right w:val="single" w:sz="4" w:space="0" w:color="auto"/>
            </w:tcBorders>
            <w:vAlign w:val="center"/>
          </w:tcPr>
          <w:p w:rsidR="0049739B" w:rsidRDefault="0049739B" w:rsidP="004E7D54">
            <w:pPr>
              <w:adjustRightInd w:val="0"/>
              <w:snapToGrid w:val="0"/>
              <w:jc w:val="center"/>
              <w:rPr>
                <w:rFonts w:ascii="宋体" w:hAnsi="宋体" w:cs="宋体"/>
                <w:color w:val="000000"/>
                <w:kern w:val="0"/>
                <w:szCs w:val="21"/>
              </w:rPr>
            </w:pPr>
            <w:r>
              <w:rPr>
                <w:rFonts w:ascii="宋体" w:hAnsi="宋体" w:cs="宋体" w:hint="eastAsia"/>
                <w:color w:val="000000"/>
                <w:kern w:val="0"/>
                <w:szCs w:val="21"/>
              </w:rPr>
              <w:t>5</w:t>
            </w:r>
          </w:p>
        </w:tc>
        <w:tc>
          <w:tcPr>
            <w:tcW w:w="850" w:type="dxa"/>
            <w:tcBorders>
              <w:top w:val="single" w:sz="4" w:space="0" w:color="auto"/>
              <w:left w:val="single" w:sz="4" w:space="0" w:color="auto"/>
              <w:right w:val="single" w:sz="4" w:space="0" w:color="auto"/>
            </w:tcBorders>
            <w:vAlign w:val="center"/>
          </w:tcPr>
          <w:p w:rsidR="0049739B" w:rsidRDefault="0049739B" w:rsidP="00D018E1">
            <w:pPr>
              <w:adjustRightInd w:val="0"/>
              <w:snapToGrid w:val="0"/>
              <w:jc w:val="center"/>
              <w:rPr>
                <w:rFonts w:ascii="宋体" w:hAnsi="宋体" w:cs="宋体"/>
                <w:color w:val="000000"/>
                <w:szCs w:val="21"/>
              </w:rPr>
            </w:pPr>
          </w:p>
        </w:tc>
      </w:tr>
      <w:tr w:rsidR="0049739B" w:rsidTr="00E32C4B">
        <w:trPr>
          <w:trHeight w:val="1255"/>
          <w:jc w:val="center"/>
        </w:trPr>
        <w:tc>
          <w:tcPr>
            <w:tcW w:w="1104" w:type="dxa"/>
            <w:vMerge/>
            <w:tcBorders>
              <w:left w:val="single" w:sz="4" w:space="0" w:color="auto"/>
              <w:right w:val="single" w:sz="4" w:space="0" w:color="auto"/>
            </w:tcBorders>
            <w:vAlign w:val="center"/>
          </w:tcPr>
          <w:p w:rsidR="0049739B" w:rsidRDefault="0049739B" w:rsidP="00D018E1">
            <w:pPr>
              <w:rPr>
                <w:rFonts w:ascii="宋体" w:hAnsi="宋体"/>
                <w:szCs w:val="21"/>
              </w:rPr>
            </w:pPr>
          </w:p>
        </w:tc>
        <w:tc>
          <w:tcPr>
            <w:tcW w:w="5984" w:type="dxa"/>
            <w:tcBorders>
              <w:top w:val="single" w:sz="4" w:space="0" w:color="auto"/>
              <w:left w:val="single" w:sz="4" w:space="0" w:color="auto"/>
              <w:bottom w:val="single" w:sz="4" w:space="0" w:color="auto"/>
              <w:right w:val="single" w:sz="4" w:space="0" w:color="auto"/>
            </w:tcBorders>
            <w:vAlign w:val="center"/>
          </w:tcPr>
          <w:p w:rsidR="0049739B" w:rsidRDefault="0049739B" w:rsidP="00E32C4B">
            <w:pPr>
              <w:autoSpaceDE w:val="0"/>
              <w:autoSpaceDN w:val="0"/>
              <w:adjustRightInd w:val="0"/>
              <w:snapToGrid w:val="0"/>
              <w:rPr>
                <w:rFonts w:ascii="宋体" w:hAnsi="宋体" w:cs="宋体"/>
                <w:color w:val="000000"/>
                <w:szCs w:val="21"/>
              </w:rPr>
            </w:pPr>
            <w:r>
              <w:rPr>
                <w:rFonts w:ascii="宋体" w:hAnsi="宋体" w:cs="宋体" w:hint="eastAsia"/>
                <w:color w:val="000000"/>
                <w:szCs w:val="21"/>
              </w:rPr>
              <w:t>2、提供</w:t>
            </w:r>
            <w:r w:rsidRPr="00B01F39">
              <w:rPr>
                <w:rFonts w:ascii="宋体" w:hAnsi="宋体" w:cs="宋体" w:hint="eastAsia"/>
                <w:color w:val="000000"/>
                <w:szCs w:val="21"/>
              </w:rPr>
              <w:t>棉絮或棉胎</w:t>
            </w:r>
            <w:r>
              <w:rPr>
                <w:rFonts w:ascii="宋体" w:hAnsi="宋体" w:cs="宋体" w:hint="eastAsia"/>
                <w:color w:val="000000"/>
                <w:kern w:val="0"/>
                <w:sz w:val="22"/>
                <w:szCs w:val="22"/>
              </w:rPr>
              <w:t>、</w:t>
            </w:r>
            <w:r>
              <w:rPr>
                <w:rFonts w:ascii="宋体" w:hAnsi="宋体" w:cs="宋体" w:hint="eastAsia"/>
                <w:color w:val="000000"/>
                <w:szCs w:val="21"/>
              </w:rPr>
              <w:t>三件套面料的质检检验报告：投标人需提供：①政府质检部门提供的有效期内面料的检测合格报告复印件。②原件(或公证件)带到现场</w:t>
            </w:r>
            <w:r w:rsidR="00E32C4B">
              <w:rPr>
                <w:rFonts w:ascii="宋体" w:hAnsi="宋体" w:cs="宋体" w:hint="eastAsia"/>
                <w:color w:val="000000"/>
                <w:szCs w:val="21"/>
              </w:rPr>
              <w:t>备查</w:t>
            </w:r>
            <w:r>
              <w:rPr>
                <w:rFonts w:ascii="宋体" w:hAnsi="宋体" w:cs="宋体" w:hint="eastAsia"/>
                <w:color w:val="000000"/>
                <w:szCs w:val="21"/>
              </w:rPr>
              <w:t>。</w:t>
            </w:r>
          </w:p>
        </w:tc>
        <w:tc>
          <w:tcPr>
            <w:tcW w:w="919" w:type="dxa"/>
            <w:tcBorders>
              <w:top w:val="single" w:sz="4" w:space="0" w:color="auto"/>
              <w:left w:val="single" w:sz="4" w:space="0" w:color="auto"/>
              <w:right w:val="single" w:sz="4" w:space="0" w:color="auto"/>
            </w:tcBorders>
            <w:vAlign w:val="center"/>
          </w:tcPr>
          <w:p w:rsidR="0049739B" w:rsidRDefault="00E32C4B" w:rsidP="004E7D54">
            <w:pPr>
              <w:adjustRightInd w:val="0"/>
              <w:snapToGrid w:val="0"/>
              <w:jc w:val="center"/>
              <w:rPr>
                <w:rFonts w:ascii="宋体" w:hAnsi="宋体" w:cs="宋体"/>
                <w:color w:val="000000"/>
                <w:kern w:val="0"/>
                <w:szCs w:val="21"/>
              </w:rPr>
            </w:pPr>
            <w:r>
              <w:rPr>
                <w:rFonts w:ascii="宋体" w:hAnsi="宋体" w:cs="宋体" w:hint="eastAsia"/>
                <w:color w:val="000000"/>
                <w:kern w:val="0"/>
                <w:szCs w:val="21"/>
              </w:rPr>
              <w:t>5</w:t>
            </w:r>
          </w:p>
        </w:tc>
        <w:tc>
          <w:tcPr>
            <w:tcW w:w="850" w:type="dxa"/>
            <w:tcBorders>
              <w:top w:val="single" w:sz="4" w:space="0" w:color="auto"/>
              <w:left w:val="single" w:sz="4" w:space="0" w:color="auto"/>
              <w:right w:val="single" w:sz="4" w:space="0" w:color="auto"/>
            </w:tcBorders>
            <w:vAlign w:val="center"/>
          </w:tcPr>
          <w:p w:rsidR="0049739B" w:rsidRDefault="0049739B" w:rsidP="00D018E1">
            <w:pPr>
              <w:adjustRightInd w:val="0"/>
              <w:snapToGrid w:val="0"/>
              <w:jc w:val="center"/>
              <w:rPr>
                <w:rFonts w:ascii="宋体" w:hAnsi="宋体" w:cs="宋体"/>
                <w:color w:val="000000"/>
                <w:szCs w:val="21"/>
              </w:rPr>
            </w:pPr>
          </w:p>
        </w:tc>
      </w:tr>
      <w:tr w:rsidR="0049739B" w:rsidTr="00E32C4B">
        <w:trPr>
          <w:trHeight w:val="706"/>
          <w:jc w:val="center"/>
        </w:trPr>
        <w:tc>
          <w:tcPr>
            <w:tcW w:w="1104" w:type="dxa"/>
            <w:vMerge/>
            <w:tcBorders>
              <w:left w:val="single" w:sz="4" w:space="0" w:color="auto"/>
              <w:right w:val="single" w:sz="4" w:space="0" w:color="auto"/>
            </w:tcBorders>
            <w:vAlign w:val="center"/>
          </w:tcPr>
          <w:p w:rsidR="0049739B" w:rsidRDefault="0049739B" w:rsidP="00D018E1">
            <w:pPr>
              <w:rPr>
                <w:rFonts w:ascii="宋体" w:hAnsi="宋体"/>
                <w:szCs w:val="21"/>
              </w:rPr>
            </w:pPr>
          </w:p>
        </w:tc>
        <w:tc>
          <w:tcPr>
            <w:tcW w:w="5984" w:type="dxa"/>
            <w:tcBorders>
              <w:top w:val="single" w:sz="4" w:space="0" w:color="auto"/>
              <w:left w:val="single" w:sz="4" w:space="0" w:color="auto"/>
              <w:bottom w:val="single" w:sz="4" w:space="0" w:color="auto"/>
              <w:right w:val="single" w:sz="4" w:space="0" w:color="auto"/>
            </w:tcBorders>
            <w:vAlign w:val="center"/>
          </w:tcPr>
          <w:p w:rsidR="0049739B" w:rsidRDefault="0049739B" w:rsidP="00087941">
            <w:pPr>
              <w:autoSpaceDE w:val="0"/>
              <w:autoSpaceDN w:val="0"/>
              <w:adjustRightInd w:val="0"/>
              <w:snapToGrid w:val="0"/>
              <w:rPr>
                <w:rFonts w:ascii="宋体" w:hAnsi="宋体" w:cs="宋体"/>
                <w:color w:val="000000"/>
                <w:szCs w:val="21"/>
              </w:rPr>
            </w:pPr>
            <w:r>
              <w:rPr>
                <w:rFonts w:ascii="宋体" w:hAnsi="宋体" w:cs="宋体" w:hint="eastAsia"/>
                <w:color w:val="000000"/>
                <w:szCs w:val="21"/>
              </w:rPr>
              <w:t>3、样品品质、外观符全</w:t>
            </w:r>
            <w:r w:rsidR="00E32C4B">
              <w:rPr>
                <w:rFonts w:ascii="宋体" w:hAnsi="宋体" w:cs="宋体" w:hint="eastAsia"/>
                <w:color w:val="000000"/>
                <w:szCs w:val="21"/>
              </w:rPr>
              <w:t>高职</w:t>
            </w:r>
            <w:r>
              <w:rPr>
                <w:rFonts w:ascii="宋体" w:hAnsi="宋体" w:cs="宋体" w:hint="eastAsia"/>
                <w:color w:val="000000"/>
                <w:szCs w:val="21"/>
              </w:rPr>
              <w:t>学生</w:t>
            </w:r>
            <w:r w:rsidR="00E32C4B">
              <w:rPr>
                <w:rFonts w:ascii="宋体" w:hAnsi="宋体" w:cs="宋体" w:hint="eastAsia"/>
                <w:color w:val="000000"/>
                <w:szCs w:val="21"/>
              </w:rPr>
              <w:t>使用，</w:t>
            </w:r>
            <w:r w:rsidR="00087941">
              <w:rPr>
                <w:rFonts w:ascii="宋体" w:hAnsi="宋体" w:cs="宋体" w:hint="eastAsia"/>
                <w:color w:val="000000"/>
                <w:szCs w:val="21"/>
              </w:rPr>
              <w:t>简约时尚</w:t>
            </w:r>
            <w:r w:rsidR="00E32C4B">
              <w:rPr>
                <w:rFonts w:ascii="宋体" w:hAnsi="宋体" w:cs="宋体" w:hint="eastAsia"/>
                <w:color w:val="000000"/>
                <w:szCs w:val="21"/>
              </w:rPr>
              <w:t>、质量上乘</w:t>
            </w:r>
            <w:r w:rsidR="00087941">
              <w:rPr>
                <w:rFonts w:ascii="宋体" w:hAnsi="宋体" w:cs="宋体" w:hint="eastAsia"/>
                <w:color w:val="000000"/>
                <w:szCs w:val="21"/>
              </w:rPr>
              <w:t>。</w:t>
            </w:r>
          </w:p>
        </w:tc>
        <w:tc>
          <w:tcPr>
            <w:tcW w:w="919" w:type="dxa"/>
            <w:tcBorders>
              <w:top w:val="single" w:sz="4" w:space="0" w:color="auto"/>
              <w:left w:val="single" w:sz="4" w:space="0" w:color="auto"/>
              <w:right w:val="single" w:sz="4" w:space="0" w:color="auto"/>
            </w:tcBorders>
            <w:vAlign w:val="center"/>
          </w:tcPr>
          <w:p w:rsidR="0049739B" w:rsidRDefault="00E32C4B" w:rsidP="004E7D54">
            <w:pPr>
              <w:adjustRightInd w:val="0"/>
              <w:snapToGrid w:val="0"/>
              <w:jc w:val="center"/>
              <w:rPr>
                <w:rFonts w:ascii="宋体" w:hAnsi="宋体" w:cs="宋体"/>
                <w:color w:val="000000"/>
                <w:kern w:val="0"/>
                <w:szCs w:val="21"/>
              </w:rPr>
            </w:pPr>
            <w:r>
              <w:rPr>
                <w:rFonts w:ascii="宋体" w:hAnsi="宋体" w:cs="宋体" w:hint="eastAsia"/>
                <w:color w:val="000000"/>
                <w:kern w:val="0"/>
                <w:szCs w:val="21"/>
              </w:rPr>
              <w:t>30</w:t>
            </w:r>
          </w:p>
        </w:tc>
        <w:tc>
          <w:tcPr>
            <w:tcW w:w="850" w:type="dxa"/>
            <w:tcBorders>
              <w:top w:val="single" w:sz="4" w:space="0" w:color="auto"/>
              <w:left w:val="single" w:sz="4" w:space="0" w:color="auto"/>
              <w:right w:val="single" w:sz="4" w:space="0" w:color="auto"/>
            </w:tcBorders>
            <w:vAlign w:val="center"/>
          </w:tcPr>
          <w:p w:rsidR="0049739B" w:rsidRDefault="0049739B" w:rsidP="00D018E1">
            <w:pPr>
              <w:adjustRightInd w:val="0"/>
              <w:snapToGrid w:val="0"/>
              <w:jc w:val="center"/>
              <w:rPr>
                <w:rFonts w:ascii="宋体" w:hAnsi="宋体" w:cs="宋体"/>
                <w:color w:val="000000"/>
                <w:szCs w:val="21"/>
              </w:rPr>
            </w:pPr>
          </w:p>
        </w:tc>
      </w:tr>
      <w:tr w:rsidR="00705C94" w:rsidTr="00D018E1">
        <w:trPr>
          <w:trHeight w:val="541"/>
          <w:jc w:val="center"/>
        </w:trPr>
        <w:tc>
          <w:tcPr>
            <w:tcW w:w="1104" w:type="dxa"/>
            <w:tcBorders>
              <w:left w:val="single" w:sz="4" w:space="0" w:color="auto"/>
              <w:right w:val="single" w:sz="4" w:space="0" w:color="auto"/>
            </w:tcBorders>
            <w:vAlign w:val="center"/>
          </w:tcPr>
          <w:p w:rsidR="00705C94" w:rsidRDefault="00705C94" w:rsidP="00D018E1">
            <w:pPr>
              <w:rPr>
                <w:rFonts w:ascii="宋体" w:hAnsi="宋体"/>
                <w:szCs w:val="21"/>
              </w:rPr>
            </w:pPr>
          </w:p>
        </w:tc>
        <w:tc>
          <w:tcPr>
            <w:tcW w:w="5984" w:type="dxa"/>
            <w:tcBorders>
              <w:top w:val="single" w:sz="4" w:space="0" w:color="auto"/>
              <w:left w:val="single" w:sz="4" w:space="0" w:color="auto"/>
              <w:bottom w:val="single" w:sz="4" w:space="0" w:color="auto"/>
              <w:right w:val="single" w:sz="4" w:space="0" w:color="auto"/>
            </w:tcBorders>
            <w:vAlign w:val="center"/>
          </w:tcPr>
          <w:p w:rsidR="00705C94" w:rsidRDefault="00705C94" w:rsidP="00D018E1">
            <w:pPr>
              <w:autoSpaceDE w:val="0"/>
              <w:autoSpaceDN w:val="0"/>
              <w:adjustRightInd w:val="0"/>
              <w:snapToGrid w:val="0"/>
              <w:jc w:val="center"/>
              <w:rPr>
                <w:rFonts w:ascii="宋体" w:hAnsi="宋体"/>
                <w:sz w:val="24"/>
              </w:rPr>
            </w:pPr>
            <w:r>
              <w:rPr>
                <w:rFonts w:ascii="宋体" w:hAnsi="宋体" w:hint="eastAsia"/>
                <w:sz w:val="24"/>
              </w:rPr>
              <w:t>合计</w:t>
            </w:r>
          </w:p>
        </w:tc>
        <w:tc>
          <w:tcPr>
            <w:tcW w:w="919" w:type="dxa"/>
            <w:tcBorders>
              <w:top w:val="single" w:sz="4" w:space="0" w:color="auto"/>
              <w:left w:val="single" w:sz="4" w:space="0" w:color="auto"/>
              <w:right w:val="single" w:sz="4" w:space="0" w:color="auto"/>
            </w:tcBorders>
            <w:vAlign w:val="center"/>
          </w:tcPr>
          <w:p w:rsidR="00705C94" w:rsidRDefault="00B01F39" w:rsidP="00D018E1">
            <w:pPr>
              <w:adjustRightInd w:val="0"/>
              <w:snapToGrid w:val="0"/>
              <w:jc w:val="center"/>
              <w:rPr>
                <w:rFonts w:ascii="宋体" w:hAnsi="宋体" w:cs="宋体"/>
                <w:color w:val="000000"/>
                <w:kern w:val="0"/>
                <w:szCs w:val="21"/>
              </w:rPr>
            </w:pPr>
            <w:r>
              <w:rPr>
                <w:rFonts w:ascii="宋体" w:hAnsi="宋体" w:cs="宋体" w:hint="eastAsia"/>
                <w:color w:val="000000"/>
                <w:kern w:val="0"/>
                <w:szCs w:val="21"/>
              </w:rPr>
              <w:t>100</w:t>
            </w:r>
          </w:p>
        </w:tc>
        <w:tc>
          <w:tcPr>
            <w:tcW w:w="850" w:type="dxa"/>
            <w:tcBorders>
              <w:top w:val="single" w:sz="4" w:space="0" w:color="auto"/>
              <w:left w:val="single" w:sz="4" w:space="0" w:color="auto"/>
              <w:right w:val="single" w:sz="4" w:space="0" w:color="auto"/>
            </w:tcBorders>
            <w:vAlign w:val="center"/>
          </w:tcPr>
          <w:p w:rsidR="00705C94" w:rsidRDefault="00705C94" w:rsidP="00D018E1">
            <w:pPr>
              <w:adjustRightInd w:val="0"/>
              <w:snapToGrid w:val="0"/>
              <w:jc w:val="center"/>
              <w:rPr>
                <w:rFonts w:ascii="宋体" w:hAnsi="宋体" w:cs="宋体"/>
                <w:color w:val="000000"/>
                <w:szCs w:val="21"/>
              </w:rPr>
            </w:pPr>
          </w:p>
        </w:tc>
      </w:tr>
    </w:tbl>
    <w:p w:rsidR="00705C94" w:rsidRPr="00705C94" w:rsidRDefault="00705C94" w:rsidP="00705C94">
      <w:pPr>
        <w:widowControl/>
        <w:shd w:val="clear" w:color="auto" w:fill="FFFFFF"/>
        <w:spacing w:line="480" w:lineRule="exact"/>
        <w:ind w:firstLine="560"/>
        <w:jc w:val="left"/>
        <w:rPr>
          <w:rFonts w:ascii="仿宋" w:eastAsia="仿宋" w:hAnsi="仿宋" w:cs="Arial"/>
          <w:kern w:val="0"/>
          <w:sz w:val="28"/>
          <w:szCs w:val="28"/>
        </w:rPr>
      </w:pPr>
      <w:r w:rsidRPr="00705C94">
        <w:rPr>
          <w:rFonts w:ascii="仿宋" w:eastAsia="仿宋" w:hAnsi="仿宋" w:cs="Arial"/>
          <w:kern w:val="0"/>
          <w:sz w:val="28"/>
          <w:szCs w:val="28"/>
        </w:rPr>
        <w:t>总分合计最高者为中标单位。本次中标价为固定报价，不受市场价</w:t>
      </w:r>
      <w:r>
        <w:rPr>
          <w:rFonts w:ascii="仿宋" w:eastAsia="仿宋" w:hAnsi="仿宋" w:cs="Arial" w:hint="eastAsia"/>
          <w:kern w:val="0"/>
          <w:sz w:val="28"/>
          <w:szCs w:val="28"/>
        </w:rPr>
        <w:t>影响。</w:t>
      </w:r>
    </w:p>
    <w:p w:rsidR="002C3C9C" w:rsidRDefault="00E354C9">
      <w:pPr>
        <w:spacing w:line="480" w:lineRule="exact"/>
        <w:ind w:firstLineChars="200" w:firstLine="560"/>
        <w:rPr>
          <w:rFonts w:ascii="仿宋" w:eastAsia="仿宋" w:hAnsi="仿宋" w:cs="宋体"/>
          <w:sz w:val="28"/>
          <w:szCs w:val="28"/>
        </w:rPr>
      </w:pPr>
      <w:r>
        <w:rPr>
          <w:rFonts w:ascii="仿宋" w:eastAsia="仿宋" w:hAnsi="仿宋" w:cs="宋体" w:hint="eastAsia"/>
          <w:sz w:val="28"/>
          <w:szCs w:val="28"/>
        </w:rPr>
        <w:t>九、中标</w:t>
      </w:r>
    </w:p>
    <w:p w:rsidR="002C3C9C" w:rsidRDefault="00E354C9">
      <w:pPr>
        <w:widowControl/>
        <w:shd w:val="clear" w:color="auto" w:fill="FFFFFF"/>
        <w:spacing w:line="480" w:lineRule="exact"/>
        <w:ind w:firstLine="560"/>
        <w:jc w:val="left"/>
        <w:rPr>
          <w:rFonts w:ascii="仿宋" w:eastAsia="仿宋" w:hAnsi="仿宋" w:cs="宋体"/>
          <w:sz w:val="28"/>
          <w:szCs w:val="28"/>
        </w:rPr>
      </w:pPr>
      <w:r>
        <w:rPr>
          <w:rFonts w:ascii="仿宋" w:eastAsia="仿宋" w:hAnsi="仿宋" w:cs="Arial" w:hint="eastAsia"/>
          <w:kern w:val="0"/>
          <w:sz w:val="28"/>
          <w:szCs w:val="28"/>
        </w:rPr>
        <w:t>（一）中标通知</w:t>
      </w:r>
    </w:p>
    <w:p w:rsidR="002C3C9C" w:rsidRDefault="00E354C9">
      <w:pPr>
        <w:spacing w:line="480" w:lineRule="exact"/>
        <w:ind w:firstLineChars="200" w:firstLine="560"/>
        <w:rPr>
          <w:rFonts w:ascii="仿宋" w:eastAsia="仿宋" w:hAnsi="仿宋" w:cs="宋体"/>
          <w:sz w:val="28"/>
          <w:szCs w:val="28"/>
        </w:rPr>
      </w:pPr>
      <w:r>
        <w:rPr>
          <w:rFonts w:ascii="仿宋" w:eastAsia="仿宋" w:hAnsi="仿宋" w:cs="宋体" w:hint="eastAsia"/>
          <w:sz w:val="28"/>
          <w:szCs w:val="28"/>
        </w:rPr>
        <w:t>1、中标结果在江苏省南通卫生高职校网站上公示或电话告知。</w:t>
      </w:r>
    </w:p>
    <w:p w:rsidR="002C3C9C" w:rsidRDefault="00E354C9">
      <w:pPr>
        <w:spacing w:line="480" w:lineRule="exact"/>
        <w:ind w:firstLineChars="200" w:firstLine="560"/>
        <w:rPr>
          <w:rFonts w:ascii="仿宋" w:eastAsia="仿宋" w:hAnsi="仿宋" w:cs="宋体"/>
          <w:sz w:val="28"/>
          <w:szCs w:val="28"/>
        </w:rPr>
      </w:pPr>
      <w:r>
        <w:rPr>
          <w:rFonts w:ascii="仿宋" w:eastAsia="仿宋" w:hAnsi="仿宋" w:cs="宋体" w:hint="eastAsia"/>
          <w:sz w:val="28"/>
          <w:szCs w:val="28"/>
        </w:rPr>
        <w:t>2、评标结束确定中标并公示结束后，招标人将通知中标人签订合同。</w:t>
      </w:r>
    </w:p>
    <w:p w:rsidR="002C3C9C" w:rsidRDefault="00E354C9">
      <w:pPr>
        <w:spacing w:line="480" w:lineRule="exact"/>
        <w:ind w:firstLineChars="200" w:firstLine="560"/>
        <w:rPr>
          <w:rFonts w:ascii="仿宋" w:eastAsia="仿宋" w:hAnsi="仿宋" w:cs="宋体"/>
          <w:sz w:val="28"/>
          <w:szCs w:val="28"/>
        </w:rPr>
      </w:pPr>
      <w:r>
        <w:rPr>
          <w:rFonts w:ascii="仿宋" w:eastAsia="仿宋" w:hAnsi="仿宋" w:cs="宋体" w:hint="eastAsia"/>
          <w:sz w:val="28"/>
          <w:szCs w:val="28"/>
        </w:rPr>
        <w:t>3、投标人投标文件将入档封存</w:t>
      </w:r>
      <w:r>
        <w:rPr>
          <w:rFonts w:ascii="仿宋" w:eastAsia="仿宋" w:hAnsi="仿宋" w:cs="Arial" w:hint="eastAsia"/>
          <w:kern w:val="0"/>
          <w:sz w:val="28"/>
          <w:szCs w:val="28"/>
        </w:rPr>
        <w:t>，概不退还。</w:t>
      </w:r>
      <w:r>
        <w:rPr>
          <w:rFonts w:ascii="仿宋" w:eastAsia="仿宋" w:hAnsi="仿宋" w:cs="宋体" w:hint="eastAsia"/>
          <w:sz w:val="28"/>
          <w:szCs w:val="28"/>
        </w:rPr>
        <w:t>未中标投标人及时办理退保证金手续。</w:t>
      </w:r>
    </w:p>
    <w:p w:rsidR="002C3C9C" w:rsidRDefault="00E354C9">
      <w:pPr>
        <w:spacing w:line="480" w:lineRule="exact"/>
        <w:ind w:firstLineChars="200" w:firstLine="560"/>
        <w:rPr>
          <w:rFonts w:ascii="仿宋" w:eastAsia="仿宋" w:hAnsi="仿宋" w:cs="宋体"/>
          <w:sz w:val="28"/>
          <w:szCs w:val="28"/>
        </w:rPr>
      </w:pPr>
      <w:r>
        <w:rPr>
          <w:rFonts w:ascii="仿宋" w:eastAsia="仿宋" w:hAnsi="仿宋" w:cs="宋体" w:hint="eastAsia"/>
          <w:sz w:val="28"/>
          <w:szCs w:val="28"/>
        </w:rPr>
        <w:t>4、如中标候选人自行放弃中标的，或在公示期间被举报有违规行为经查证属实的，则取消中标候选人资格。</w:t>
      </w:r>
    </w:p>
    <w:p w:rsidR="002C3C9C" w:rsidRDefault="00E354C9">
      <w:pPr>
        <w:widowControl/>
        <w:shd w:val="clear" w:color="auto" w:fill="FFFFFF"/>
        <w:spacing w:line="480" w:lineRule="exact"/>
        <w:ind w:firstLine="560"/>
        <w:jc w:val="left"/>
        <w:rPr>
          <w:rFonts w:ascii="仿宋" w:eastAsia="仿宋" w:hAnsi="仿宋" w:cs="Arial"/>
          <w:kern w:val="0"/>
          <w:sz w:val="18"/>
          <w:szCs w:val="18"/>
        </w:rPr>
      </w:pPr>
      <w:r>
        <w:rPr>
          <w:rFonts w:ascii="仿宋" w:eastAsia="仿宋" w:hAnsi="仿宋" w:cs="Arial" w:hint="eastAsia"/>
          <w:kern w:val="0"/>
          <w:sz w:val="28"/>
          <w:szCs w:val="28"/>
        </w:rPr>
        <w:t>（二）合同签订</w:t>
      </w:r>
    </w:p>
    <w:p w:rsidR="002C3C9C" w:rsidRDefault="00E354C9">
      <w:pPr>
        <w:widowControl/>
        <w:shd w:val="clear" w:color="auto" w:fill="FFFFFF"/>
        <w:spacing w:line="480" w:lineRule="exact"/>
        <w:ind w:firstLine="560"/>
        <w:jc w:val="left"/>
        <w:rPr>
          <w:rFonts w:ascii="仿宋" w:eastAsia="仿宋" w:hAnsi="仿宋" w:cs="Arial"/>
          <w:kern w:val="0"/>
          <w:sz w:val="18"/>
          <w:szCs w:val="18"/>
        </w:rPr>
      </w:pPr>
      <w:r>
        <w:rPr>
          <w:rFonts w:ascii="仿宋" w:eastAsia="仿宋" w:hAnsi="仿宋" w:cs="Arial" w:hint="eastAsia"/>
          <w:kern w:val="0"/>
          <w:sz w:val="28"/>
          <w:szCs w:val="28"/>
        </w:rPr>
        <w:lastRenderedPageBreak/>
        <w:t>1.中标人从收到中标通知的3日内与招标人签订合同，合同主要条款见招标书项目要求主要内容。</w:t>
      </w:r>
    </w:p>
    <w:p w:rsidR="002C3C9C" w:rsidRDefault="00E354C9">
      <w:pPr>
        <w:widowControl/>
        <w:shd w:val="clear" w:color="auto" w:fill="FFFFFF"/>
        <w:spacing w:line="480" w:lineRule="exact"/>
        <w:ind w:firstLine="560"/>
        <w:jc w:val="left"/>
        <w:rPr>
          <w:rFonts w:ascii="仿宋" w:eastAsia="仿宋" w:hAnsi="仿宋" w:cs="Arial"/>
          <w:kern w:val="0"/>
          <w:sz w:val="18"/>
          <w:szCs w:val="18"/>
        </w:rPr>
      </w:pPr>
      <w:r>
        <w:rPr>
          <w:rFonts w:ascii="仿宋" w:eastAsia="仿宋" w:hAnsi="仿宋" w:cs="Arial" w:hint="eastAsia"/>
          <w:kern w:val="0"/>
          <w:sz w:val="28"/>
          <w:szCs w:val="28"/>
        </w:rPr>
        <w:t>2.招标文件、中标人的投标文件等均为签订合同的依据。</w:t>
      </w:r>
    </w:p>
    <w:p w:rsidR="002C3C9C" w:rsidRDefault="00E354C9">
      <w:pPr>
        <w:widowControl/>
        <w:shd w:val="clear" w:color="auto" w:fill="FFFFFF"/>
        <w:spacing w:line="480" w:lineRule="exact"/>
        <w:ind w:firstLine="560"/>
        <w:jc w:val="left"/>
        <w:rPr>
          <w:rFonts w:ascii="仿宋" w:eastAsia="仿宋" w:hAnsi="仿宋" w:cs="Arial"/>
          <w:kern w:val="0"/>
          <w:sz w:val="18"/>
          <w:szCs w:val="18"/>
        </w:rPr>
      </w:pPr>
      <w:r>
        <w:rPr>
          <w:rFonts w:ascii="仿宋" w:eastAsia="仿宋" w:hAnsi="仿宋" w:cs="Arial" w:hint="eastAsia"/>
          <w:kern w:val="0"/>
          <w:sz w:val="28"/>
          <w:szCs w:val="28"/>
        </w:rPr>
        <w:t>3.其它相关事宜另行约定。</w:t>
      </w:r>
    </w:p>
    <w:p w:rsidR="002C3C9C" w:rsidRDefault="00E354C9">
      <w:pPr>
        <w:widowControl/>
        <w:shd w:val="clear" w:color="auto" w:fill="FFFFFF"/>
        <w:spacing w:line="480" w:lineRule="exact"/>
        <w:ind w:firstLine="562"/>
        <w:jc w:val="left"/>
        <w:rPr>
          <w:rFonts w:ascii="仿宋" w:eastAsia="仿宋" w:hAnsi="仿宋" w:cs="Arial"/>
          <w:kern w:val="0"/>
          <w:sz w:val="18"/>
          <w:szCs w:val="18"/>
        </w:rPr>
      </w:pPr>
      <w:r>
        <w:rPr>
          <w:rFonts w:ascii="仿宋" w:eastAsia="仿宋" w:hAnsi="仿宋" w:cs="Arial" w:hint="eastAsia"/>
          <w:b/>
          <w:bCs/>
          <w:kern w:val="0"/>
          <w:sz w:val="28"/>
          <w:szCs w:val="28"/>
        </w:rPr>
        <w:t>十、投标文件有效期</w:t>
      </w:r>
    </w:p>
    <w:p w:rsidR="002C3C9C" w:rsidRDefault="00E354C9">
      <w:pPr>
        <w:widowControl/>
        <w:shd w:val="clear" w:color="auto" w:fill="FFFFFF"/>
        <w:spacing w:line="480" w:lineRule="exact"/>
        <w:ind w:firstLine="560"/>
        <w:jc w:val="left"/>
        <w:rPr>
          <w:rFonts w:ascii="仿宋" w:eastAsia="仿宋" w:hAnsi="仿宋" w:cs="Arial"/>
          <w:kern w:val="0"/>
          <w:sz w:val="18"/>
          <w:szCs w:val="18"/>
        </w:rPr>
      </w:pPr>
      <w:r>
        <w:rPr>
          <w:rFonts w:ascii="仿宋" w:eastAsia="仿宋" w:hAnsi="仿宋" w:cs="Arial" w:hint="eastAsia"/>
          <w:kern w:val="0"/>
          <w:sz w:val="28"/>
          <w:szCs w:val="28"/>
        </w:rPr>
        <w:t>中标人的投标文件具有与合同相同的有效期。其它投标文件在招标人与中标的投标人签订合同后，自然失效。</w:t>
      </w:r>
    </w:p>
    <w:p w:rsidR="002C3C9C" w:rsidRDefault="002C3C9C">
      <w:pPr>
        <w:widowControl/>
        <w:shd w:val="clear" w:color="auto" w:fill="FFFFFF"/>
        <w:spacing w:line="480" w:lineRule="exact"/>
        <w:ind w:firstLine="560"/>
        <w:jc w:val="center"/>
        <w:rPr>
          <w:rFonts w:ascii="仿宋" w:eastAsia="仿宋" w:hAnsi="仿宋" w:cs="Arial"/>
          <w:kern w:val="0"/>
          <w:sz w:val="18"/>
          <w:szCs w:val="18"/>
        </w:rPr>
      </w:pPr>
    </w:p>
    <w:p w:rsidR="002C3C9C" w:rsidRDefault="00087941">
      <w:pPr>
        <w:widowControl/>
        <w:shd w:val="clear" w:color="auto" w:fill="FFFFFF"/>
        <w:spacing w:line="480" w:lineRule="exact"/>
        <w:ind w:right="420"/>
        <w:jc w:val="center"/>
        <w:rPr>
          <w:rFonts w:ascii="仿宋" w:eastAsia="仿宋" w:hAnsi="仿宋" w:cs="Arial"/>
          <w:kern w:val="0"/>
          <w:sz w:val="28"/>
          <w:szCs w:val="28"/>
        </w:rPr>
      </w:pPr>
      <w:r>
        <w:rPr>
          <w:rFonts w:ascii="仿宋" w:eastAsia="仿宋" w:hAnsi="仿宋" w:cs="Arial" w:hint="eastAsia"/>
          <w:kern w:val="0"/>
          <w:sz w:val="28"/>
          <w:szCs w:val="28"/>
        </w:rPr>
        <w:t xml:space="preserve">         </w:t>
      </w:r>
      <w:r w:rsidR="00E354C9">
        <w:rPr>
          <w:rFonts w:ascii="仿宋" w:eastAsia="仿宋" w:hAnsi="仿宋" w:cs="Arial" w:hint="eastAsia"/>
          <w:kern w:val="0"/>
          <w:sz w:val="28"/>
          <w:szCs w:val="28"/>
        </w:rPr>
        <w:t>江苏省南通卫生高等职业技术学校</w:t>
      </w:r>
    </w:p>
    <w:p w:rsidR="002C3C9C" w:rsidRDefault="00087941">
      <w:pPr>
        <w:widowControl/>
        <w:shd w:val="clear" w:color="auto" w:fill="FFFFFF"/>
        <w:spacing w:line="480" w:lineRule="exact"/>
        <w:ind w:left="4480" w:right="560" w:hangingChars="1600" w:hanging="4480"/>
        <w:jc w:val="center"/>
        <w:rPr>
          <w:rFonts w:ascii="仿宋" w:eastAsia="仿宋" w:hAnsi="仿宋" w:cs="Arial"/>
          <w:kern w:val="0"/>
          <w:sz w:val="28"/>
          <w:szCs w:val="28"/>
        </w:rPr>
      </w:pPr>
      <w:r>
        <w:rPr>
          <w:rFonts w:ascii="仿宋" w:eastAsia="仿宋" w:hAnsi="仿宋" w:cs="Arial" w:hint="eastAsia"/>
          <w:kern w:val="0"/>
          <w:sz w:val="28"/>
          <w:szCs w:val="28"/>
        </w:rPr>
        <w:t xml:space="preserve">          </w:t>
      </w:r>
      <w:r w:rsidR="00E354C9">
        <w:rPr>
          <w:rFonts w:ascii="仿宋" w:eastAsia="仿宋" w:hAnsi="仿宋" w:cs="Arial" w:hint="eastAsia"/>
          <w:kern w:val="0"/>
          <w:sz w:val="28"/>
          <w:szCs w:val="28"/>
        </w:rPr>
        <w:t>大宗物资与服务采购管理办公室</w:t>
      </w:r>
    </w:p>
    <w:p w:rsidR="002C3C9C" w:rsidRDefault="00E354C9">
      <w:pPr>
        <w:widowControl/>
        <w:shd w:val="clear" w:color="auto" w:fill="FFFFFF"/>
        <w:spacing w:line="480" w:lineRule="exact"/>
        <w:ind w:right="560"/>
        <w:jc w:val="center"/>
        <w:rPr>
          <w:rFonts w:ascii="仿宋" w:eastAsia="仿宋" w:hAnsi="仿宋" w:cs="Arial"/>
          <w:kern w:val="0"/>
          <w:sz w:val="28"/>
          <w:szCs w:val="28"/>
        </w:rPr>
      </w:pPr>
      <w:r>
        <w:rPr>
          <w:rFonts w:ascii="仿宋" w:eastAsia="仿宋" w:hAnsi="仿宋" w:cs="Arial" w:hint="eastAsia"/>
          <w:kern w:val="0"/>
          <w:sz w:val="28"/>
          <w:szCs w:val="28"/>
        </w:rPr>
        <w:t xml:space="preserve">                         2020年7月</w:t>
      </w:r>
      <w:r w:rsidR="00087941">
        <w:rPr>
          <w:rFonts w:ascii="仿宋" w:eastAsia="仿宋" w:hAnsi="仿宋" w:cs="Arial" w:hint="eastAsia"/>
          <w:kern w:val="0"/>
          <w:sz w:val="28"/>
          <w:szCs w:val="28"/>
        </w:rPr>
        <w:t>29</w:t>
      </w:r>
      <w:r>
        <w:rPr>
          <w:rFonts w:ascii="仿宋" w:eastAsia="仿宋" w:hAnsi="仿宋" w:cs="Arial" w:hint="eastAsia"/>
          <w:kern w:val="0"/>
          <w:sz w:val="28"/>
          <w:szCs w:val="28"/>
        </w:rPr>
        <w:t>日</w:t>
      </w:r>
    </w:p>
    <w:bookmarkEnd w:id="1"/>
    <w:bookmarkEnd w:id="2"/>
    <w:bookmarkEnd w:id="3"/>
    <w:bookmarkEnd w:id="4"/>
    <w:bookmarkEnd w:id="5"/>
    <w:bookmarkEnd w:id="6"/>
    <w:bookmarkEnd w:id="7"/>
    <w:p w:rsidR="002C3C9C" w:rsidRDefault="002C3C9C">
      <w:pPr>
        <w:widowControl/>
        <w:shd w:val="clear" w:color="auto" w:fill="FFFFFF"/>
        <w:spacing w:line="480" w:lineRule="exact"/>
        <w:ind w:firstLine="560"/>
        <w:jc w:val="left"/>
        <w:rPr>
          <w:rFonts w:ascii="仿宋" w:eastAsia="仿宋" w:hAnsi="仿宋" w:cs="仿宋"/>
          <w:kern w:val="0"/>
          <w:sz w:val="28"/>
          <w:szCs w:val="28"/>
        </w:rPr>
      </w:pPr>
    </w:p>
    <w:sectPr w:rsidR="002C3C9C" w:rsidSect="002C3C9C">
      <w:headerReference w:type="default" r:id="rId9"/>
      <w:footerReference w:type="default" r:id="rId10"/>
      <w:pgSz w:w="11906" w:h="16838"/>
      <w:pgMar w:top="1440" w:right="1797"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7466" w:rsidRDefault="00E07466" w:rsidP="002C3C9C">
      <w:r>
        <w:separator/>
      </w:r>
    </w:p>
  </w:endnote>
  <w:endnote w:type="continuationSeparator" w:id="1">
    <w:p w:rsidR="00E07466" w:rsidRDefault="00E07466" w:rsidP="002C3C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C9C" w:rsidRDefault="002C3C9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7466" w:rsidRDefault="00E07466" w:rsidP="002C3C9C">
      <w:r>
        <w:separator/>
      </w:r>
    </w:p>
  </w:footnote>
  <w:footnote w:type="continuationSeparator" w:id="1">
    <w:p w:rsidR="00E07466" w:rsidRDefault="00E07466" w:rsidP="002C3C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C9C" w:rsidRDefault="002C3C9C">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F0DCEA"/>
    <w:multiLevelType w:val="singleLevel"/>
    <w:tmpl w:val="8AF0DCEA"/>
    <w:lvl w:ilvl="0">
      <w:start w:val="1"/>
      <w:numFmt w:val="decimal"/>
      <w:suff w:val="nothing"/>
      <w:lvlText w:val="%1、"/>
      <w:lvlJc w:val="left"/>
    </w:lvl>
  </w:abstractNum>
  <w:abstractNum w:abstractNumId="1">
    <w:nsid w:val="AA902BB7"/>
    <w:multiLevelType w:val="singleLevel"/>
    <w:tmpl w:val="AA902BB7"/>
    <w:lvl w:ilvl="0">
      <w:start w:val="4"/>
      <w:numFmt w:val="decimal"/>
      <w:suff w:val="nothing"/>
      <w:lvlText w:val="%1、"/>
      <w:lvlJc w:val="left"/>
    </w:lvl>
  </w:abstractNum>
  <w:abstractNum w:abstractNumId="2">
    <w:nsid w:val="1E851DCD"/>
    <w:multiLevelType w:val="hybridMultilevel"/>
    <w:tmpl w:val="6792D950"/>
    <w:lvl w:ilvl="0" w:tplc="46B28B10">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AF8BC75"/>
    <w:multiLevelType w:val="singleLevel"/>
    <w:tmpl w:val="7AF8BC75"/>
    <w:lvl w:ilvl="0">
      <w:start w:val="1"/>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B343E"/>
    <w:rsid w:val="00007EBA"/>
    <w:rsid w:val="00010CC3"/>
    <w:rsid w:val="00015729"/>
    <w:rsid w:val="00021697"/>
    <w:rsid w:val="00021B5B"/>
    <w:rsid w:val="0002323D"/>
    <w:rsid w:val="00034BC7"/>
    <w:rsid w:val="0003776C"/>
    <w:rsid w:val="0004143A"/>
    <w:rsid w:val="000446E7"/>
    <w:rsid w:val="0006535F"/>
    <w:rsid w:val="000654F1"/>
    <w:rsid w:val="00067C14"/>
    <w:rsid w:val="00070062"/>
    <w:rsid w:val="00070497"/>
    <w:rsid w:val="00073CAA"/>
    <w:rsid w:val="000763B5"/>
    <w:rsid w:val="00076B3F"/>
    <w:rsid w:val="00083940"/>
    <w:rsid w:val="00084994"/>
    <w:rsid w:val="00087941"/>
    <w:rsid w:val="00097AD0"/>
    <w:rsid w:val="000A0573"/>
    <w:rsid w:val="000A27DF"/>
    <w:rsid w:val="000A2F3E"/>
    <w:rsid w:val="000A78D0"/>
    <w:rsid w:val="000A7EC6"/>
    <w:rsid w:val="000B3CC9"/>
    <w:rsid w:val="000C1B78"/>
    <w:rsid w:val="000C598F"/>
    <w:rsid w:val="000D52A6"/>
    <w:rsid w:val="000D7C53"/>
    <w:rsid w:val="000E2217"/>
    <w:rsid w:val="000E4B63"/>
    <w:rsid w:val="000F326B"/>
    <w:rsid w:val="00105DAE"/>
    <w:rsid w:val="001071F1"/>
    <w:rsid w:val="001130EA"/>
    <w:rsid w:val="00117C1D"/>
    <w:rsid w:val="00117C6A"/>
    <w:rsid w:val="0012256D"/>
    <w:rsid w:val="0012311F"/>
    <w:rsid w:val="001236D5"/>
    <w:rsid w:val="00123BD9"/>
    <w:rsid w:val="001271E0"/>
    <w:rsid w:val="0013185D"/>
    <w:rsid w:val="001353A1"/>
    <w:rsid w:val="001373C1"/>
    <w:rsid w:val="00140DD6"/>
    <w:rsid w:val="00150C31"/>
    <w:rsid w:val="00154284"/>
    <w:rsid w:val="001559BD"/>
    <w:rsid w:val="0015715B"/>
    <w:rsid w:val="001622F3"/>
    <w:rsid w:val="00170932"/>
    <w:rsid w:val="001712C7"/>
    <w:rsid w:val="00174E02"/>
    <w:rsid w:val="00176DBB"/>
    <w:rsid w:val="00183F77"/>
    <w:rsid w:val="001868D6"/>
    <w:rsid w:val="00190B90"/>
    <w:rsid w:val="00190EC5"/>
    <w:rsid w:val="00193BB9"/>
    <w:rsid w:val="00196561"/>
    <w:rsid w:val="0019744E"/>
    <w:rsid w:val="001A11F8"/>
    <w:rsid w:val="001A1B2A"/>
    <w:rsid w:val="001B1FE5"/>
    <w:rsid w:val="001B2177"/>
    <w:rsid w:val="001B24F8"/>
    <w:rsid w:val="001B377B"/>
    <w:rsid w:val="001B6346"/>
    <w:rsid w:val="001B65F3"/>
    <w:rsid w:val="001C0030"/>
    <w:rsid w:val="001C1699"/>
    <w:rsid w:val="001C5B2B"/>
    <w:rsid w:val="001C6D36"/>
    <w:rsid w:val="001D4392"/>
    <w:rsid w:val="001D4926"/>
    <w:rsid w:val="001E16D0"/>
    <w:rsid w:val="001E1CC6"/>
    <w:rsid w:val="001E1D0E"/>
    <w:rsid w:val="001E7B50"/>
    <w:rsid w:val="001F52F1"/>
    <w:rsid w:val="001F53E8"/>
    <w:rsid w:val="001F6561"/>
    <w:rsid w:val="001F6D90"/>
    <w:rsid w:val="00201470"/>
    <w:rsid w:val="00206099"/>
    <w:rsid w:val="00207E09"/>
    <w:rsid w:val="002171D7"/>
    <w:rsid w:val="0021771D"/>
    <w:rsid w:val="002247F3"/>
    <w:rsid w:val="00224C18"/>
    <w:rsid w:val="002266A0"/>
    <w:rsid w:val="0023208B"/>
    <w:rsid w:val="00232A27"/>
    <w:rsid w:val="00232D62"/>
    <w:rsid w:val="00235D8C"/>
    <w:rsid w:val="0023697F"/>
    <w:rsid w:val="00243188"/>
    <w:rsid w:val="00243F26"/>
    <w:rsid w:val="002455D7"/>
    <w:rsid w:val="00246E76"/>
    <w:rsid w:val="0025429D"/>
    <w:rsid w:val="0025649E"/>
    <w:rsid w:val="00256705"/>
    <w:rsid w:val="00260183"/>
    <w:rsid w:val="00262144"/>
    <w:rsid w:val="002636BA"/>
    <w:rsid w:val="002640B8"/>
    <w:rsid w:val="00274387"/>
    <w:rsid w:val="0028791B"/>
    <w:rsid w:val="00290836"/>
    <w:rsid w:val="00291CBC"/>
    <w:rsid w:val="00297D5F"/>
    <w:rsid w:val="002A2F8F"/>
    <w:rsid w:val="002A4293"/>
    <w:rsid w:val="002A650A"/>
    <w:rsid w:val="002A7A12"/>
    <w:rsid w:val="002B0228"/>
    <w:rsid w:val="002B7AB6"/>
    <w:rsid w:val="002C3C9C"/>
    <w:rsid w:val="002C6204"/>
    <w:rsid w:val="002C74E1"/>
    <w:rsid w:val="002C7E19"/>
    <w:rsid w:val="002D4BC8"/>
    <w:rsid w:val="002D57B0"/>
    <w:rsid w:val="002D7C9F"/>
    <w:rsid w:val="002E28F1"/>
    <w:rsid w:val="002E32F1"/>
    <w:rsid w:val="002F4355"/>
    <w:rsid w:val="002F4475"/>
    <w:rsid w:val="0030076A"/>
    <w:rsid w:val="00301138"/>
    <w:rsid w:val="00307771"/>
    <w:rsid w:val="0031101D"/>
    <w:rsid w:val="00330DF3"/>
    <w:rsid w:val="00330F80"/>
    <w:rsid w:val="00333FDE"/>
    <w:rsid w:val="003359DC"/>
    <w:rsid w:val="00346D67"/>
    <w:rsid w:val="003538B4"/>
    <w:rsid w:val="00365B62"/>
    <w:rsid w:val="00383125"/>
    <w:rsid w:val="0039089C"/>
    <w:rsid w:val="00390F06"/>
    <w:rsid w:val="00393B1D"/>
    <w:rsid w:val="003955FC"/>
    <w:rsid w:val="00397033"/>
    <w:rsid w:val="00397641"/>
    <w:rsid w:val="00397C6A"/>
    <w:rsid w:val="003A0EBF"/>
    <w:rsid w:val="003A291D"/>
    <w:rsid w:val="003A65E1"/>
    <w:rsid w:val="003A6BFD"/>
    <w:rsid w:val="003A7F9B"/>
    <w:rsid w:val="003B1A73"/>
    <w:rsid w:val="003B785F"/>
    <w:rsid w:val="003C1DBE"/>
    <w:rsid w:val="003C5AB3"/>
    <w:rsid w:val="003D2B6B"/>
    <w:rsid w:val="003E1D9C"/>
    <w:rsid w:val="003E5DC7"/>
    <w:rsid w:val="003F5909"/>
    <w:rsid w:val="003F60FC"/>
    <w:rsid w:val="00401233"/>
    <w:rsid w:val="00415F27"/>
    <w:rsid w:val="00425C66"/>
    <w:rsid w:val="0042787E"/>
    <w:rsid w:val="0043386B"/>
    <w:rsid w:val="0043736E"/>
    <w:rsid w:val="004408D0"/>
    <w:rsid w:val="00441B08"/>
    <w:rsid w:val="00445075"/>
    <w:rsid w:val="00453273"/>
    <w:rsid w:val="0045583D"/>
    <w:rsid w:val="00463D8F"/>
    <w:rsid w:val="00465384"/>
    <w:rsid w:val="00470D3E"/>
    <w:rsid w:val="004773BC"/>
    <w:rsid w:val="00482764"/>
    <w:rsid w:val="004847A4"/>
    <w:rsid w:val="00485259"/>
    <w:rsid w:val="00485D51"/>
    <w:rsid w:val="00487063"/>
    <w:rsid w:val="004939A0"/>
    <w:rsid w:val="004940B6"/>
    <w:rsid w:val="004956D8"/>
    <w:rsid w:val="0049739B"/>
    <w:rsid w:val="004A1671"/>
    <w:rsid w:val="004A3E47"/>
    <w:rsid w:val="004A505C"/>
    <w:rsid w:val="004A7251"/>
    <w:rsid w:val="004A795B"/>
    <w:rsid w:val="004B0078"/>
    <w:rsid w:val="004B1849"/>
    <w:rsid w:val="004C108C"/>
    <w:rsid w:val="004C756C"/>
    <w:rsid w:val="004E549A"/>
    <w:rsid w:val="004E6313"/>
    <w:rsid w:val="004E7D54"/>
    <w:rsid w:val="004F3833"/>
    <w:rsid w:val="004F3D48"/>
    <w:rsid w:val="004F5072"/>
    <w:rsid w:val="00503B1E"/>
    <w:rsid w:val="005060E5"/>
    <w:rsid w:val="00507DE1"/>
    <w:rsid w:val="00510526"/>
    <w:rsid w:val="0052506A"/>
    <w:rsid w:val="00525FF7"/>
    <w:rsid w:val="0052741F"/>
    <w:rsid w:val="00532E5A"/>
    <w:rsid w:val="0053615D"/>
    <w:rsid w:val="00550581"/>
    <w:rsid w:val="005558A3"/>
    <w:rsid w:val="005633EE"/>
    <w:rsid w:val="0056377D"/>
    <w:rsid w:val="00564489"/>
    <w:rsid w:val="005709A2"/>
    <w:rsid w:val="00576DE6"/>
    <w:rsid w:val="005774BA"/>
    <w:rsid w:val="00577E3C"/>
    <w:rsid w:val="0058297F"/>
    <w:rsid w:val="00583672"/>
    <w:rsid w:val="00583F79"/>
    <w:rsid w:val="0058495E"/>
    <w:rsid w:val="00587C82"/>
    <w:rsid w:val="005A1E65"/>
    <w:rsid w:val="005A31F5"/>
    <w:rsid w:val="005B2D2F"/>
    <w:rsid w:val="005B673B"/>
    <w:rsid w:val="005C056D"/>
    <w:rsid w:val="005C31DC"/>
    <w:rsid w:val="005C6697"/>
    <w:rsid w:val="005D74FA"/>
    <w:rsid w:val="005E3C59"/>
    <w:rsid w:val="005E6A42"/>
    <w:rsid w:val="005F0DCC"/>
    <w:rsid w:val="005F2EEC"/>
    <w:rsid w:val="005F7716"/>
    <w:rsid w:val="006017D5"/>
    <w:rsid w:val="006107AC"/>
    <w:rsid w:val="00615D58"/>
    <w:rsid w:val="0062353D"/>
    <w:rsid w:val="006260F0"/>
    <w:rsid w:val="00626C54"/>
    <w:rsid w:val="006321E6"/>
    <w:rsid w:val="00632899"/>
    <w:rsid w:val="0064303B"/>
    <w:rsid w:val="00645A2D"/>
    <w:rsid w:val="00650E39"/>
    <w:rsid w:val="006563BB"/>
    <w:rsid w:val="0067082D"/>
    <w:rsid w:val="00672215"/>
    <w:rsid w:val="00673258"/>
    <w:rsid w:val="00673F08"/>
    <w:rsid w:val="00674691"/>
    <w:rsid w:val="00675736"/>
    <w:rsid w:val="00677C9C"/>
    <w:rsid w:val="00677E39"/>
    <w:rsid w:val="00680EF4"/>
    <w:rsid w:val="00683683"/>
    <w:rsid w:val="00684926"/>
    <w:rsid w:val="00687A5C"/>
    <w:rsid w:val="006940EC"/>
    <w:rsid w:val="006A17D5"/>
    <w:rsid w:val="006A2536"/>
    <w:rsid w:val="006A2811"/>
    <w:rsid w:val="006A5712"/>
    <w:rsid w:val="006B0199"/>
    <w:rsid w:val="006B01E7"/>
    <w:rsid w:val="006B1A2E"/>
    <w:rsid w:val="006C5DEC"/>
    <w:rsid w:val="006C6F0B"/>
    <w:rsid w:val="006D04E2"/>
    <w:rsid w:val="006D1126"/>
    <w:rsid w:val="006D5AC0"/>
    <w:rsid w:val="006D60E5"/>
    <w:rsid w:val="006D7F96"/>
    <w:rsid w:val="006E0C4A"/>
    <w:rsid w:val="006E10D9"/>
    <w:rsid w:val="006E3505"/>
    <w:rsid w:val="006E5B12"/>
    <w:rsid w:val="006F6115"/>
    <w:rsid w:val="00705C94"/>
    <w:rsid w:val="00711DB8"/>
    <w:rsid w:val="0071480A"/>
    <w:rsid w:val="0071558C"/>
    <w:rsid w:val="00723256"/>
    <w:rsid w:val="0074180E"/>
    <w:rsid w:val="0074241C"/>
    <w:rsid w:val="00742B72"/>
    <w:rsid w:val="00743CD8"/>
    <w:rsid w:val="00744BB3"/>
    <w:rsid w:val="00744F93"/>
    <w:rsid w:val="007458E1"/>
    <w:rsid w:val="0074695D"/>
    <w:rsid w:val="007516B8"/>
    <w:rsid w:val="00752722"/>
    <w:rsid w:val="00756C25"/>
    <w:rsid w:val="007665DD"/>
    <w:rsid w:val="007670A8"/>
    <w:rsid w:val="00770742"/>
    <w:rsid w:val="00774508"/>
    <w:rsid w:val="00775D59"/>
    <w:rsid w:val="00781832"/>
    <w:rsid w:val="00781E21"/>
    <w:rsid w:val="007944AA"/>
    <w:rsid w:val="007A4304"/>
    <w:rsid w:val="007A516C"/>
    <w:rsid w:val="007A6657"/>
    <w:rsid w:val="007B4224"/>
    <w:rsid w:val="007B5853"/>
    <w:rsid w:val="007B6626"/>
    <w:rsid w:val="007B7628"/>
    <w:rsid w:val="007B78A5"/>
    <w:rsid w:val="007C6A8B"/>
    <w:rsid w:val="007C75FF"/>
    <w:rsid w:val="007D175A"/>
    <w:rsid w:val="007E5400"/>
    <w:rsid w:val="007E6EEF"/>
    <w:rsid w:val="007F0F88"/>
    <w:rsid w:val="007F2539"/>
    <w:rsid w:val="007F2E31"/>
    <w:rsid w:val="00802619"/>
    <w:rsid w:val="0080676A"/>
    <w:rsid w:val="008071A2"/>
    <w:rsid w:val="00817206"/>
    <w:rsid w:val="008202DD"/>
    <w:rsid w:val="008244B7"/>
    <w:rsid w:val="00826852"/>
    <w:rsid w:val="0083052E"/>
    <w:rsid w:val="00830BFE"/>
    <w:rsid w:val="00831526"/>
    <w:rsid w:val="00832438"/>
    <w:rsid w:val="00835782"/>
    <w:rsid w:val="00842147"/>
    <w:rsid w:val="00845F56"/>
    <w:rsid w:val="00846762"/>
    <w:rsid w:val="00853CD6"/>
    <w:rsid w:val="008564FD"/>
    <w:rsid w:val="008602E2"/>
    <w:rsid w:val="00861D69"/>
    <w:rsid w:val="0086563A"/>
    <w:rsid w:val="008679F2"/>
    <w:rsid w:val="00872971"/>
    <w:rsid w:val="008740FF"/>
    <w:rsid w:val="00874BD4"/>
    <w:rsid w:val="00875F12"/>
    <w:rsid w:val="00883EBA"/>
    <w:rsid w:val="00886682"/>
    <w:rsid w:val="008A15BC"/>
    <w:rsid w:val="008A1807"/>
    <w:rsid w:val="008A29A4"/>
    <w:rsid w:val="008A5C8B"/>
    <w:rsid w:val="008B11DD"/>
    <w:rsid w:val="008B1EDB"/>
    <w:rsid w:val="008B2026"/>
    <w:rsid w:val="008B2EF7"/>
    <w:rsid w:val="008B4E91"/>
    <w:rsid w:val="008B6FF2"/>
    <w:rsid w:val="008C2A9F"/>
    <w:rsid w:val="008C54C9"/>
    <w:rsid w:val="008D0993"/>
    <w:rsid w:val="008D0AEF"/>
    <w:rsid w:val="008D34E8"/>
    <w:rsid w:val="008D6FC2"/>
    <w:rsid w:val="008F2BFD"/>
    <w:rsid w:val="008F4681"/>
    <w:rsid w:val="00901C11"/>
    <w:rsid w:val="00906768"/>
    <w:rsid w:val="00912F3B"/>
    <w:rsid w:val="009133FD"/>
    <w:rsid w:val="0091525F"/>
    <w:rsid w:val="00916872"/>
    <w:rsid w:val="0091797F"/>
    <w:rsid w:val="0092124C"/>
    <w:rsid w:val="00921C84"/>
    <w:rsid w:val="009240EB"/>
    <w:rsid w:val="00926C2D"/>
    <w:rsid w:val="00926E37"/>
    <w:rsid w:val="00927CE4"/>
    <w:rsid w:val="0093344A"/>
    <w:rsid w:val="009341D9"/>
    <w:rsid w:val="00934549"/>
    <w:rsid w:val="00934BA5"/>
    <w:rsid w:val="009350B7"/>
    <w:rsid w:val="00936922"/>
    <w:rsid w:val="00940599"/>
    <w:rsid w:val="00940EA2"/>
    <w:rsid w:val="00943F3D"/>
    <w:rsid w:val="00946209"/>
    <w:rsid w:val="00947492"/>
    <w:rsid w:val="009533A6"/>
    <w:rsid w:val="0095763E"/>
    <w:rsid w:val="0096158C"/>
    <w:rsid w:val="00962534"/>
    <w:rsid w:val="00965603"/>
    <w:rsid w:val="00965DAC"/>
    <w:rsid w:val="009678DA"/>
    <w:rsid w:val="009714F4"/>
    <w:rsid w:val="00977159"/>
    <w:rsid w:val="00981EA9"/>
    <w:rsid w:val="00992BE4"/>
    <w:rsid w:val="00993F54"/>
    <w:rsid w:val="00997EE7"/>
    <w:rsid w:val="009A1141"/>
    <w:rsid w:val="009A258D"/>
    <w:rsid w:val="009A5308"/>
    <w:rsid w:val="009B3CD6"/>
    <w:rsid w:val="009C2AF4"/>
    <w:rsid w:val="009C33A5"/>
    <w:rsid w:val="009C38A8"/>
    <w:rsid w:val="009C63E4"/>
    <w:rsid w:val="009D06E0"/>
    <w:rsid w:val="009D0DCF"/>
    <w:rsid w:val="009D2E42"/>
    <w:rsid w:val="009D6E65"/>
    <w:rsid w:val="009E5304"/>
    <w:rsid w:val="009F4C56"/>
    <w:rsid w:val="009F58EA"/>
    <w:rsid w:val="00A06CA7"/>
    <w:rsid w:val="00A14025"/>
    <w:rsid w:val="00A14AB6"/>
    <w:rsid w:val="00A23C53"/>
    <w:rsid w:val="00A25B43"/>
    <w:rsid w:val="00A30295"/>
    <w:rsid w:val="00A314AA"/>
    <w:rsid w:val="00A35806"/>
    <w:rsid w:val="00A411B2"/>
    <w:rsid w:val="00A41751"/>
    <w:rsid w:val="00A44CD5"/>
    <w:rsid w:val="00A46FB5"/>
    <w:rsid w:val="00A50591"/>
    <w:rsid w:val="00A556DE"/>
    <w:rsid w:val="00A56FEF"/>
    <w:rsid w:val="00A623A7"/>
    <w:rsid w:val="00A6479F"/>
    <w:rsid w:val="00A64CA9"/>
    <w:rsid w:val="00A67C7B"/>
    <w:rsid w:val="00A72E28"/>
    <w:rsid w:val="00A73C7A"/>
    <w:rsid w:val="00A878A8"/>
    <w:rsid w:val="00AA4DFB"/>
    <w:rsid w:val="00AA7EB3"/>
    <w:rsid w:val="00AC2AA9"/>
    <w:rsid w:val="00AF3CDD"/>
    <w:rsid w:val="00B01F39"/>
    <w:rsid w:val="00B037E9"/>
    <w:rsid w:val="00B05A2F"/>
    <w:rsid w:val="00B07725"/>
    <w:rsid w:val="00B12E7F"/>
    <w:rsid w:val="00B12EE1"/>
    <w:rsid w:val="00B20EEB"/>
    <w:rsid w:val="00B21A3B"/>
    <w:rsid w:val="00B25D87"/>
    <w:rsid w:val="00B27FA0"/>
    <w:rsid w:val="00B37781"/>
    <w:rsid w:val="00B437B5"/>
    <w:rsid w:val="00B45529"/>
    <w:rsid w:val="00B46239"/>
    <w:rsid w:val="00B51ABF"/>
    <w:rsid w:val="00B55A8F"/>
    <w:rsid w:val="00B576AF"/>
    <w:rsid w:val="00B60ACA"/>
    <w:rsid w:val="00B63142"/>
    <w:rsid w:val="00B75020"/>
    <w:rsid w:val="00B810AE"/>
    <w:rsid w:val="00B9105D"/>
    <w:rsid w:val="00B94CD0"/>
    <w:rsid w:val="00BA0A20"/>
    <w:rsid w:val="00BA2D76"/>
    <w:rsid w:val="00BA3199"/>
    <w:rsid w:val="00BA58C3"/>
    <w:rsid w:val="00BA64C1"/>
    <w:rsid w:val="00BB167B"/>
    <w:rsid w:val="00BB16C7"/>
    <w:rsid w:val="00BB54E1"/>
    <w:rsid w:val="00BB5DC5"/>
    <w:rsid w:val="00BB6861"/>
    <w:rsid w:val="00BC0B97"/>
    <w:rsid w:val="00BC0EAC"/>
    <w:rsid w:val="00BC6568"/>
    <w:rsid w:val="00BD0D0C"/>
    <w:rsid w:val="00BD64B7"/>
    <w:rsid w:val="00BD7868"/>
    <w:rsid w:val="00BD7F2F"/>
    <w:rsid w:val="00BD7FE7"/>
    <w:rsid w:val="00BF0835"/>
    <w:rsid w:val="00BF6B5A"/>
    <w:rsid w:val="00C0145C"/>
    <w:rsid w:val="00C040AE"/>
    <w:rsid w:val="00C069ED"/>
    <w:rsid w:val="00C1194A"/>
    <w:rsid w:val="00C13EC5"/>
    <w:rsid w:val="00C17602"/>
    <w:rsid w:val="00C25AE9"/>
    <w:rsid w:val="00C25F24"/>
    <w:rsid w:val="00C306E5"/>
    <w:rsid w:val="00C33856"/>
    <w:rsid w:val="00C4410D"/>
    <w:rsid w:val="00C5153A"/>
    <w:rsid w:val="00C5360D"/>
    <w:rsid w:val="00C5385B"/>
    <w:rsid w:val="00C53DF4"/>
    <w:rsid w:val="00C541ED"/>
    <w:rsid w:val="00C54797"/>
    <w:rsid w:val="00C54C02"/>
    <w:rsid w:val="00C602CD"/>
    <w:rsid w:val="00C61781"/>
    <w:rsid w:val="00C65399"/>
    <w:rsid w:val="00C66B74"/>
    <w:rsid w:val="00C71E4E"/>
    <w:rsid w:val="00C76CC8"/>
    <w:rsid w:val="00C83A0D"/>
    <w:rsid w:val="00C84A82"/>
    <w:rsid w:val="00C904B8"/>
    <w:rsid w:val="00C94B55"/>
    <w:rsid w:val="00CA4802"/>
    <w:rsid w:val="00CA5B7F"/>
    <w:rsid w:val="00CB66C5"/>
    <w:rsid w:val="00CC3080"/>
    <w:rsid w:val="00CC544E"/>
    <w:rsid w:val="00CD22BB"/>
    <w:rsid w:val="00CD316A"/>
    <w:rsid w:val="00CE6634"/>
    <w:rsid w:val="00CF07AD"/>
    <w:rsid w:val="00CF098B"/>
    <w:rsid w:val="00CF127E"/>
    <w:rsid w:val="00D020B2"/>
    <w:rsid w:val="00D050B6"/>
    <w:rsid w:val="00D10572"/>
    <w:rsid w:val="00D12E92"/>
    <w:rsid w:val="00D13C95"/>
    <w:rsid w:val="00D253CE"/>
    <w:rsid w:val="00D25863"/>
    <w:rsid w:val="00D2647B"/>
    <w:rsid w:val="00D267E6"/>
    <w:rsid w:val="00D267EC"/>
    <w:rsid w:val="00D360DA"/>
    <w:rsid w:val="00D4023B"/>
    <w:rsid w:val="00D46A3A"/>
    <w:rsid w:val="00D47BFC"/>
    <w:rsid w:val="00D50131"/>
    <w:rsid w:val="00D50447"/>
    <w:rsid w:val="00D523DB"/>
    <w:rsid w:val="00D64CAE"/>
    <w:rsid w:val="00D714C5"/>
    <w:rsid w:val="00D87920"/>
    <w:rsid w:val="00D9189C"/>
    <w:rsid w:val="00D94DB7"/>
    <w:rsid w:val="00D955CE"/>
    <w:rsid w:val="00DA1319"/>
    <w:rsid w:val="00DA1EE4"/>
    <w:rsid w:val="00DA201C"/>
    <w:rsid w:val="00DA5EF7"/>
    <w:rsid w:val="00DB18EE"/>
    <w:rsid w:val="00DB3EA5"/>
    <w:rsid w:val="00DC6AAF"/>
    <w:rsid w:val="00DD1A38"/>
    <w:rsid w:val="00DD64A0"/>
    <w:rsid w:val="00DD6C2E"/>
    <w:rsid w:val="00DD7356"/>
    <w:rsid w:val="00DE174E"/>
    <w:rsid w:val="00DE19A1"/>
    <w:rsid w:val="00DE5EA6"/>
    <w:rsid w:val="00DF63D5"/>
    <w:rsid w:val="00E007A8"/>
    <w:rsid w:val="00E02EDC"/>
    <w:rsid w:val="00E07466"/>
    <w:rsid w:val="00E123D0"/>
    <w:rsid w:val="00E1257E"/>
    <w:rsid w:val="00E13D1B"/>
    <w:rsid w:val="00E15C03"/>
    <w:rsid w:val="00E161F3"/>
    <w:rsid w:val="00E16829"/>
    <w:rsid w:val="00E17172"/>
    <w:rsid w:val="00E21E68"/>
    <w:rsid w:val="00E25845"/>
    <w:rsid w:val="00E25B6D"/>
    <w:rsid w:val="00E25FDC"/>
    <w:rsid w:val="00E30136"/>
    <w:rsid w:val="00E32C4B"/>
    <w:rsid w:val="00E33BD0"/>
    <w:rsid w:val="00E354C9"/>
    <w:rsid w:val="00E439D7"/>
    <w:rsid w:val="00E518F8"/>
    <w:rsid w:val="00E80C4B"/>
    <w:rsid w:val="00E81CF6"/>
    <w:rsid w:val="00E90A41"/>
    <w:rsid w:val="00E90C50"/>
    <w:rsid w:val="00E952F1"/>
    <w:rsid w:val="00EA244F"/>
    <w:rsid w:val="00EA424E"/>
    <w:rsid w:val="00EB343E"/>
    <w:rsid w:val="00EB76FC"/>
    <w:rsid w:val="00EC117E"/>
    <w:rsid w:val="00EC6D68"/>
    <w:rsid w:val="00ED04B2"/>
    <w:rsid w:val="00ED23C7"/>
    <w:rsid w:val="00ED2BFF"/>
    <w:rsid w:val="00ED3987"/>
    <w:rsid w:val="00ED46BD"/>
    <w:rsid w:val="00ED75E0"/>
    <w:rsid w:val="00ED7B93"/>
    <w:rsid w:val="00EE0FFF"/>
    <w:rsid w:val="00EE12D6"/>
    <w:rsid w:val="00EE29BF"/>
    <w:rsid w:val="00EF0B56"/>
    <w:rsid w:val="00EF11F7"/>
    <w:rsid w:val="00EF189B"/>
    <w:rsid w:val="00EF232D"/>
    <w:rsid w:val="00EF3520"/>
    <w:rsid w:val="00EF4048"/>
    <w:rsid w:val="00EF6A61"/>
    <w:rsid w:val="00F0272C"/>
    <w:rsid w:val="00F06A7A"/>
    <w:rsid w:val="00F103A6"/>
    <w:rsid w:val="00F10566"/>
    <w:rsid w:val="00F10F21"/>
    <w:rsid w:val="00F12C5C"/>
    <w:rsid w:val="00F15F71"/>
    <w:rsid w:val="00F2022F"/>
    <w:rsid w:val="00F22071"/>
    <w:rsid w:val="00F23C79"/>
    <w:rsid w:val="00F25D40"/>
    <w:rsid w:val="00F41DBE"/>
    <w:rsid w:val="00F42C43"/>
    <w:rsid w:val="00F53EDE"/>
    <w:rsid w:val="00F64E58"/>
    <w:rsid w:val="00F66307"/>
    <w:rsid w:val="00F73471"/>
    <w:rsid w:val="00F73482"/>
    <w:rsid w:val="00F74AB4"/>
    <w:rsid w:val="00F76010"/>
    <w:rsid w:val="00F80E22"/>
    <w:rsid w:val="00F8207F"/>
    <w:rsid w:val="00F85504"/>
    <w:rsid w:val="00F86C57"/>
    <w:rsid w:val="00F901C1"/>
    <w:rsid w:val="00F92B52"/>
    <w:rsid w:val="00FA31FF"/>
    <w:rsid w:val="00FB17C7"/>
    <w:rsid w:val="00FB73CD"/>
    <w:rsid w:val="00FC0890"/>
    <w:rsid w:val="00FD2DEC"/>
    <w:rsid w:val="00FD651B"/>
    <w:rsid w:val="00FE246C"/>
    <w:rsid w:val="00FE6B5A"/>
    <w:rsid w:val="00FE724F"/>
    <w:rsid w:val="00FF3199"/>
    <w:rsid w:val="00FF5911"/>
    <w:rsid w:val="00FF6F39"/>
    <w:rsid w:val="01E63059"/>
    <w:rsid w:val="02275641"/>
    <w:rsid w:val="08AF7AB0"/>
    <w:rsid w:val="09D36F41"/>
    <w:rsid w:val="0B8C1C70"/>
    <w:rsid w:val="0BAA46E3"/>
    <w:rsid w:val="10643E22"/>
    <w:rsid w:val="18AA4EE6"/>
    <w:rsid w:val="299A5882"/>
    <w:rsid w:val="2FA10EF7"/>
    <w:rsid w:val="357A69BA"/>
    <w:rsid w:val="385016D8"/>
    <w:rsid w:val="3D95018E"/>
    <w:rsid w:val="3F1E6E6F"/>
    <w:rsid w:val="437F4125"/>
    <w:rsid w:val="53CC267C"/>
    <w:rsid w:val="62D13C9E"/>
    <w:rsid w:val="6689393A"/>
    <w:rsid w:val="6A812181"/>
    <w:rsid w:val="6B455F2C"/>
    <w:rsid w:val="74471DFB"/>
    <w:rsid w:val="768E2D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3C9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2C3C9C"/>
    <w:pPr>
      <w:tabs>
        <w:tab w:val="center" w:pos="4153"/>
        <w:tab w:val="right" w:pos="8306"/>
      </w:tabs>
      <w:snapToGrid w:val="0"/>
      <w:jc w:val="left"/>
    </w:pPr>
    <w:rPr>
      <w:sz w:val="18"/>
      <w:szCs w:val="18"/>
    </w:rPr>
  </w:style>
  <w:style w:type="paragraph" w:styleId="a4">
    <w:name w:val="header"/>
    <w:basedOn w:val="a"/>
    <w:link w:val="Char0"/>
    <w:qFormat/>
    <w:rsid w:val="002C3C9C"/>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2C3C9C"/>
    <w:rPr>
      <w:sz w:val="24"/>
    </w:rPr>
  </w:style>
  <w:style w:type="table" w:styleId="a6">
    <w:name w:val="Table Grid"/>
    <w:basedOn w:val="a1"/>
    <w:qFormat/>
    <w:rsid w:val="002C3C9C"/>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Strong"/>
    <w:basedOn w:val="a0"/>
    <w:uiPriority w:val="22"/>
    <w:qFormat/>
    <w:rsid w:val="002C3C9C"/>
    <w:rPr>
      <w:b/>
      <w:bCs/>
    </w:rPr>
  </w:style>
  <w:style w:type="character" w:styleId="a8">
    <w:name w:val="Hyperlink"/>
    <w:basedOn w:val="a0"/>
    <w:qFormat/>
    <w:rsid w:val="002C3C9C"/>
    <w:rPr>
      <w:color w:val="0000FF"/>
      <w:u w:val="single"/>
    </w:rPr>
  </w:style>
  <w:style w:type="character" w:customStyle="1" w:styleId="apple-converted-space">
    <w:name w:val="apple-converted-space"/>
    <w:basedOn w:val="a0"/>
    <w:qFormat/>
    <w:rsid w:val="002C3C9C"/>
  </w:style>
  <w:style w:type="paragraph" w:customStyle="1" w:styleId="p0">
    <w:name w:val="p0"/>
    <w:basedOn w:val="a"/>
    <w:qFormat/>
    <w:rsid w:val="002C3C9C"/>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4"/>
    <w:qFormat/>
    <w:rsid w:val="002C3C9C"/>
    <w:rPr>
      <w:kern w:val="2"/>
      <w:sz w:val="18"/>
      <w:szCs w:val="18"/>
    </w:rPr>
  </w:style>
  <w:style w:type="character" w:customStyle="1" w:styleId="Char">
    <w:name w:val="页脚 Char"/>
    <w:basedOn w:val="a0"/>
    <w:link w:val="a3"/>
    <w:qFormat/>
    <w:rsid w:val="002C3C9C"/>
    <w:rPr>
      <w:kern w:val="2"/>
      <w:sz w:val="18"/>
      <w:szCs w:val="18"/>
    </w:rPr>
  </w:style>
  <w:style w:type="character" w:customStyle="1" w:styleId="apple-style-span">
    <w:name w:val="apple-style-span"/>
    <w:basedOn w:val="a0"/>
    <w:qFormat/>
    <w:rsid w:val="002C3C9C"/>
  </w:style>
  <w:style w:type="character" w:customStyle="1" w:styleId="font01">
    <w:name w:val="font01"/>
    <w:basedOn w:val="a0"/>
    <w:qFormat/>
    <w:rsid w:val="002C3C9C"/>
    <w:rPr>
      <w:rFonts w:ascii="Times New Roman" w:hAnsi="Times New Roman" w:cs="Times New Roman" w:hint="default"/>
      <w:b/>
      <w:color w:val="000000"/>
      <w:sz w:val="36"/>
      <w:szCs w:val="36"/>
      <w:u w:val="none"/>
    </w:rPr>
  </w:style>
  <w:style w:type="character" w:customStyle="1" w:styleId="font31">
    <w:name w:val="font31"/>
    <w:basedOn w:val="a0"/>
    <w:qFormat/>
    <w:rsid w:val="002C3C9C"/>
    <w:rPr>
      <w:rFonts w:ascii="宋体" w:eastAsia="宋体" w:hAnsi="宋体" w:cs="宋体" w:hint="eastAsia"/>
      <w:b/>
      <w:color w:val="000000"/>
      <w:sz w:val="36"/>
      <w:szCs w:val="36"/>
      <w:u w:val="none"/>
    </w:rPr>
  </w:style>
  <w:style w:type="character" w:customStyle="1" w:styleId="font51">
    <w:name w:val="font51"/>
    <w:basedOn w:val="a0"/>
    <w:qFormat/>
    <w:rsid w:val="002C3C9C"/>
    <w:rPr>
      <w:rFonts w:ascii="宋体" w:eastAsia="宋体" w:hAnsi="宋体" w:cs="宋体" w:hint="eastAsia"/>
      <w:color w:val="000000"/>
      <w:sz w:val="24"/>
      <w:szCs w:val="24"/>
      <w:u w:val="none"/>
    </w:rPr>
  </w:style>
  <w:style w:type="character" w:customStyle="1" w:styleId="font11">
    <w:name w:val="font11"/>
    <w:basedOn w:val="a0"/>
    <w:qFormat/>
    <w:rsid w:val="002C3C9C"/>
    <w:rPr>
      <w:rFonts w:ascii="宋体" w:eastAsia="宋体" w:hAnsi="宋体" w:cs="宋体" w:hint="eastAsia"/>
      <w:color w:val="000000"/>
      <w:sz w:val="22"/>
      <w:szCs w:val="22"/>
      <w:u w:val="none"/>
    </w:rPr>
  </w:style>
  <w:style w:type="character" w:customStyle="1" w:styleId="font21">
    <w:name w:val="font21"/>
    <w:basedOn w:val="a0"/>
    <w:qFormat/>
    <w:rsid w:val="002C3C9C"/>
    <w:rPr>
      <w:rFonts w:ascii="Times New Roman" w:hAnsi="Times New Roman" w:cs="Times New Roman" w:hint="default"/>
      <w:color w:val="000000"/>
      <w:sz w:val="24"/>
      <w:szCs w:val="24"/>
      <w:u w:val="none"/>
    </w:rPr>
  </w:style>
  <w:style w:type="paragraph" w:styleId="a9">
    <w:name w:val="List Paragraph"/>
    <w:basedOn w:val="a"/>
    <w:uiPriority w:val="99"/>
    <w:unhideWhenUsed/>
    <w:rsid w:val="00940599"/>
    <w:pPr>
      <w:ind w:firstLineChars="200" w:firstLine="420"/>
    </w:pPr>
  </w:style>
  <w:style w:type="paragraph" w:styleId="aa">
    <w:name w:val="Balloon Text"/>
    <w:basedOn w:val="a"/>
    <w:link w:val="Char1"/>
    <w:rsid w:val="00087941"/>
    <w:rPr>
      <w:sz w:val="16"/>
      <w:szCs w:val="16"/>
    </w:rPr>
  </w:style>
  <w:style w:type="character" w:customStyle="1" w:styleId="Char1">
    <w:name w:val="批注框文本 Char"/>
    <w:basedOn w:val="a0"/>
    <w:link w:val="aa"/>
    <w:rsid w:val="00087941"/>
    <w:rPr>
      <w:kern w:val="2"/>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EEB562-6EEA-46C3-A62D-50EF7845A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6</Pages>
  <Words>528</Words>
  <Characters>3013</Characters>
  <Application>Microsoft Office Word</Application>
  <DocSecurity>0</DocSecurity>
  <Lines>25</Lines>
  <Paragraphs>7</Paragraphs>
  <ScaleCrop>false</ScaleCrop>
  <Company>微软中国</Company>
  <LinksUpToDate>false</LinksUpToDate>
  <CharactersWithSpaces>3534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江苏省南通卫生高等职业技术学校</dc:title>
  <dc:creator>微软用户</dc:creator>
  <cp:lastModifiedBy>dreamsummit</cp:lastModifiedBy>
  <cp:revision>12</cp:revision>
  <cp:lastPrinted>2021-07-29T04:47:00Z</cp:lastPrinted>
  <dcterms:created xsi:type="dcterms:W3CDTF">2021-07-06T03:06:00Z</dcterms:created>
  <dcterms:modified xsi:type="dcterms:W3CDTF">2021-07-29T06:54:00Z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