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5D" w:rsidRPr="00A31A83" w:rsidRDefault="00AB6049">
      <w:pPr>
        <w:spacing w:line="360" w:lineRule="auto"/>
        <w:jc w:val="center"/>
        <w:outlineLvl w:val="0"/>
        <w:rPr>
          <w:rFonts w:ascii="仿宋" w:eastAsia="仿宋" w:hAnsi="仿宋" w:cs="仿宋"/>
          <w:b/>
          <w:sz w:val="36"/>
          <w:szCs w:val="32"/>
        </w:rPr>
      </w:pPr>
      <w:r w:rsidRPr="00A31A83">
        <w:rPr>
          <w:rFonts w:ascii="仿宋" w:eastAsia="仿宋" w:hAnsi="仿宋" w:cs="仿宋" w:hint="eastAsia"/>
          <w:b/>
          <w:sz w:val="36"/>
          <w:szCs w:val="32"/>
        </w:rPr>
        <w:t>江苏省南通卫生高等职业技术学校</w:t>
      </w:r>
    </w:p>
    <w:p w:rsidR="00FF735D" w:rsidRPr="00380B8E" w:rsidRDefault="00380B8E" w:rsidP="00380B8E">
      <w:pPr>
        <w:spacing w:line="360" w:lineRule="auto"/>
        <w:jc w:val="center"/>
        <w:outlineLvl w:val="0"/>
        <w:rPr>
          <w:rFonts w:ascii="仿宋" w:eastAsia="仿宋" w:hAnsi="仿宋" w:cs="仿宋"/>
          <w:b/>
          <w:sz w:val="36"/>
          <w:szCs w:val="32"/>
        </w:rPr>
      </w:pPr>
      <w:r w:rsidRPr="00380B8E">
        <w:rPr>
          <w:rFonts w:ascii="仿宋" w:eastAsia="仿宋" w:hAnsi="仿宋" w:cs="仿宋" w:hint="eastAsia"/>
          <w:b/>
          <w:sz w:val="36"/>
          <w:szCs w:val="32"/>
        </w:rPr>
        <w:t>委托审计调查和资产清查项目</w:t>
      </w:r>
      <w:r w:rsidR="00AB6049" w:rsidRPr="00A31A83">
        <w:rPr>
          <w:rFonts w:ascii="仿宋" w:eastAsia="仿宋" w:hAnsi="仿宋" w:cs="仿宋" w:hint="eastAsia"/>
          <w:b/>
          <w:sz w:val="36"/>
          <w:szCs w:val="32"/>
        </w:rPr>
        <w:t>招标公告</w:t>
      </w:r>
    </w:p>
    <w:p w:rsidR="006B4624" w:rsidRPr="00380B8E" w:rsidRDefault="006B4624" w:rsidP="00EA20BA">
      <w:pPr>
        <w:spacing w:line="560" w:lineRule="exact"/>
        <w:ind w:firstLineChars="200" w:firstLine="560"/>
        <w:jc w:val="left"/>
        <w:outlineLvl w:val="0"/>
        <w:rPr>
          <w:rFonts w:ascii="仿宋_GB2312" w:eastAsia="仿宋_GB2312" w:hAnsi="仿宋" w:cs="仿宋"/>
          <w:sz w:val="28"/>
          <w:szCs w:val="28"/>
        </w:rPr>
      </w:pPr>
      <w:r w:rsidRPr="00380B8E">
        <w:rPr>
          <w:rFonts w:ascii="仿宋_GB2312" w:eastAsia="仿宋_GB2312" w:hAnsi="仿宋" w:cs="仿宋" w:hint="eastAsia"/>
          <w:sz w:val="28"/>
          <w:szCs w:val="28"/>
        </w:rPr>
        <w:t>江苏省南通卫生高等职业技术学校</w:t>
      </w:r>
      <w:r w:rsidR="00380B8E">
        <w:rPr>
          <w:rFonts w:ascii="仿宋_GB2312" w:eastAsia="仿宋_GB2312" w:hAnsi="仿宋" w:cs="仿宋" w:hint="eastAsia"/>
          <w:sz w:val="28"/>
          <w:szCs w:val="28"/>
        </w:rPr>
        <w:t>拟对</w:t>
      </w:r>
      <w:r w:rsidR="00380B8E">
        <w:rPr>
          <w:rFonts w:ascii="仿宋_GB2312" w:eastAsia="仿宋_GB2312" w:hAnsi="仿宋" w:cs="仿宋"/>
          <w:sz w:val="28"/>
          <w:szCs w:val="28"/>
        </w:rPr>
        <w:t>海安校区实施</w:t>
      </w:r>
      <w:r w:rsidRPr="00380B8E">
        <w:rPr>
          <w:rFonts w:ascii="仿宋_GB2312" w:eastAsia="仿宋_GB2312" w:hAnsi="仿宋" w:cs="仿宋" w:hint="eastAsia"/>
          <w:sz w:val="28"/>
          <w:szCs w:val="28"/>
        </w:rPr>
        <w:t>委托</w:t>
      </w:r>
      <w:r w:rsidR="001B6527" w:rsidRPr="00380B8E">
        <w:rPr>
          <w:rFonts w:ascii="仿宋_GB2312" w:eastAsia="仿宋_GB2312" w:hAnsi="仿宋" w:cs="仿宋" w:hint="eastAsia"/>
          <w:sz w:val="28"/>
          <w:szCs w:val="28"/>
        </w:rPr>
        <w:t>审计调查和资产清查项目实施公开招标</w:t>
      </w:r>
      <w:r w:rsidRPr="00380B8E">
        <w:rPr>
          <w:rFonts w:ascii="仿宋_GB2312" w:eastAsia="仿宋_GB2312" w:hAnsi="仿宋" w:cs="仿宋" w:hint="eastAsia"/>
          <w:sz w:val="28"/>
          <w:szCs w:val="28"/>
        </w:rPr>
        <w:t>方式组织采购。现公告如下：</w:t>
      </w:r>
    </w:p>
    <w:p w:rsidR="001B6527" w:rsidRDefault="001B6527" w:rsidP="00380B8E">
      <w:pPr>
        <w:spacing w:line="560" w:lineRule="exact"/>
        <w:ind w:firstLineChars="200" w:firstLine="562"/>
        <w:jc w:val="left"/>
        <w:outlineLvl w:val="0"/>
        <w:rPr>
          <w:rFonts w:ascii="仿宋_GB2312" w:eastAsia="仿宋_GB2312" w:hAnsi="仿宋" w:cs="仿宋"/>
          <w:sz w:val="28"/>
          <w:szCs w:val="28"/>
        </w:rPr>
      </w:pPr>
      <w:r w:rsidRPr="00380B8E">
        <w:rPr>
          <w:rFonts w:ascii="仿宋_GB2312" w:eastAsia="仿宋_GB2312" w:hAnsi="仿宋" w:cs="仿宋" w:hint="eastAsia"/>
          <w:b/>
          <w:sz w:val="28"/>
          <w:szCs w:val="28"/>
        </w:rPr>
        <w:t>一、项目名称</w:t>
      </w:r>
      <w:r w:rsidR="00380B8E">
        <w:rPr>
          <w:rFonts w:ascii="仿宋_GB2312" w:eastAsia="仿宋_GB2312" w:hAnsi="仿宋" w:cs="仿宋" w:hint="eastAsia"/>
          <w:b/>
          <w:sz w:val="28"/>
          <w:szCs w:val="28"/>
        </w:rPr>
        <w:t>：</w:t>
      </w:r>
      <w:r w:rsidRPr="00380B8E">
        <w:rPr>
          <w:rFonts w:ascii="仿宋_GB2312" w:eastAsia="仿宋_GB2312" w:hAnsi="仿宋" w:cs="仿宋" w:hint="eastAsia"/>
          <w:sz w:val="28"/>
          <w:szCs w:val="28"/>
        </w:rPr>
        <w:t>海安校区审计调查和</w:t>
      </w:r>
      <w:r w:rsidR="00D8605D" w:rsidRPr="00380B8E">
        <w:rPr>
          <w:rFonts w:ascii="仿宋_GB2312" w:eastAsia="仿宋_GB2312" w:hAnsi="仿宋" w:cs="仿宋" w:hint="eastAsia"/>
          <w:sz w:val="28"/>
          <w:szCs w:val="28"/>
        </w:rPr>
        <w:t>固定</w:t>
      </w:r>
      <w:r w:rsidR="00096048">
        <w:rPr>
          <w:rFonts w:ascii="仿宋_GB2312" w:eastAsia="仿宋_GB2312" w:hAnsi="仿宋" w:cs="仿宋" w:hint="eastAsia"/>
          <w:sz w:val="28"/>
          <w:szCs w:val="28"/>
        </w:rPr>
        <w:t>资产清查项目</w:t>
      </w:r>
    </w:p>
    <w:p w:rsidR="00380B8E" w:rsidRPr="00380B8E" w:rsidRDefault="00380B8E" w:rsidP="00380B8E">
      <w:pPr>
        <w:tabs>
          <w:tab w:val="left" w:pos="5325"/>
        </w:tabs>
        <w:snapToGrid w:val="0"/>
        <w:spacing w:line="480" w:lineRule="exact"/>
        <w:ind w:firstLineChars="200" w:firstLine="562"/>
        <w:contextualSpacing/>
        <w:rPr>
          <w:rFonts w:ascii="仿宋" w:eastAsia="仿宋" w:hAnsi="仿宋"/>
          <w:b/>
          <w:sz w:val="28"/>
          <w:szCs w:val="28"/>
        </w:rPr>
      </w:pPr>
      <w:r w:rsidRPr="00336BF9">
        <w:rPr>
          <w:rFonts w:ascii="仿宋" w:eastAsia="仿宋" w:hAnsi="仿宋" w:hint="eastAsia"/>
          <w:b/>
          <w:sz w:val="28"/>
          <w:szCs w:val="28"/>
        </w:rPr>
        <w:t>二、招标文件编号：</w:t>
      </w:r>
      <w:r>
        <w:rPr>
          <w:rFonts w:ascii="仿宋" w:eastAsia="仿宋" w:hAnsi="仿宋"/>
          <w:b/>
          <w:sz w:val="28"/>
          <w:szCs w:val="28"/>
        </w:rPr>
        <w:t>BS2021049</w:t>
      </w:r>
    </w:p>
    <w:p w:rsidR="001B6527" w:rsidRPr="00380B8E" w:rsidRDefault="0067293A" w:rsidP="00EA20BA">
      <w:pPr>
        <w:spacing w:line="560" w:lineRule="exact"/>
        <w:ind w:firstLineChars="200" w:firstLine="562"/>
        <w:jc w:val="left"/>
        <w:outlineLvl w:val="0"/>
        <w:rPr>
          <w:rFonts w:ascii="仿宋_GB2312" w:eastAsia="仿宋_GB2312" w:hAnsi="仿宋" w:cs="仿宋"/>
          <w:b/>
          <w:sz w:val="28"/>
          <w:szCs w:val="28"/>
        </w:rPr>
      </w:pPr>
      <w:r>
        <w:rPr>
          <w:rFonts w:ascii="仿宋_GB2312" w:eastAsia="仿宋_GB2312" w:hAnsi="仿宋" w:cs="仿宋" w:hint="eastAsia"/>
          <w:b/>
          <w:sz w:val="28"/>
          <w:szCs w:val="28"/>
        </w:rPr>
        <w:t>三</w:t>
      </w:r>
      <w:r w:rsidR="00FD4FD1">
        <w:rPr>
          <w:rFonts w:ascii="仿宋_GB2312" w:eastAsia="仿宋_GB2312" w:hAnsi="仿宋" w:cs="仿宋" w:hint="eastAsia"/>
          <w:b/>
          <w:sz w:val="28"/>
          <w:szCs w:val="28"/>
        </w:rPr>
        <w:t>、投标</w:t>
      </w:r>
      <w:r w:rsidR="00FD4FD1">
        <w:rPr>
          <w:rFonts w:ascii="仿宋_GB2312" w:eastAsia="仿宋_GB2312" w:hAnsi="仿宋" w:cs="仿宋"/>
          <w:b/>
          <w:sz w:val="28"/>
          <w:szCs w:val="28"/>
        </w:rPr>
        <w:t>价格</w:t>
      </w:r>
    </w:p>
    <w:p w:rsidR="001B6527" w:rsidRDefault="00FD4FD1" w:rsidP="00EA20BA">
      <w:pPr>
        <w:spacing w:line="56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1、</w:t>
      </w:r>
      <w:r w:rsidR="001B6527" w:rsidRPr="00380B8E">
        <w:rPr>
          <w:rFonts w:ascii="仿宋_GB2312" w:eastAsia="仿宋_GB2312" w:hAnsi="仿宋" w:cs="仿宋" w:hint="eastAsia"/>
          <w:sz w:val="28"/>
          <w:szCs w:val="28"/>
        </w:rPr>
        <w:t>本项目采购</w:t>
      </w:r>
      <w:r w:rsidR="0067293A">
        <w:rPr>
          <w:rFonts w:ascii="仿宋_GB2312" w:eastAsia="仿宋_GB2312" w:hAnsi="仿宋" w:cs="仿宋" w:hint="eastAsia"/>
          <w:sz w:val="28"/>
          <w:szCs w:val="28"/>
        </w:rPr>
        <w:t>最高限价</w:t>
      </w:r>
      <w:r w:rsidR="001B6527" w:rsidRPr="00380B8E">
        <w:rPr>
          <w:rFonts w:ascii="仿宋_GB2312" w:eastAsia="仿宋_GB2312" w:hAnsi="仿宋" w:cs="仿宋" w:hint="eastAsia"/>
          <w:sz w:val="28"/>
          <w:szCs w:val="28"/>
        </w:rPr>
        <w:t>为</w:t>
      </w:r>
      <w:r w:rsidR="00746489" w:rsidRPr="00380B8E">
        <w:rPr>
          <w:rFonts w:ascii="仿宋_GB2312" w:eastAsia="仿宋_GB2312" w:hAnsi="仿宋" w:cs="仿宋" w:hint="eastAsia"/>
          <w:sz w:val="28"/>
          <w:szCs w:val="28"/>
        </w:rPr>
        <w:t>8</w:t>
      </w:r>
      <w:r w:rsidR="001B6527" w:rsidRPr="00380B8E">
        <w:rPr>
          <w:rFonts w:ascii="仿宋_GB2312" w:eastAsia="仿宋_GB2312" w:hAnsi="仿宋" w:cs="仿宋" w:hint="eastAsia"/>
          <w:sz w:val="28"/>
          <w:szCs w:val="28"/>
        </w:rPr>
        <w:t>万元，报价超过采购预算的为无效响应文件。</w:t>
      </w:r>
    </w:p>
    <w:p w:rsidR="00FD4FD1" w:rsidRPr="00FD4FD1" w:rsidRDefault="00FD4FD1" w:rsidP="00FD4FD1">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Pr>
          <w:rFonts w:ascii="仿宋_GB2312" w:eastAsia="仿宋_GB2312" w:hAnsi="仿宋"/>
          <w:color w:val="000000"/>
          <w:sz w:val="28"/>
          <w:szCs w:val="28"/>
        </w:rPr>
        <w:t>2</w:t>
      </w:r>
      <w:r>
        <w:rPr>
          <w:rFonts w:ascii="仿宋_GB2312" w:eastAsia="仿宋_GB2312" w:hAnsi="仿宋" w:hint="eastAsia"/>
          <w:color w:val="000000"/>
          <w:sz w:val="28"/>
          <w:szCs w:val="28"/>
        </w:rPr>
        <w:t>、</w:t>
      </w:r>
      <w:r>
        <w:rPr>
          <w:rFonts w:ascii="仿宋_GB2312" w:eastAsia="仿宋_GB2312" w:hAnsi="仿宋"/>
          <w:color w:val="000000"/>
          <w:sz w:val="28"/>
          <w:szCs w:val="28"/>
        </w:rPr>
        <w:t>投标</w:t>
      </w:r>
      <w:r w:rsidRPr="00380B8E">
        <w:rPr>
          <w:rFonts w:ascii="仿宋_GB2312" w:eastAsia="仿宋_GB2312" w:hAnsi="仿宋" w:hint="eastAsia"/>
          <w:color w:val="000000"/>
          <w:sz w:val="28"/>
          <w:szCs w:val="28"/>
          <w:bdr w:val="none" w:sz="0" w:space="0" w:color="auto" w:frame="1"/>
        </w:rPr>
        <w:t>报</w:t>
      </w:r>
      <w:r w:rsidRPr="00380B8E">
        <w:rPr>
          <w:rFonts w:ascii="仿宋_GB2312" w:eastAsia="仿宋_GB2312" w:hAnsi="仿宋" w:hint="eastAsia"/>
          <w:color w:val="000000"/>
          <w:sz w:val="28"/>
          <w:szCs w:val="28"/>
        </w:rPr>
        <w:t>价包含专项劳务、保险、利润、交通、食宿等一切费用、各种税费及政策性文件规定及合同包含的所有风险、责任等各项</w:t>
      </w:r>
      <w:r>
        <w:rPr>
          <w:rFonts w:ascii="仿宋_GB2312" w:eastAsia="仿宋_GB2312" w:hAnsi="仿宋"/>
          <w:color w:val="000000"/>
          <w:sz w:val="28"/>
          <w:szCs w:val="28"/>
        </w:rPr>
        <w:t>全部</w:t>
      </w:r>
      <w:r>
        <w:rPr>
          <w:rFonts w:ascii="仿宋_GB2312" w:eastAsia="仿宋_GB2312" w:hAnsi="仿宋" w:hint="eastAsia"/>
          <w:color w:val="000000"/>
          <w:sz w:val="28"/>
          <w:szCs w:val="28"/>
        </w:rPr>
        <w:t>唯一</w:t>
      </w:r>
      <w:r>
        <w:rPr>
          <w:rFonts w:ascii="仿宋_GB2312" w:eastAsia="仿宋_GB2312" w:hAnsi="仿宋"/>
          <w:color w:val="000000"/>
          <w:sz w:val="28"/>
          <w:szCs w:val="28"/>
        </w:rPr>
        <w:t>的</w:t>
      </w:r>
      <w:r>
        <w:rPr>
          <w:rFonts w:ascii="仿宋_GB2312" w:eastAsia="仿宋_GB2312" w:hAnsi="仿宋" w:hint="eastAsia"/>
          <w:color w:val="000000"/>
          <w:sz w:val="28"/>
          <w:szCs w:val="28"/>
        </w:rPr>
        <w:t>报价</w:t>
      </w:r>
      <w:r w:rsidRPr="00380B8E">
        <w:rPr>
          <w:rFonts w:ascii="仿宋_GB2312" w:eastAsia="仿宋_GB2312" w:hAnsi="仿宋" w:hint="eastAsia"/>
          <w:color w:val="000000"/>
          <w:sz w:val="28"/>
          <w:szCs w:val="28"/>
        </w:rPr>
        <w:t>。</w:t>
      </w:r>
      <w:r>
        <w:rPr>
          <w:rFonts w:ascii="仿宋_GB2312" w:eastAsia="仿宋_GB2312" w:hAnsi="仿宋" w:hint="eastAsia"/>
          <w:color w:val="000000"/>
          <w:sz w:val="28"/>
          <w:szCs w:val="28"/>
        </w:rPr>
        <w:t>招标人不再另行</w:t>
      </w:r>
      <w:r>
        <w:rPr>
          <w:rFonts w:ascii="仿宋_GB2312" w:eastAsia="仿宋_GB2312" w:hAnsi="仿宋"/>
          <w:color w:val="000000"/>
          <w:sz w:val="28"/>
          <w:szCs w:val="28"/>
        </w:rPr>
        <w:t>支付该项目</w:t>
      </w:r>
      <w:r>
        <w:rPr>
          <w:rFonts w:ascii="仿宋_GB2312" w:eastAsia="仿宋_GB2312" w:hAnsi="仿宋" w:hint="eastAsia"/>
          <w:color w:val="000000"/>
          <w:sz w:val="28"/>
          <w:szCs w:val="28"/>
        </w:rPr>
        <w:t>产生</w:t>
      </w:r>
      <w:r>
        <w:rPr>
          <w:rFonts w:ascii="仿宋_GB2312" w:eastAsia="仿宋_GB2312" w:hAnsi="仿宋"/>
          <w:color w:val="000000"/>
          <w:sz w:val="28"/>
          <w:szCs w:val="28"/>
        </w:rPr>
        <w:t>的其他费用。</w:t>
      </w:r>
    </w:p>
    <w:p w:rsidR="00EA20BA" w:rsidRPr="00380B8E" w:rsidRDefault="0027432D" w:rsidP="007A3C13">
      <w:pPr>
        <w:pStyle w:val="a9"/>
        <w:spacing w:before="0" w:beforeAutospacing="0" w:after="0" w:afterAutospacing="0" w:line="560" w:lineRule="exact"/>
        <w:ind w:firstLineChars="200" w:firstLine="562"/>
        <w:textAlignment w:val="baseline"/>
        <w:rPr>
          <w:rFonts w:ascii="仿宋_GB2312" w:eastAsia="仿宋_GB2312" w:hAnsi="仿宋" w:cs="仿宋"/>
          <w:b/>
          <w:sz w:val="28"/>
          <w:szCs w:val="28"/>
        </w:rPr>
      </w:pPr>
      <w:r>
        <w:rPr>
          <w:rFonts w:ascii="仿宋_GB2312" w:eastAsia="仿宋_GB2312" w:hAnsi="仿宋" w:cs="仿宋" w:hint="eastAsia"/>
          <w:b/>
          <w:color w:val="000000"/>
          <w:sz w:val="28"/>
          <w:szCs w:val="28"/>
        </w:rPr>
        <w:t>四</w:t>
      </w:r>
      <w:r w:rsidR="00EA20BA" w:rsidRPr="00380B8E">
        <w:rPr>
          <w:rFonts w:ascii="仿宋_GB2312" w:eastAsia="仿宋_GB2312" w:hAnsi="仿宋" w:cs="仿宋" w:hint="eastAsia"/>
          <w:b/>
          <w:color w:val="000000"/>
          <w:sz w:val="28"/>
          <w:szCs w:val="28"/>
        </w:rPr>
        <w:t>、</w:t>
      </w:r>
      <w:r w:rsidR="00EA20BA" w:rsidRPr="00380B8E">
        <w:rPr>
          <w:rFonts w:ascii="仿宋_GB2312" w:eastAsia="仿宋_GB2312" w:hAnsi="仿宋" w:cs="仿宋" w:hint="eastAsia"/>
          <w:b/>
          <w:bCs/>
          <w:color w:val="000000"/>
          <w:sz w:val="28"/>
          <w:szCs w:val="28"/>
        </w:rPr>
        <w:t>投标单位资格要求</w:t>
      </w:r>
    </w:p>
    <w:p w:rsidR="007A3C13" w:rsidRPr="00380B8E" w:rsidRDefault="007A3C13" w:rsidP="007A3C13">
      <w:pPr>
        <w:pStyle w:val="a9"/>
        <w:spacing w:before="0" w:beforeAutospacing="0" w:after="0" w:afterAutospacing="0" w:line="560" w:lineRule="exact"/>
        <w:ind w:firstLineChars="200" w:firstLine="560"/>
        <w:textAlignment w:val="baseline"/>
        <w:rPr>
          <w:rFonts w:ascii="仿宋_GB2312" w:eastAsia="仿宋_GB2312" w:hAnsi="仿宋" w:cs="仿宋"/>
          <w:color w:val="000000"/>
          <w:sz w:val="28"/>
          <w:szCs w:val="28"/>
        </w:rPr>
      </w:pPr>
      <w:r w:rsidRPr="00380B8E">
        <w:rPr>
          <w:rFonts w:ascii="仿宋_GB2312" w:eastAsia="仿宋_GB2312" w:hAnsi="仿宋" w:cs="仿宋" w:hint="eastAsia"/>
          <w:color w:val="000000"/>
          <w:sz w:val="28"/>
          <w:szCs w:val="28"/>
        </w:rPr>
        <w:t>1.符合政府采购法第二十二条第一款规定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7A3C13" w:rsidRPr="0027432D" w:rsidRDefault="007A3C13" w:rsidP="007A3C13">
      <w:pPr>
        <w:pStyle w:val="a9"/>
        <w:spacing w:before="0" w:beforeAutospacing="0" w:after="0" w:afterAutospacing="0" w:line="560" w:lineRule="exact"/>
        <w:ind w:firstLineChars="200" w:firstLine="560"/>
        <w:textAlignment w:val="baseline"/>
        <w:rPr>
          <w:rFonts w:ascii="仿宋_GB2312" w:eastAsia="仿宋_GB2312" w:hAnsi="仿宋" w:cs="仿宋"/>
          <w:color w:val="FF0000"/>
          <w:sz w:val="28"/>
          <w:szCs w:val="28"/>
        </w:rPr>
      </w:pPr>
      <w:r w:rsidRPr="0027432D">
        <w:rPr>
          <w:rFonts w:ascii="仿宋_GB2312" w:eastAsia="仿宋_GB2312" w:hAnsi="仿宋" w:cs="仿宋" w:hint="eastAsia"/>
          <w:color w:val="FF0000"/>
          <w:sz w:val="28"/>
          <w:szCs w:val="28"/>
        </w:rPr>
        <w:t>2.</w:t>
      </w:r>
      <w:r w:rsidR="0027432D">
        <w:rPr>
          <w:rFonts w:ascii="仿宋_GB2312" w:eastAsia="仿宋_GB2312" w:hAnsi="仿宋" w:cs="仿宋" w:hint="eastAsia"/>
          <w:color w:val="FF0000"/>
          <w:sz w:val="28"/>
          <w:szCs w:val="28"/>
        </w:rPr>
        <w:t>具有会计师事务所执业资格</w:t>
      </w:r>
      <w:r w:rsidRPr="0027432D">
        <w:rPr>
          <w:rFonts w:ascii="仿宋_GB2312" w:eastAsia="仿宋_GB2312" w:hAnsi="仿宋" w:cs="仿宋" w:hint="eastAsia"/>
          <w:color w:val="FF0000"/>
          <w:sz w:val="28"/>
          <w:szCs w:val="28"/>
        </w:rPr>
        <w:t>。</w:t>
      </w:r>
    </w:p>
    <w:p w:rsidR="007A3C13" w:rsidRPr="00380B8E" w:rsidRDefault="007A3C13" w:rsidP="007A3C13">
      <w:pPr>
        <w:pStyle w:val="a9"/>
        <w:spacing w:before="0" w:beforeAutospacing="0" w:after="0" w:afterAutospacing="0" w:line="560" w:lineRule="exact"/>
        <w:ind w:firstLineChars="200" w:firstLine="560"/>
        <w:textAlignment w:val="baseline"/>
        <w:rPr>
          <w:rFonts w:ascii="仿宋_GB2312" w:eastAsia="仿宋_GB2312" w:hAnsi="仿宋" w:cs="仿宋"/>
          <w:color w:val="000000"/>
          <w:sz w:val="28"/>
          <w:szCs w:val="28"/>
        </w:rPr>
      </w:pPr>
      <w:r w:rsidRPr="00380B8E">
        <w:rPr>
          <w:rFonts w:ascii="仿宋_GB2312" w:eastAsia="仿宋_GB2312" w:hAnsi="仿宋" w:cs="仿宋" w:hint="eastAsia"/>
          <w:color w:val="000000"/>
          <w:sz w:val="28"/>
          <w:szCs w:val="28"/>
        </w:rPr>
        <w:t>3.本项目不接受任何形式的联合体参与投标，不允许将项目分包或转包。</w:t>
      </w:r>
    </w:p>
    <w:p w:rsidR="007A3C13" w:rsidRPr="00380B8E" w:rsidRDefault="007A3C13" w:rsidP="007A3C13">
      <w:pPr>
        <w:pStyle w:val="a9"/>
        <w:spacing w:before="0" w:beforeAutospacing="0" w:after="0" w:afterAutospacing="0" w:line="560" w:lineRule="exact"/>
        <w:ind w:firstLineChars="200" w:firstLine="560"/>
        <w:textAlignment w:val="baseline"/>
        <w:rPr>
          <w:rFonts w:ascii="仿宋_GB2312" w:eastAsia="仿宋_GB2312" w:hAnsi="仿宋" w:cs="仿宋"/>
          <w:color w:val="000000"/>
          <w:sz w:val="28"/>
          <w:szCs w:val="28"/>
        </w:rPr>
      </w:pPr>
      <w:r w:rsidRPr="00380B8E">
        <w:rPr>
          <w:rFonts w:ascii="仿宋_GB2312" w:eastAsia="仿宋_GB2312" w:hAnsi="仿宋" w:cs="仿宋" w:hint="eastAsia"/>
          <w:color w:val="000000"/>
          <w:sz w:val="28"/>
          <w:szCs w:val="28"/>
        </w:rPr>
        <w:t>4.单位负责人</w:t>
      </w:r>
      <w:r w:rsidR="00380B8E">
        <w:rPr>
          <w:rFonts w:ascii="仿宋_GB2312" w:eastAsia="仿宋_GB2312" w:hAnsi="仿宋" w:cs="仿宋" w:hint="eastAsia"/>
          <w:color w:val="000000"/>
          <w:sz w:val="28"/>
          <w:szCs w:val="28"/>
        </w:rPr>
        <w:t>不得</w:t>
      </w:r>
      <w:r w:rsidR="00A45C89">
        <w:rPr>
          <w:rFonts w:ascii="仿宋_GB2312" w:eastAsia="仿宋_GB2312" w:hAnsi="仿宋" w:cs="仿宋" w:hint="eastAsia"/>
          <w:color w:val="000000"/>
          <w:sz w:val="28"/>
          <w:szCs w:val="28"/>
        </w:rPr>
        <w:t>为同一人，</w:t>
      </w:r>
      <w:r w:rsidR="00380B8E">
        <w:rPr>
          <w:rFonts w:ascii="仿宋_GB2312" w:eastAsia="仿宋_GB2312" w:hAnsi="仿宋" w:cs="仿宋" w:hint="eastAsia"/>
          <w:color w:val="000000"/>
          <w:sz w:val="28"/>
          <w:szCs w:val="28"/>
        </w:rPr>
        <w:t>不得</w:t>
      </w:r>
      <w:r w:rsidRPr="00380B8E">
        <w:rPr>
          <w:rFonts w:ascii="仿宋_GB2312" w:eastAsia="仿宋_GB2312" w:hAnsi="仿宋" w:cs="仿宋" w:hint="eastAsia"/>
          <w:color w:val="000000"/>
          <w:sz w:val="28"/>
          <w:szCs w:val="28"/>
        </w:rPr>
        <w:t>存在直接控股</w:t>
      </w:r>
      <w:r w:rsidR="00380B8E">
        <w:rPr>
          <w:rFonts w:ascii="仿宋_GB2312" w:eastAsia="仿宋_GB2312" w:hAnsi="仿宋" w:cs="仿宋" w:hint="eastAsia"/>
          <w:color w:val="000000"/>
          <w:sz w:val="28"/>
          <w:szCs w:val="28"/>
        </w:rPr>
        <w:t>、相互</w:t>
      </w:r>
      <w:r w:rsidR="00380B8E">
        <w:rPr>
          <w:rFonts w:ascii="仿宋_GB2312" w:eastAsia="仿宋_GB2312" w:hAnsi="仿宋" w:cs="仿宋"/>
          <w:color w:val="000000"/>
          <w:sz w:val="28"/>
          <w:szCs w:val="28"/>
        </w:rPr>
        <w:t>参股</w:t>
      </w:r>
      <w:r w:rsidRPr="00380B8E">
        <w:rPr>
          <w:rFonts w:ascii="仿宋_GB2312" w:eastAsia="仿宋_GB2312" w:hAnsi="仿宋" w:cs="仿宋" w:hint="eastAsia"/>
          <w:color w:val="000000"/>
          <w:sz w:val="28"/>
          <w:szCs w:val="28"/>
        </w:rPr>
        <w:t>、</w:t>
      </w:r>
      <w:r w:rsidR="00380B8E">
        <w:rPr>
          <w:rFonts w:ascii="仿宋_GB2312" w:eastAsia="仿宋_GB2312" w:hAnsi="仿宋" w:cs="仿宋" w:hint="eastAsia"/>
          <w:color w:val="000000"/>
          <w:sz w:val="28"/>
          <w:szCs w:val="28"/>
        </w:rPr>
        <w:t>相互</w:t>
      </w:r>
      <w:r w:rsidRPr="00380B8E">
        <w:rPr>
          <w:rFonts w:ascii="仿宋_GB2312" w:eastAsia="仿宋_GB2312" w:hAnsi="仿宋" w:cs="仿宋" w:hint="eastAsia"/>
          <w:color w:val="000000"/>
          <w:sz w:val="28"/>
          <w:szCs w:val="28"/>
        </w:rPr>
        <w:t>管理关系。</w:t>
      </w:r>
    </w:p>
    <w:p w:rsidR="00BE5CFA" w:rsidRPr="00380B8E" w:rsidRDefault="00C41493" w:rsidP="00EA20BA">
      <w:pPr>
        <w:spacing w:line="560" w:lineRule="exact"/>
        <w:ind w:firstLineChars="200" w:firstLine="562"/>
        <w:jc w:val="left"/>
        <w:outlineLvl w:val="0"/>
        <w:rPr>
          <w:rFonts w:ascii="仿宋_GB2312" w:eastAsia="仿宋_GB2312" w:hAnsi="仿宋" w:cs="仿宋"/>
          <w:b/>
          <w:sz w:val="28"/>
          <w:szCs w:val="28"/>
        </w:rPr>
      </w:pPr>
      <w:r>
        <w:rPr>
          <w:rFonts w:ascii="仿宋_GB2312" w:eastAsia="仿宋_GB2312" w:hAnsi="仿宋" w:cs="仿宋"/>
          <w:b/>
          <w:sz w:val="28"/>
          <w:szCs w:val="28"/>
        </w:rPr>
        <w:t>五、</w:t>
      </w:r>
      <w:r>
        <w:rPr>
          <w:rFonts w:ascii="仿宋_GB2312" w:eastAsia="仿宋_GB2312" w:hAnsi="仿宋" w:cs="仿宋" w:hint="eastAsia"/>
          <w:b/>
          <w:sz w:val="28"/>
          <w:szCs w:val="28"/>
        </w:rPr>
        <w:t>项目</w:t>
      </w:r>
      <w:r w:rsidR="00096048">
        <w:rPr>
          <w:rFonts w:ascii="仿宋_GB2312" w:eastAsia="仿宋_GB2312" w:hAnsi="仿宋" w:cs="仿宋" w:hint="eastAsia"/>
          <w:b/>
          <w:sz w:val="28"/>
          <w:szCs w:val="28"/>
        </w:rPr>
        <w:t>要求</w:t>
      </w:r>
    </w:p>
    <w:p w:rsidR="00BE5CFA" w:rsidRPr="00380B8E" w:rsidRDefault="00BE5CFA" w:rsidP="00EA20BA">
      <w:pPr>
        <w:spacing w:line="560" w:lineRule="exact"/>
        <w:ind w:firstLineChars="200" w:firstLine="562"/>
        <w:jc w:val="left"/>
        <w:outlineLvl w:val="0"/>
        <w:rPr>
          <w:rFonts w:ascii="仿宋_GB2312" w:eastAsia="仿宋_GB2312" w:hAnsi="仿宋" w:cs="仿宋"/>
          <w:sz w:val="28"/>
          <w:szCs w:val="28"/>
        </w:rPr>
      </w:pPr>
      <w:r w:rsidRPr="00380B8E">
        <w:rPr>
          <w:rFonts w:ascii="仿宋_GB2312" w:eastAsia="仿宋_GB2312" w:hAnsi="仿宋" w:cs="仿宋" w:hint="eastAsia"/>
          <w:b/>
          <w:sz w:val="28"/>
          <w:szCs w:val="28"/>
        </w:rPr>
        <w:lastRenderedPageBreak/>
        <w:t>1</w:t>
      </w:r>
      <w:r w:rsidR="00EA20BA" w:rsidRPr="00380B8E">
        <w:rPr>
          <w:rFonts w:ascii="仿宋_GB2312" w:eastAsia="仿宋_GB2312" w:hAnsi="仿宋" w:cs="仿宋" w:hint="eastAsia"/>
          <w:b/>
          <w:sz w:val="28"/>
          <w:szCs w:val="28"/>
        </w:rPr>
        <w:t>.</w:t>
      </w:r>
      <w:r w:rsidRPr="00380B8E">
        <w:rPr>
          <w:rFonts w:ascii="仿宋_GB2312" w:eastAsia="仿宋_GB2312" w:hAnsi="仿宋" w:cs="仿宋" w:hint="eastAsia"/>
          <w:b/>
          <w:sz w:val="28"/>
          <w:szCs w:val="28"/>
        </w:rPr>
        <w:t>项目基本情况</w:t>
      </w:r>
    </w:p>
    <w:p w:rsidR="006160BA" w:rsidRPr="00380B8E" w:rsidRDefault="00746489" w:rsidP="00EA20BA">
      <w:pPr>
        <w:spacing w:line="560" w:lineRule="exact"/>
        <w:ind w:firstLineChars="200" w:firstLine="560"/>
        <w:jc w:val="left"/>
        <w:outlineLvl w:val="0"/>
        <w:rPr>
          <w:rFonts w:ascii="仿宋_GB2312" w:eastAsia="仿宋_GB2312" w:hAnsi="仿宋" w:cs="仿宋"/>
          <w:sz w:val="28"/>
          <w:szCs w:val="28"/>
        </w:rPr>
      </w:pPr>
      <w:r w:rsidRPr="00380B8E">
        <w:rPr>
          <w:rFonts w:ascii="仿宋_GB2312" w:eastAsia="仿宋_GB2312" w:hAnsi="仿宋" w:cs="仿宋" w:hint="eastAsia"/>
          <w:sz w:val="28"/>
          <w:szCs w:val="28"/>
        </w:rPr>
        <w:t>南通卫生高职校</w:t>
      </w:r>
      <w:r w:rsidR="00BE5CFA" w:rsidRPr="00380B8E">
        <w:rPr>
          <w:rFonts w:ascii="仿宋_GB2312" w:eastAsia="仿宋_GB2312" w:hAnsi="仿宋" w:cs="仿宋" w:hint="eastAsia"/>
          <w:sz w:val="28"/>
          <w:szCs w:val="28"/>
        </w:rPr>
        <w:t>海安校区，现机构地址：江苏省海安县海安镇高庄路128号。</w:t>
      </w:r>
      <w:r w:rsidR="00380B8E">
        <w:rPr>
          <w:rFonts w:ascii="仿宋_GB2312" w:eastAsia="仿宋_GB2312" w:hAnsi="仿宋" w:cs="仿宋" w:hint="eastAsia"/>
          <w:sz w:val="28"/>
          <w:szCs w:val="28"/>
        </w:rPr>
        <w:t>现</w:t>
      </w:r>
      <w:r w:rsidR="008A2730" w:rsidRPr="00380B8E">
        <w:rPr>
          <w:rFonts w:ascii="仿宋_GB2312" w:eastAsia="仿宋_GB2312" w:hAnsi="仿宋" w:cs="仿宋" w:hint="eastAsia"/>
          <w:sz w:val="28"/>
          <w:szCs w:val="28"/>
        </w:rPr>
        <w:t>委托会计师事务所</w:t>
      </w:r>
      <w:r w:rsidR="006160BA" w:rsidRPr="00380B8E">
        <w:rPr>
          <w:rFonts w:ascii="仿宋_GB2312" w:eastAsia="仿宋_GB2312" w:hAnsi="仿宋" w:cs="仿宋" w:hint="eastAsia"/>
          <w:sz w:val="28"/>
          <w:szCs w:val="28"/>
        </w:rPr>
        <w:t>对海安校区</w:t>
      </w:r>
      <w:r w:rsidR="008A2730" w:rsidRPr="00380B8E">
        <w:rPr>
          <w:rFonts w:ascii="仿宋_GB2312" w:eastAsia="仿宋_GB2312" w:hAnsi="仿宋" w:cs="仿宋" w:hint="eastAsia"/>
          <w:sz w:val="28"/>
          <w:szCs w:val="28"/>
        </w:rPr>
        <w:t>及其所属服务中心的</w:t>
      </w:r>
      <w:r w:rsidR="006160BA" w:rsidRPr="00380B8E">
        <w:rPr>
          <w:rFonts w:ascii="仿宋_GB2312" w:eastAsia="仿宋_GB2312" w:hAnsi="仿宋" w:cs="仿宋" w:hint="eastAsia"/>
          <w:sz w:val="28"/>
          <w:szCs w:val="28"/>
        </w:rPr>
        <w:t>资产和负债的情况进行审计调查和资产清查。</w:t>
      </w:r>
    </w:p>
    <w:p w:rsidR="001B6527" w:rsidRPr="00380B8E" w:rsidRDefault="008A2730" w:rsidP="00EA20BA">
      <w:pPr>
        <w:spacing w:line="560" w:lineRule="exact"/>
        <w:ind w:firstLineChars="200" w:firstLine="562"/>
        <w:jc w:val="left"/>
        <w:outlineLvl w:val="0"/>
        <w:rPr>
          <w:rFonts w:ascii="仿宋_GB2312" w:eastAsia="仿宋_GB2312" w:hAnsi="仿宋" w:cs="仿宋"/>
          <w:b/>
          <w:sz w:val="28"/>
          <w:szCs w:val="28"/>
        </w:rPr>
      </w:pPr>
      <w:r w:rsidRPr="00380B8E">
        <w:rPr>
          <w:rFonts w:ascii="仿宋_GB2312" w:eastAsia="仿宋_GB2312" w:hAnsi="仿宋" w:cs="仿宋" w:hint="eastAsia"/>
          <w:b/>
          <w:sz w:val="28"/>
          <w:szCs w:val="28"/>
        </w:rPr>
        <w:t>2</w:t>
      </w:r>
      <w:r w:rsidR="00EA20BA" w:rsidRPr="00380B8E">
        <w:rPr>
          <w:rFonts w:ascii="仿宋_GB2312" w:eastAsia="仿宋_GB2312" w:hAnsi="仿宋" w:cs="仿宋" w:hint="eastAsia"/>
          <w:b/>
          <w:sz w:val="28"/>
          <w:szCs w:val="28"/>
        </w:rPr>
        <w:t>.</w:t>
      </w:r>
      <w:r w:rsidRPr="00380B8E">
        <w:rPr>
          <w:rFonts w:ascii="仿宋_GB2312" w:eastAsia="仿宋_GB2312" w:hAnsi="仿宋" w:cs="仿宋" w:hint="eastAsia"/>
          <w:b/>
          <w:sz w:val="28"/>
          <w:szCs w:val="28"/>
        </w:rPr>
        <w:t>项目</w:t>
      </w:r>
      <w:r w:rsidR="001B6527" w:rsidRPr="00380B8E">
        <w:rPr>
          <w:rFonts w:ascii="仿宋_GB2312" w:eastAsia="仿宋_GB2312" w:hAnsi="仿宋" w:cs="仿宋" w:hint="eastAsia"/>
          <w:b/>
          <w:sz w:val="28"/>
          <w:szCs w:val="28"/>
        </w:rPr>
        <w:t>内容</w:t>
      </w:r>
    </w:p>
    <w:p w:rsidR="008A2730" w:rsidRPr="00380B8E" w:rsidRDefault="008A2730" w:rsidP="00EA20BA">
      <w:pPr>
        <w:spacing w:line="560" w:lineRule="exact"/>
        <w:ind w:firstLineChars="200" w:firstLine="560"/>
        <w:jc w:val="left"/>
        <w:outlineLvl w:val="0"/>
        <w:rPr>
          <w:rFonts w:ascii="仿宋_GB2312" w:eastAsia="仿宋_GB2312" w:hAnsi="仿宋" w:cs="仿宋"/>
          <w:sz w:val="28"/>
          <w:szCs w:val="28"/>
        </w:rPr>
      </w:pPr>
      <w:r w:rsidRPr="00380B8E">
        <w:rPr>
          <w:rFonts w:ascii="仿宋_GB2312" w:eastAsia="仿宋_GB2312" w:hAnsi="仿宋" w:cs="仿宋" w:hint="eastAsia"/>
          <w:sz w:val="28"/>
          <w:szCs w:val="28"/>
        </w:rPr>
        <w:t>（1）审计调查</w:t>
      </w:r>
      <w:r w:rsidR="001B6527" w:rsidRPr="00380B8E">
        <w:rPr>
          <w:rFonts w:ascii="仿宋_GB2312" w:eastAsia="仿宋_GB2312" w:hAnsi="仿宋" w:cs="仿宋" w:hint="eastAsia"/>
          <w:sz w:val="28"/>
          <w:szCs w:val="28"/>
        </w:rPr>
        <w:t>：</w:t>
      </w:r>
      <w:r w:rsidR="002C11B0" w:rsidRPr="00380B8E">
        <w:rPr>
          <w:rFonts w:ascii="仿宋_GB2312" w:eastAsia="仿宋_GB2312" w:hAnsi="仿宋" w:cs="仿宋" w:hint="eastAsia"/>
          <w:sz w:val="28"/>
          <w:szCs w:val="28"/>
        </w:rPr>
        <w:t>调</w:t>
      </w:r>
      <w:r w:rsidRPr="00380B8E">
        <w:rPr>
          <w:rFonts w:ascii="仿宋_GB2312" w:eastAsia="仿宋_GB2312" w:hAnsi="仿宋" w:cs="仿宋" w:hint="eastAsia"/>
          <w:sz w:val="28"/>
          <w:szCs w:val="28"/>
        </w:rPr>
        <w:t>查2013年12月31日</w:t>
      </w:r>
      <w:r w:rsidR="002C11B0" w:rsidRPr="00380B8E">
        <w:rPr>
          <w:rFonts w:ascii="仿宋_GB2312" w:eastAsia="仿宋_GB2312" w:hAnsi="仿宋" w:cs="仿宋" w:hint="eastAsia"/>
          <w:sz w:val="28"/>
          <w:szCs w:val="28"/>
        </w:rPr>
        <w:t>海安校区、服务中心、中医门诊部账面资产、负债的形成情况，并对其后资产、负债处置情况作一步调查，出具截止2021年5月31日的资产、负债调查专项报告。</w:t>
      </w:r>
    </w:p>
    <w:p w:rsidR="00AF6953" w:rsidRPr="00380B8E" w:rsidRDefault="00AF6953" w:rsidP="00EA20BA">
      <w:pPr>
        <w:spacing w:line="560" w:lineRule="exact"/>
        <w:ind w:firstLineChars="200" w:firstLine="560"/>
        <w:jc w:val="left"/>
        <w:outlineLvl w:val="0"/>
        <w:rPr>
          <w:rFonts w:ascii="仿宋_GB2312" w:eastAsia="仿宋_GB2312" w:hAnsi="仿宋" w:cs="仿宋"/>
          <w:sz w:val="28"/>
          <w:szCs w:val="28"/>
        </w:rPr>
      </w:pPr>
      <w:r w:rsidRPr="00380B8E">
        <w:rPr>
          <w:rFonts w:ascii="仿宋_GB2312" w:eastAsia="仿宋_GB2312" w:hAnsi="仿宋" w:cs="仿宋" w:hint="eastAsia"/>
          <w:sz w:val="28"/>
          <w:szCs w:val="28"/>
        </w:rPr>
        <w:t>（2）</w:t>
      </w:r>
      <w:r w:rsidR="00D8605D" w:rsidRPr="00380B8E">
        <w:rPr>
          <w:rFonts w:ascii="仿宋_GB2312" w:eastAsia="仿宋_GB2312" w:hAnsi="仿宋" w:cs="仿宋" w:hint="eastAsia"/>
          <w:sz w:val="28"/>
          <w:szCs w:val="28"/>
        </w:rPr>
        <w:t>固定</w:t>
      </w:r>
      <w:r w:rsidR="00BA230C" w:rsidRPr="00380B8E">
        <w:rPr>
          <w:rFonts w:ascii="仿宋_GB2312" w:eastAsia="仿宋_GB2312" w:hAnsi="仿宋" w:cs="仿宋" w:hint="eastAsia"/>
          <w:sz w:val="28"/>
          <w:szCs w:val="28"/>
        </w:rPr>
        <w:t>资产清查：</w:t>
      </w:r>
      <w:r w:rsidRPr="00380B8E">
        <w:rPr>
          <w:rFonts w:ascii="仿宋_GB2312" w:eastAsia="仿宋_GB2312" w:hAnsi="仿宋" w:cs="仿宋" w:hint="eastAsia"/>
          <w:sz w:val="28"/>
          <w:szCs w:val="28"/>
        </w:rPr>
        <w:t>海安校区</w:t>
      </w:r>
      <w:r w:rsidR="00BA230C" w:rsidRPr="00380B8E">
        <w:rPr>
          <w:rFonts w:ascii="仿宋_GB2312" w:eastAsia="仿宋_GB2312" w:hAnsi="仿宋" w:cs="仿宋" w:hint="eastAsia"/>
          <w:sz w:val="28"/>
          <w:szCs w:val="28"/>
        </w:rPr>
        <w:t>既</w:t>
      </w:r>
      <w:r w:rsidRPr="00380B8E">
        <w:rPr>
          <w:rFonts w:ascii="仿宋_GB2312" w:eastAsia="仿宋_GB2312" w:hAnsi="仿宋" w:cs="仿宋" w:hint="eastAsia"/>
          <w:sz w:val="28"/>
          <w:szCs w:val="28"/>
        </w:rPr>
        <w:t>有</w:t>
      </w:r>
      <w:r w:rsidR="00BA230C" w:rsidRPr="00380B8E">
        <w:rPr>
          <w:rFonts w:ascii="仿宋_GB2312" w:eastAsia="仿宋_GB2312" w:hAnsi="仿宋" w:cs="仿宋" w:hint="eastAsia"/>
          <w:sz w:val="28"/>
          <w:szCs w:val="28"/>
        </w:rPr>
        <w:t>2014年1月1日之前未移交并入江苏省南通卫生高等职业技术学校的固定资产，又有2014年1月1日之后购买的固定资产</w:t>
      </w:r>
      <w:r w:rsidR="00276764" w:rsidRPr="00380B8E">
        <w:rPr>
          <w:rFonts w:ascii="仿宋_GB2312" w:eastAsia="仿宋_GB2312" w:hAnsi="仿宋" w:cs="仿宋" w:hint="eastAsia"/>
          <w:sz w:val="28"/>
          <w:szCs w:val="28"/>
        </w:rPr>
        <w:t>，基于管理现状，委托会计师事务所</w:t>
      </w:r>
      <w:r w:rsidR="00BA230C" w:rsidRPr="00380B8E">
        <w:rPr>
          <w:rFonts w:ascii="仿宋_GB2312" w:eastAsia="仿宋_GB2312" w:hAnsi="仿宋" w:cs="仿宋" w:hint="eastAsia"/>
          <w:sz w:val="28"/>
          <w:szCs w:val="28"/>
        </w:rPr>
        <w:t>对2014年1月1日之前原海安校区账面固定资产进行清查，查明固定资产去向，并出具固定资产清查专项报告。</w:t>
      </w:r>
    </w:p>
    <w:p w:rsidR="001B6527" w:rsidRPr="00380B8E" w:rsidRDefault="00276764" w:rsidP="00EA20BA">
      <w:pPr>
        <w:spacing w:line="560" w:lineRule="exact"/>
        <w:ind w:firstLineChars="200" w:firstLine="562"/>
        <w:jc w:val="left"/>
        <w:outlineLvl w:val="0"/>
        <w:rPr>
          <w:rFonts w:ascii="仿宋_GB2312" w:eastAsia="仿宋_GB2312" w:hAnsi="仿宋" w:cs="仿宋"/>
          <w:b/>
          <w:sz w:val="28"/>
          <w:szCs w:val="28"/>
        </w:rPr>
      </w:pPr>
      <w:r w:rsidRPr="00380B8E">
        <w:rPr>
          <w:rFonts w:ascii="仿宋_GB2312" w:eastAsia="仿宋_GB2312" w:hAnsi="仿宋" w:cs="仿宋" w:hint="eastAsia"/>
          <w:b/>
          <w:sz w:val="28"/>
          <w:szCs w:val="28"/>
        </w:rPr>
        <w:t>3</w:t>
      </w:r>
      <w:r w:rsidR="00EA20BA" w:rsidRPr="00380B8E">
        <w:rPr>
          <w:rFonts w:ascii="仿宋_GB2312" w:eastAsia="仿宋_GB2312" w:hAnsi="仿宋" w:cs="仿宋" w:hint="eastAsia"/>
          <w:b/>
          <w:sz w:val="28"/>
          <w:szCs w:val="28"/>
        </w:rPr>
        <w:t>.</w:t>
      </w:r>
      <w:r w:rsidR="001B6527" w:rsidRPr="00380B8E">
        <w:rPr>
          <w:rFonts w:ascii="仿宋_GB2312" w:eastAsia="仿宋_GB2312" w:hAnsi="仿宋" w:cs="仿宋" w:hint="eastAsia"/>
          <w:b/>
          <w:sz w:val="28"/>
          <w:szCs w:val="28"/>
        </w:rPr>
        <w:t>服务要求</w:t>
      </w:r>
    </w:p>
    <w:p w:rsidR="00276764" w:rsidRPr="00380B8E" w:rsidRDefault="00276764" w:rsidP="00EA20BA">
      <w:pPr>
        <w:spacing w:line="560" w:lineRule="exact"/>
        <w:ind w:firstLineChars="200" w:firstLine="560"/>
        <w:jc w:val="left"/>
        <w:outlineLvl w:val="0"/>
        <w:rPr>
          <w:rFonts w:ascii="仿宋_GB2312" w:eastAsia="仿宋_GB2312" w:hAnsi="仿宋" w:cs="仿宋"/>
          <w:sz w:val="28"/>
          <w:szCs w:val="28"/>
        </w:rPr>
      </w:pPr>
      <w:r w:rsidRPr="00380B8E">
        <w:rPr>
          <w:rFonts w:ascii="仿宋_GB2312" w:eastAsia="仿宋_GB2312" w:hAnsi="仿宋" w:cs="仿宋" w:hint="eastAsia"/>
          <w:sz w:val="28"/>
          <w:szCs w:val="28"/>
        </w:rPr>
        <w:t>（1）实施业务的机构，应严守职业道德和廉洁审计纪律，构建内部严格有效的质量控制体系，接受采购人的指导和监督。</w:t>
      </w:r>
    </w:p>
    <w:p w:rsidR="001B6527" w:rsidRPr="00380B8E" w:rsidRDefault="00276764" w:rsidP="00EA20BA">
      <w:pPr>
        <w:spacing w:line="560" w:lineRule="exact"/>
        <w:ind w:firstLineChars="200" w:firstLine="560"/>
        <w:jc w:val="left"/>
        <w:outlineLvl w:val="0"/>
        <w:rPr>
          <w:rFonts w:ascii="仿宋_GB2312" w:eastAsia="仿宋_GB2312" w:hAnsi="仿宋" w:cs="仿宋"/>
          <w:sz w:val="28"/>
          <w:szCs w:val="28"/>
        </w:rPr>
      </w:pPr>
      <w:r w:rsidRPr="00380B8E">
        <w:rPr>
          <w:rFonts w:ascii="仿宋_GB2312" w:eastAsia="仿宋_GB2312" w:hAnsi="仿宋" w:cs="仿宋" w:hint="eastAsia"/>
          <w:sz w:val="28"/>
          <w:szCs w:val="28"/>
        </w:rPr>
        <w:t>（2）机构必须具备承接委托方</w:t>
      </w:r>
      <w:r w:rsidR="00D8605D" w:rsidRPr="00380B8E">
        <w:rPr>
          <w:rFonts w:ascii="仿宋_GB2312" w:eastAsia="仿宋_GB2312" w:hAnsi="仿宋" w:cs="仿宋" w:hint="eastAsia"/>
          <w:sz w:val="28"/>
          <w:szCs w:val="28"/>
        </w:rPr>
        <w:t>工作的实力，人员配备、资信等级</w:t>
      </w:r>
      <w:r w:rsidR="00F102DD" w:rsidRPr="00380B8E">
        <w:rPr>
          <w:rFonts w:ascii="仿宋_GB2312" w:eastAsia="仿宋_GB2312" w:hAnsi="仿宋" w:cs="仿宋" w:hint="eastAsia"/>
          <w:sz w:val="28"/>
          <w:szCs w:val="28"/>
        </w:rPr>
        <w:t>等应</w:t>
      </w:r>
      <w:r w:rsidRPr="00380B8E">
        <w:rPr>
          <w:rFonts w:ascii="仿宋_GB2312" w:eastAsia="仿宋_GB2312" w:hAnsi="仿宋" w:cs="仿宋" w:hint="eastAsia"/>
          <w:sz w:val="28"/>
          <w:szCs w:val="28"/>
        </w:rPr>
        <w:t>满足于采购人项目质量</w:t>
      </w:r>
      <w:r w:rsidR="001B6527" w:rsidRPr="00380B8E">
        <w:rPr>
          <w:rFonts w:ascii="仿宋_GB2312" w:eastAsia="仿宋_GB2312" w:hAnsi="仿宋" w:cs="仿宋" w:hint="eastAsia"/>
          <w:sz w:val="28"/>
          <w:szCs w:val="28"/>
        </w:rPr>
        <w:t>的需要。</w:t>
      </w:r>
    </w:p>
    <w:p w:rsidR="00F102DD" w:rsidRPr="00380B8E" w:rsidRDefault="00F102DD" w:rsidP="00EA20BA">
      <w:pPr>
        <w:spacing w:line="560" w:lineRule="exact"/>
        <w:ind w:firstLineChars="200" w:firstLine="560"/>
        <w:jc w:val="left"/>
        <w:outlineLvl w:val="0"/>
        <w:rPr>
          <w:rFonts w:ascii="仿宋_GB2312" w:eastAsia="仿宋_GB2312" w:hAnsi="仿宋" w:cs="仿宋"/>
          <w:sz w:val="28"/>
          <w:szCs w:val="28"/>
        </w:rPr>
      </w:pPr>
      <w:r w:rsidRPr="00380B8E">
        <w:rPr>
          <w:rFonts w:ascii="仿宋_GB2312" w:eastAsia="仿宋_GB2312" w:hAnsi="仿宋" w:cs="仿宋" w:hint="eastAsia"/>
          <w:sz w:val="28"/>
          <w:szCs w:val="28"/>
        </w:rPr>
        <w:t>（3）审计调查要针对2013年12月31日海安校区、服务中心、中医门诊部账面全部资产、负债进行全面调查，</w:t>
      </w:r>
      <w:r w:rsidR="00C26EA3" w:rsidRPr="00380B8E">
        <w:rPr>
          <w:rFonts w:ascii="仿宋_GB2312" w:eastAsia="仿宋_GB2312" w:hAnsi="仿宋" w:cs="仿宋" w:hint="eastAsia"/>
          <w:sz w:val="28"/>
          <w:szCs w:val="28"/>
        </w:rPr>
        <w:t>追溯</w:t>
      </w:r>
      <w:r w:rsidRPr="00380B8E">
        <w:rPr>
          <w:rFonts w:ascii="仿宋_GB2312" w:eastAsia="仿宋_GB2312" w:hAnsi="仿宋" w:cs="仿宋" w:hint="eastAsia"/>
          <w:sz w:val="28"/>
          <w:szCs w:val="28"/>
        </w:rPr>
        <w:t>查明各类往来的形成过程及其现状，不得遗漏。</w:t>
      </w:r>
    </w:p>
    <w:p w:rsidR="00F102DD" w:rsidRPr="00380B8E" w:rsidRDefault="00F102DD" w:rsidP="00EA20BA">
      <w:pPr>
        <w:spacing w:line="560" w:lineRule="exact"/>
        <w:ind w:firstLineChars="200" w:firstLine="560"/>
        <w:jc w:val="left"/>
        <w:outlineLvl w:val="0"/>
        <w:rPr>
          <w:rFonts w:ascii="仿宋_GB2312" w:eastAsia="仿宋_GB2312" w:hAnsi="仿宋" w:cs="仿宋"/>
          <w:sz w:val="28"/>
          <w:szCs w:val="28"/>
        </w:rPr>
      </w:pPr>
      <w:r w:rsidRPr="00380B8E">
        <w:rPr>
          <w:rFonts w:ascii="仿宋_GB2312" w:eastAsia="仿宋_GB2312" w:hAnsi="仿宋" w:cs="仿宋" w:hint="eastAsia"/>
          <w:sz w:val="28"/>
          <w:szCs w:val="28"/>
        </w:rPr>
        <w:t>（4）对</w:t>
      </w:r>
      <w:r w:rsidR="0034182C" w:rsidRPr="00380B8E">
        <w:rPr>
          <w:rFonts w:ascii="仿宋_GB2312" w:eastAsia="仿宋_GB2312" w:hAnsi="仿宋" w:cs="仿宋" w:hint="eastAsia"/>
          <w:sz w:val="28"/>
          <w:szCs w:val="28"/>
        </w:rPr>
        <w:t>发现的</w:t>
      </w:r>
      <w:r w:rsidRPr="00380B8E">
        <w:rPr>
          <w:rFonts w:ascii="仿宋_GB2312" w:eastAsia="仿宋_GB2312" w:hAnsi="仿宋" w:cs="仿宋" w:hint="eastAsia"/>
          <w:sz w:val="28"/>
          <w:szCs w:val="28"/>
        </w:rPr>
        <w:t>重大事项应及时告知委托方，在委托方的组织和配合下，审计调查的方法包括但不限于：</w:t>
      </w:r>
      <w:r w:rsidR="00D8605D" w:rsidRPr="00380B8E">
        <w:rPr>
          <w:rFonts w:ascii="仿宋_GB2312" w:eastAsia="仿宋_GB2312" w:hAnsi="仿宋" w:cs="仿宋" w:hint="eastAsia"/>
          <w:sz w:val="28"/>
          <w:szCs w:val="28"/>
        </w:rPr>
        <w:t>张贴告示、函证、经办人访</w:t>
      </w:r>
      <w:r w:rsidR="00D8605D" w:rsidRPr="00380B8E">
        <w:rPr>
          <w:rFonts w:ascii="仿宋_GB2312" w:eastAsia="仿宋_GB2312" w:hAnsi="仿宋" w:cs="仿宋" w:hint="eastAsia"/>
          <w:sz w:val="28"/>
          <w:szCs w:val="28"/>
        </w:rPr>
        <w:lastRenderedPageBreak/>
        <w:t>谈、外部单位取证并核查等。</w:t>
      </w:r>
    </w:p>
    <w:p w:rsidR="00D8605D" w:rsidRPr="00380B8E" w:rsidRDefault="00D8605D" w:rsidP="00EA20BA">
      <w:pPr>
        <w:spacing w:line="560" w:lineRule="exact"/>
        <w:ind w:firstLineChars="200" w:firstLine="560"/>
        <w:jc w:val="left"/>
        <w:outlineLvl w:val="0"/>
        <w:rPr>
          <w:rFonts w:ascii="仿宋_GB2312" w:eastAsia="仿宋_GB2312" w:hAnsi="仿宋" w:cs="仿宋"/>
          <w:sz w:val="28"/>
          <w:szCs w:val="28"/>
        </w:rPr>
      </w:pPr>
      <w:r w:rsidRPr="00380B8E">
        <w:rPr>
          <w:rFonts w:ascii="仿宋_GB2312" w:eastAsia="仿宋_GB2312" w:hAnsi="仿宋" w:cs="仿宋" w:hint="eastAsia"/>
          <w:sz w:val="28"/>
          <w:szCs w:val="28"/>
        </w:rPr>
        <w:t>（5）</w:t>
      </w:r>
      <w:r w:rsidR="0034182C" w:rsidRPr="00380B8E">
        <w:rPr>
          <w:rFonts w:ascii="仿宋_GB2312" w:eastAsia="仿宋_GB2312" w:hAnsi="仿宋" w:cs="仿宋" w:hint="eastAsia"/>
          <w:sz w:val="28"/>
          <w:szCs w:val="28"/>
        </w:rPr>
        <w:t>固定资产清查过程中需准确划分</w:t>
      </w:r>
      <w:r w:rsidR="00EE2D2D" w:rsidRPr="00380B8E">
        <w:rPr>
          <w:rFonts w:ascii="仿宋_GB2312" w:eastAsia="仿宋_GB2312" w:hAnsi="仿宋" w:cs="仿宋" w:hint="eastAsia"/>
          <w:sz w:val="28"/>
          <w:szCs w:val="28"/>
        </w:rPr>
        <w:t>2014年1月1日</w:t>
      </w:r>
      <w:r w:rsidR="003B6717" w:rsidRPr="00380B8E">
        <w:rPr>
          <w:rFonts w:ascii="仿宋_GB2312" w:eastAsia="仿宋_GB2312" w:hAnsi="仿宋" w:cs="仿宋" w:hint="eastAsia"/>
          <w:sz w:val="28"/>
          <w:szCs w:val="28"/>
        </w:rPr>
        <w:t>前后的固定资产，准确界定</w:t>
      </w:r>
      <w:r w:rsidR="00FA5B00" w:rsidRPr="00380B8E">
        <w:rPr>
          <w:rFonts w:ascii="仿宋_GB2312" w:eastAsia="仿宋_GB2312" w:hAnsi="仿宋" w:cs="仿宋" w:hint="eastAsia"/>
          <w:sz w:val="28"/>
          <w:szCs w:val="28"/>
        </w:rPr>
        <w:t>2014年1月1日之前的</w:t>
      </w:r>
      <w:r w:rsidR="003B6717" w:rsidRPr="00380B8E">
        <w:rPr>
          <w:rFonts w:ascii="仿宋_GB2312" w:eastAsia="仿宋_GB2312" w:hAnsi="仿宋" w:cs="仿宋" w:hint="eastAsia"/>
          <w:sz w:val="28"/>
          <w:szCs w:val="28"/>
        </w:rPr>
        <w:t>固定资产盈亏，为</w:t>
      </w:r>
      <w:r w:rsidR="00FA5B00" w:rsidRPr="00380B8E">
        <w:rPr>
          <w:rFonts w:ascii="仿宋_GB2312" w:eastAsia="仿宋_GB2312" w:hAnsi="仿宋" w:cs="仿宋" w:hint="eastAsia"/>
          <w:sz w:val="28"/>
          <w:szCs w:val="28"/>
        </w:rPr>
        <w:t>江苏省南通卫生高等职业技术学校进行财务处理提供依据。</w:t>
      </w:r>
    </w:p>
    <w:p w:rsidR="001B6527" w:rsidRPr="00380B8E" w:rsidRDefault="00EA20BA" w:rsidP="00EA20BA">
      <w:pPr>
        <w:spacing w:line="560" w:lineRule="exact"/>
        <w:ind w:firstLineChars="200" w:firstLine="562"/>
        <w:jc w:val="left"/>
        <w:outlineLvl w:val="0"/>
        <w:rPr>
          <w:rFonts w:ascii="仿宋_GB2312" w:eastAsia="仿宋_GB2312" w:hAnsi="仿宋" w:cs="仿宋"/>
          <w:b/>
          <w:sz w:val="28"/>
          <w:szCs w:val="28"/>
        </w:rPr>
      </w:pPr>
      <w:r w:rsidRPr="00380B8E">
        <w:rPr>
          <w:rFonts w:ascii="仿宋_GB2312" w:eastAsia="仿宋_GB2312" w:hAnsi="仿宋" w:cs="仿宋" w:hint="eastAsia"/>
          <w:b/>
          <w:sz w:val="28"/>
          <w:szCs w:val="28"/>
        </w:rPr>
        <w:t>4.</w:t>
      </w:r>
      <w:r w:rsidR="001B6527" w:rsidRPr="00380B8E">
        <w:rPr>
          <w:rFonts w:ascii="仿宋_GB2312" w:eastAsia="仿宋_GB2312" w:hAnsi="仿宋" w:cs="仿宋" w:hint="eastAsia"/>
          <w:b/>
          <w:sz w:val="28"/>
          <w:szCs w:val="28"/>
        </w:rPr>
        <w:t>服务期限</w:t>
      </w:r>
    </w:p>
    <w:p w:rsidR="001B6527" w:rsidRPr="00380B8E" w:rsidRDefault="001B6527" w:rsidP="00EA20BA">
      <w:pPr>
        <w:spacing w:line="560" w:lineRule="exact"/>
        <w:ind w:firstLineChars="200" w:firstLine="560"/>
        <w:jc w:val="left"/>
        <w:outlineLvl w:val="0"/>
        <w:rPr>
          <w:rFonts w:ascii="仿宋_GB2312" w:eastAsia="仿宋_GB2312" w:hAnsi="仿宋" w:cs="仿宋"/>
          <w:sz w:val="28"/>
          <w:szCs w:val="28"/>
        </w:rPr>
      </w:pPr>
      <w:r w:rsidRPr="00380B8E">
        <w:rPr>
          <w:rFonts w:ascii="仿宋_GB2312" w:eastAsia="仿宋_GB2312" w:hAnsi="仿宋" w:cs="仿宋" w:hint="eastAsia"/>
          <w:sz w:val="28"/>
          <w:szCs w:val="28"/>
        </w:rPr>
        <w:t>项目完成期限：合同签订后2</w:t>
      </w:r>
      <w:r w:rsidR="00FA5B00" w:rsidRPr="00380B8E">
        <w:rPr>
          <w:rFonts w:ascii="仿宋_GB2312" w:eastAsia="仿宋_GB2312" w:hAnsi="仿宋" w:cs="仿宋" w:hint="eastAsia"/>
          <w:sz w:val="28"/>
          <w:szCs w:val="28"/>
        </w:rPr>
        <w:t>个月内完成，并提交相关审计报告</w:t>
      </w:r>
      <w:r w:rsidRPr="00380B8E">
        <w:rPr>
          <w:rFonts w:ascii="仿宋_GB2312" w:eastAsia="仿宋_GB2312" w:hAnsi="仿宋" w:cs="仿宋" w:hint="eastAsia"/>
          <w:sz w:val="28"/>
          <w:szCs w:val="28"/>
        </w:rPr>
        <w:t>。</w:t>
      </w:r>
    </w:p>
    <w:p w:rsidR="00C41493" w:rsidRPr="00C41493" w:rsidRDefault="00C41493" w:rsidP="00C41493">
      <w:pPr>
        <w:spacing w:line="560" w:lineRule="exact"/>
        <w:ind w:firstLineChars="200" w:firstLine="562"/>
        <w:jc w:val="left"/>
        <w:outlineLvl w:val="0"/>
        <w:rPr>
          <w:rFonts w:ascii="仿宋_GB2312" w:eastAsia="仿宋_GB2312" w:hAnsi="仿宋" w:cs="仿宋"/>
          <w:b/>
          <w:sz w:val="28"/>
          <w:szCs w:val="28"/>
        </w:rPr>
      </w:pPr>
      <w:r>
        <w:rPr>
          <w:rFonts w:ascii="仿宋_GB2312" w:eastAsia="仿宋_GB2312" w:hAnsi="仿宋" w:cs="仿宋" w:hint="eastAsia"/>
          <w:b/>
          <w:sz w:val="28"/>
          <w:szCs w:val="28"/>
        </w:rPr>
        <w:t>5</w:t>
      </w:r>
      <w:r w:rsidRPr="00380B8E">
        <w:rPr>
          <w:rFonts w:ascii="仿宋_GB2312" w:eastAsia="仿宋_GB2312" w:hAnsi="仿宋" w:cs="仿宋" w:hint="eastAsia"/>
          <w:b/>
          <w:sz w:val="28"/>
          <w:szCs w:val="28"/>
        </w:rPr>
        <w:t>、付款方式</w:t>
      </w:r>
      <w:r>
        <w:rPr>
          <w:rFonts w:ascii="仿宋_GB2312" w:eastAsia="仿宋_GB2312" w:hAnsi="仿宋" w:cs="仿宋" w:hint="eastAsia"/>
          <w:b/>
          <w:sz w:val="28"/>
          <w:szCs w:val="28"/>
        </w:rPr>
        <w:t>：</w:t>
      </w:r>
      <w:r w:rsidRPr="00380B8E">
        <w:rPr>
          <w:rFonts w:ascii="仿宋_GB2312" w:eastAsia="仿宋_GB2312" w:hAnsi="仿宋" w:cs="仿宋" w:hint="eastAsia"/>
          <w:sz w:val="28"/>
          <w:szCs w:val="28"/>
        </w:rPr>
        <w:t>在合同条款中明确。</w:t>
      </w:r>
    </w:p>
    <w:p w:rsidR="00C41493" w:rsidRPr="00336BF9" w:rsidRDefault="00BD7706" w:rsidP="00C41493">
      <w:pPr>
        <w:ind w:firstLineChars="200" w:firstLine="562"/>
        <w:rPr>
          <w:rFonts w:ascii="仿宋" w:eastAsia="仿宋" w:hAnsi="仿宋"/>
          <w:b/>
          <w:sz w:val="28"/>
          <w:szCs w:val="28"/>
        </w:rPr>
      </w:pPr>
      <w:r>
        <w:rPr>
          <w:rFonts w:ascii="仿宋" w:eastAsia="仿宋" w:hAnsi="仿宋" w:hint="eastAsia"/>
          <w:b/>
          <w:sz w:val="28"/>
          <w:szCs w:val="28"/>
        </w:rPr>
        <w:t>六</w:t>
      </w:r>
      <w:r w:rsidR="00C41493" w:rsidRPr="00336BF9">
        <w:rPr>
          <w:rFonts w:ascii="仿宋" w:eastAsia="仿宋" w:hAnsi="仿宋" w:hint="eastAsia"/>
          <w:b/>
          <w:sz w:val="28"/>
          <w:szCs w:val="28"/>
        </w:rPr>
        <w:t>、投标须知</w:t>
      </w:r>
    </w:p>
    <w:p w:rsidR="00C41493" w:rsidRPr="00336BF9" w:rsidRDefault="00C41493" w:rsidP="00C41493">
      <w:pPr>
        <w:ind w:firstLineChars="200" w:firstLine="562"/>
        <w:rPr>
          <w:rFonts w:ascii="仿宋" w:eastAsia="仿宋" w:hAnsi="仿宋"/>
          <w:b/>
          <w:sz w:val="28"/>
          <w:szCs w:val="28"/>
        </w:rPr>
      </w:pPr>
      <w:r w:rsidRPr="00336BF9">
        <w:rPr>
          <w:rFonts w:ascii="仿宋" w:eastAsia="仿宋" w:hAnsi="仿宋" w:hint="eastAsia"/>
          <w:b/>
          <w:sz w:val="28"/>
          <w:szCs w:val="28"/>
        </w:rPr>
        <w:t>（一）招标文件的解释、澄清、修改、答疑</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、招标文件由招标人解释。投标人应仔细阅读招标文件所有内容，如有疑问应在发布招标文件后</w:t>
      </w:r>
      <w:r w:rsidRPr="00336BF9">
        <w:rPr>
          <w:rFonts w:ascii="仿宋" w:eastAsia="仿宋" w:hAnsi="仿宋"/>
          <w:sz w:val="28"/>
          <w:szCs w:val="28"/>
        </w:rPr>
        <w:t>3</w:t>
      </w:r>
      <w:r w:rsidRPr="00336BF9">
        <w:rPr>
          <w:rFonts w:ascii="仿宋" w:eastAsia="仿宋" w:hAnsi="仿宋" w:hint="eastAsia"/>
          <w:sz w:val="28"/>
          <w:szCs w:val="28"/>
        </w:rPr>
        <w:t>日内以书面形式提出疑问，未在规定的</w:t>
      </w:r>
      <w:r w:rsidRPr="00336BF9">
        <w:rPr>
          <w:rFonts w:ascii="仿宋" w:eastAsia="仿宋" w:hAnsi="仿宋"/>
          <w:sz w:val="28"/>
          <w:szCs w:val="28"/>
        </w:rPr>
        <w:t>3</w:t>
      </w:r>
      <w:r w:rsidRPr="00336BF9">
        <w:rPr>
          <w:rFonts w:ascii="仿宋" w:eastAsia="仿宋" w:hAnsi="仿宋" w:hint="eastAsia"/>
          <w:sz w:val="28"/>
          <w:szCs w:val="28"/>
        </w:rPr>
        <w:t>日内提出疑问的，视同理解并接受本招标文件所有内容。非书面形式的疑问不作为日后质疑提出的依据。</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、招标人有权对发出的招标文件进行必要的修改和澄清。招标人对招标文件的澄清、修改将构成招标文件的一部分，对投标人具有约束力。</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3</w:t>
      </w:r>
      <w:r>
        <w:rPr>
          <w:rFonts w:ascii="仿宋" w:eastAsia="仿宋" w:hAnsi="仿宋" w:hint="eastAsia"/>
          <w:sz w:val="28"/>
          <w:szCs w:val="28"/>
        </w:rPr>
        <w:t>、招标人有权根据</w:t>
      </w:r>
      <w:r w:rsidRPr="00336BF9">
        <w:rPr>
          <w:rFonts w:ascii="仿宋" w:eastAsia="仿宋" w:hAnsi="仿宋" w:hint="eastAsia"/>
          <w:sz w:val="28"/>
          <w:szCs w:val="28"/>
        </w:rPr>
        <w:t>情况取消、延长相关活动。</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4</w:t>
      </w:r>
      <w:r w:rsidRPr="00336BF9">
        <w:rPr>
          <w:rFonts w:ascii="仿宋" w:eastAsia="仿宋" w:hAnsi="仿宋" w:hint="eastAsia"/>
          <w:sz w:val="28"/>
          <w:szCs w:val="28"/>
        </w:rPr>
        <w:t>、招标人</w:t>
      </w:r>
      <w:r>
        <w:rPr>
          <w:rFonts w:ascii="仿宋" w:eastAsia="仿宋" w:hAnsi="仿宋" w:hint="eastAsia"/>
          <w:sz w:val="28"/>
          <w:szCs w:val="28"/>
        </w:rPr>
        <w:t>有权根据</w:t>
      </w:r>
      <w:r w:rsidRPr="00336BF9">
        <w:rPr>
          <w:rFonts w:ascii="仿宋" w:eastAsia="仿宋" w:hAnsi="仿宋" w:hint="eastAsia"/>
          <w:sz w:val="28"/>
          <w:szCs w:val="28"/>
        </w:rPr>
        <w:t>情况</w:t>
      </w:r>
      <w:r>
        <w:rPr>
          <w:rFonts w:ascii="仿宋" w:eastAsia="仿宋" w:hAnsi="仿宋" w:hint="eastAsia"/>
          <w:sz w:val="28"/>
          <w:szCs w:val="28"/>
        </w:rPr>
        <w:t>决定是否</w:t>
      </w:r>
      <w:r w:rsidRPr="00336BF9">
        <w:rPr>
          <w:rFonts w:ascii="仿宋" w:eastAsia="仿宋" w:hAnsi="仿宋" w:hint="eastAsia"/>
          <w:sz w:val="28"/>
          <w:szCs w:val="28"/>
        </w:rPr>
        <w:t>组织答疑会。</w:t>
      </w:r>
    </w:p>
    <w:p w:rsidR="00C41493" w:rsidRPr="00336BF9" w:rsidRDefault="00C41493" w:rsidP="00C41493">
      <w:pPr>
        <w:ind w:firstLineChars="200" w:firstLine="562"/>
        <w:rPr>
          <w:rFonts w:ascii="仿宋" w:eastAsia="仿宋" w:hAnsi="仿宋"/>
          <w:b/>
          <w:sz w:val="28"/>
          <w:szCs w:val="28"/>
        </w:rPr>
      </w:pPr>
      <w:r w:rsidRPr="00336BF9">
        <w:rPr>
          <w:rFonts w:ascii="仿宋" w:eastAsia="仿宋" w:hAnsi="仿宋" w:hint="eastAsia"/>
          <w:b/>
          <w:sz w:val="28"/>
          <w:szCs w:val="28"/>
        </w:rPr>
        <w:t>（二）投标文件编制</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、投标人应仔细阅读招标文件的所有内容，按招标文件的下列要求编制投标文件。</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、招标人不接受电话、传真等形式的投标。</w:t>
      </w:r>
    </w:p>
    <w:p w:rsidR="00C41493" w:rsidRPr="00C41493" w:rsidRDefault="00C41493" w:rsidP="00C41493">
      <w:pPr>
        <w:ind w:firstLineChars="200" w:firstLine="560"/>
        <w:rPr>
          <w:rFonts w:ascii="仿宋" w:eastAsia="仿宋" w:hAnsi="仿宋"/>
          <w:sz w:val="28"/>
          <w:szCs w:val="28"/>
        </w:rPr>
      </w:pPr>
      <w:r w:rsidRPr="00336BF9">
        <w:rPr>
          <w:rFonts w:ascii="仿宋" w:eastAsia="仿宋" w:hAnsi="仿宋"/>
          <w:sz w:val="28"/>
          <w:szCs w:val="28"/>
        </w:rPr>
        <w:t>3</w:t>
      </w:r>
      <w:r w:rsidRPr="00336BF9">
        <w:rPr>
          <w:rFonts w:ascii="仿宋" w:eastAsia="仿宋" w:hAnsi="仿宋" w:hint="eastAsia"/>
          <w:sz w:val="28"/>
          <w:szCs w:val="28"/>
        </w:rPr>
        <w:t>、按照投标人资格要求规定的内容，投标文件应包括下列内容，</w:t>
      </w:r>
      <w:r w:rsidRPr="00336BF9">
        <w:rPr>
          <w:rFonts w:ascii="仿宋" w:eastAsia="仿宋" w:hAnsi="仿宋" w:hint="eastAsia"/>
          <w:sz w:val="28"/>
          <w:szCs w:val="28"/>
        </w:rPr>
        <w:lastRenderedPageBreak/>
        <w:t>所有材料复印件必须加盖单位公章。</w:t>
      </w:r>
    </w:p>
    <w:p w:rsidR="00C41493" w:rsidRPr="00380B8E" w:rsidRDefault="00C41493" w:rsidP="00C41493">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bdr w:val="none" w:sz="0" w:space="0" w:color="auto" w:frame="1"/>
        </w:rPr>
        <w:t>（1）关于资格文件的声明函（参考格式附后）；</w:t>
      </w:r>
    </w:p>
    <w:p w:rsidR="00C41493" w:rsidRPr="00380B8E" w:rsidRDefault="00C41493" w:rsidP="00C41493">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bdr w:val="none" w:sz="0" w:space="0" w:color="auto" w:frame="1"/>
        </w:rPr>
        <w:t>（2）投标人《营业执照》副本、《税务登记证》副本的复印件（或三证合一的复印件）；</w:t>
      </w:r>
    </w:p>
    <w:p w:rsidR="00C41493" w:rsidRPr="00380B8E" w:rsidRDefault="00C41493" w:rsidP="00C41493">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bdr w:val="none" w:sz="0" w:space="0" w:color="auto" w:frame="1"/>
        </w:rPr>
        <w:t>（3）法定代表人（负责人）授权委托书（如有授权）原件（参考格式附后）；</w:t>
      </w:r>
    </w:p>
    <w:p w:rsidR="00C41493" w:rsidRPr="00380B8E" w:rsidRDefault="00C41493" w:rsidP="00C41493">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bdr w:val="none" w:sz="0" w:space="0" w:color="auto" w:frame="1"/>
        </w:rPr>
        <w:t>（4）投标人的法定代表人（负责人）及代理人的身份证复印件（如有授权）；</w:t>
      </w:r>
    </w:p>
    <w:p w:rsidR="00C41493" w:rsidRPr="00380B8E" w:rsidRDefault="00C41493" w:rsidP="00C41493">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bdr w:val="none" w:sz="0" w:space="0" w:color="auto" w:frame="1"/>
        </w:rPr>
        <w:t>（5）</w:t>
      </w:r>
      <w:r w:rsidRPr="00380B8E">
        <w:rPr>
          <w:rFonts w:ascii="仿宋_GB2312" w:eastAsia="仿宋_GB2312" w:hAnsi="仿宋" w:hint="eastAsia"/>
          <w:color w:val="000000"/>
          <w:sz w:val="28"/>
          <w:szCs w:val="28"/>
        </w:rPr>
        <w:t>投标人情况表（格式附后）；</w:t>
      </w:r>
    </w:p>
    <w:p w:rsidR="00C41493" w:rsidRPr="00380B8E" w:rsidRDefault="00C41493" w:rsidP="00C41493">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rPr>
        <w:t>（6）投标人执业证书复印件；</w:t>
      </w:r>
    </w:p>
    <w:p w:rsidR="00C41493" w:rsidRDefault="00C41493" w:rsidP="00C41493">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bdr w:val="none" w:sz="0" w:space="0" w:color="auto" w:frame="1"/>
        </w:rPr>
        <w:t>（7）</w:t>
      </w:r>
      <w:r w:rsidRPr="00380B8E">
        <w:rPr>
          <w:rFonts w:ascii="仿宋_GB2312" w:eastAsia="仿宋_GB2312" w:hAnsi="仿宋" w:hint="eastAsia"/>
          <w:color w:val="000000"/>
          <w:sz w:val="28"/>
          <w:szCs w:val="28"/>
        </w:rPr>
        <w:t>评分细则中涉及的相关证明材料，按评分细则顺序编制；</w:t>
      </w:r>
    </w:p>
    <w:p w:rsidR="00C41493" w:rsidRPr="00FD4FD1" w:rsidRDefault="00FD4FD1" w:rsidP="00FD4FD1">
      <w:pPr>
        <w:ind w:firstLineChars="200" w:firstLine="560"/>
        <w:rPr>
          <w:rFonts w:ascii="仿宋" w:eastAsia="仿宋" w:hAnsi="仿宋"/>
          <w:sz w:val="28"/>
          <w:szCs w:val="28"/>
        </w:rPr>
      </w:pPr>
      <w:r w:rsidRPr="00336BF9">
        <w:rPr>
          <w:rFonts w:ascii="仿宋" w:eastAsia="仿宋" w:hAnsi="仿宋" w:hint="eastAsia"/>
          <w:sz w:val="28"/>
          <w:szCs w:val="28"/>
        </w:rPr>
        <w:t>（8）投标报价单。</w:t>
      </w:r>
      <w:r>
        <w:rPr>
          <w:rFonts w:ascii="仿宋" w:eastAsia="仿宋" w:hAnsi="仿宋" w:hint="eastAsia"/>
          <w:sz w:val="28"/>
          <w:szCs w:val="28"/>
        </w:rPr>
        <w:t>（</w:t>
      </w:r>
      <w:r w:rsidRPr="00336BF9">
        <w:rPr>
          <w:rFonts w:ascii="仿宋" w:eastAsia="仿宋" w:hAnsi="仿宋" w:cs="宋体" w:hint="eastAsia"/>
          <w:b/>
          <w:sz w:val="28"/>
          <w:szCs w:val="28"/>
        </w:rPr>
        <w:t>投标报价单用小信封单独密封，装入投标文件正本内，并在信封表面注明项目名称编号和投标单位信息。</w:t>
      </w:r>
      <w:r>
        <w:rPr>
          <w:rFonts w:ascii="仿宋" w:eastAsia="仿宋" w:hAnsi="仿宋" w:hint="eastAsia"/>
          <w:sz w:val="28"/>
          <w:szCs w:val="28"/>
        </w:rPr>
        <w:t>）</w:t>
      </w:r>
    </w:p>
    <w:p w:rsidR="00C41493" w:rsidRPr="00336BF9" w:rsidRDefault="00C41493" w:rsidP="00C41493">
      <w:pPr>
        <w:ind w:firstLineChars="200" w:firstLine="562"/>
        <w:rPr>
          <w:rFonts w:ascii="仿宋" w:eastAsia="仿宋" w:hAnsi="仿宋"/>
          <w:b/>
          <w:sz w:val="28"/>
          <w:szCs w:val="28"/>
        </w:rPr>
      </w:pPr>
      <w:r w:rsidRPr="00336BF9">
        <w:rPr>
          <w:rFonts w:ascii="仿宋" w:eastAsia="仿宋" w:hAnsi="仿宋" w:hint="eastAsia"/>
          <w:b/>
          <w:sz w:val="28"/>
          <w:szCs w:val="28"/>
        </w:rPr>
        <w:t>（三）投标文件确认</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投标文件分为正本一份，副本一份，并注明“正本”和“副本”字样。</w:t>
      </w:r>
      <w:r w:rsidRPr="00336BF9">
        <w:rPr>
          <w:rFonts w:ascii="仿宋" w:eastAsia="仿宋" w:hAnsi="仿宋" w:hint="eastAsia"/>
          <w:b/>
          <w:sz w:val="28"/>
          <w:szCs w:val="28"/>
        </w:rPr>
        <w:t>正、副本分别密封，不得并入一个密封袋中。袋口加贴密封条并在封条处加盖单位公章。并在封面处注明项目编号名称、联系人、联系方式。</w:t>
      </w:r>
      <w:r w:rsidRPr="00336BF9">
        <w:rPr>
          <w:rFonts w:ascii="仿宋" w:eastAsia="仿宋" w:hAnsi="仿宋" w:cs="宋体" w:hint="eastAsia"/>
          <w:b/>
          <w:sz w:val="28"/>
          <w:szCs w:val="28"/>
        </w:rPr>
        <w:t>投标报价单用小信封单独密封，装入投标文件正本内，并在信封表面注明项目名称编号和投标单位信息。</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正本与副本如有差异，以正本为准。</w:t>
      </w:r>
    </w:p>
    <w:p w:rsidR="00C41493" w:rsidRDefault="00C41493" w:rsidP="00C41493">
      <w:pPr>
        <w:ind w:firstLineChars="200" w:firstLine="560"/>
        <w:rPr>
          <w:rFonts w:ascii="仿宋" w:eastAsia="仿宋" w:hAnsi="仿宋"/>
          <w:sz w:val="28"/>
          <w:szCs w:val="28"/>
        </w:rPr>
      </w:pPr>
      <w:r w:rsidRPr="00336BF9">
        <w:rPr>
          <w:rFonts w:ascii="仿宋" w:eastAsia="仿宋" w:hAnsi="仿宋"/>
          <w:sz w:val="28"/>
          <w:szCs w:val="28"/>
        </w:rPr>
        <w:t>3.</w:t>
      </w:r>
      <w:r w:rsidRPr="00336BF9">
        <w:rPr>
          <w:rFonts w:ascii="仿宋" w:eastAsia="仿宋" w:hAnsi="仿宋" w:hint="eastAsia"/>
          <w:sz w:val="28"/>
          <w:szCs w:val="28"/>
        </w:rPr>
        <w:t>投标文件原则上不允许有补充、涂改。</w:t>
      </w:r>
    </w:p>
    <w:p w:rsidR="00C41493" w:rsidRPr="00336BF9" w:rsidRDefault="00C41493" w:rsidP="00C41493">
      <w:pPr>
        <w:ind w:firstLineChars="200" w:firstLine="560"/>
        <w:rPr>
          <w:rFonts w:ascii="仿宋" w:eastAsia="仿宋" w:hAnsi="仿宋"/>
          <w:sz w:val="28"/>
          <w:szCs w:val="28"/>
        </w:rPr>
      </w:pPr>
      <w:r>
        <w:rPr>
          <w:rFonts w:ascii="仿宋" w:eastAsia="仿宋" w:hAnsi="仿宋" w:hint="eastAsia"/>
          <w:sz w:val="28"/>
          <w:szCs w:val="28"/>
        </w:rPr>
        <w:t>4</w:t>
      </w:r>
      <w:r w:rsidR="00C52F8C">
        <w:rPr>
          <w:rFonts w:ascii="仿宋" w:eastAsia="仿宋" w:hAnsi="仿宋" w:hint="eastAsia"/>
          <w:sz w:val="28"/>
          <w:szCs w:val="28"/>
        </w:rPr>
        <w:t>、</w:t>
      </w:r>
      <w:r>
        <w:rPr>
          <w:rFonts w:ascii="仿宋" w:eastAsia="仿宋" w:hAnsi="仿宋" w:hint="eastAsia"/>
          <w:sz w:val="28"/>
          <w:szCs w:val="28"/>
        </w:rPr>
        <w:t>投标人不按照上述要求投递标书，招标人有权拒收，其后果由投标人负责。</w:t>
      </w:r>
    </w:p>
    <w:p w:rsidR="00C41493" w:rsidRPr="00336BF9" w:rsidRDefault="00C41493" w:rsidP="00C41493">
      <w:pPr>
        <w:ind w:firstLineChars="200" w:firstLine="562"/>
        <w:rPr>
          <w:rFonts w:ascii="仿宋" w:eastAsia="仿宋" w:hAnsi="仿宋"/>
          <w:b/>
          <w:sz w:val="28"/>
          <w:szCs w:val="28"/>
        </w:rPr>
      </w:pPr>
      <w:r w:rsidRPr="00336BF9">
        <w:rPr>
          <w:rFonts w:ascii="仿宋" w:eastAsia="仿宋" w:hAnsi="仿宋" w:hint="eastAsia"/>
          <w:b/>
          <w:sz w:val="28"/>
          <w:szCs w:val="28"/>
        </w:rPr>
        <w:lastRenderedPageBreak/>
        <w:t>（四）投标文件递交</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1</w:t>
      </w:r>
      <w:r w:rsidR="00FD4FD1">
        <w:rPr>
          <w:rFonts w:ascii="仿宋" w:eastAsia="仿宋" w:hAnsi="仿宋" w:hint="eastAsia"/>
          <w:sz w:val="28"/>
          <w:szCs w:val="28"/>
        </w:rPr>
        <w:t>、投标截止</w:t>
      </w:r>
      <w:r w:rsidRPr="00336BF9">
        <w:rPr>
          <w:rFonts w:ascii="仿宋" w:eastAsia="仿宋" w:hAnsi="仿宋" w:hint="eastAsia"/>
          <w:sz w:val="28"/>
          <w:szCs w:val="28"/>
        </w:rPr>
        <w:t>时间：</w:t>
      </w:r>
      <w:r w:rsidRPr="00336BF9">
        <w:rPr>
          <w:rFonts w:ascii="仿宋" w:eastAsia="仿宋" w:hAnsi="仿宋"/>
          <w:sz w:val="28"/>
          <w:szCs w:val="28"/>
        </w:rPr>
        <w:t>20</w:t>
      </w:r>
      <w:r>
        <w:rPr>
          <w:rFonts w:ascii="仿宋" w:eastAsia="仿宋" w:hAnsi="仿宋" w:hint="eastAsia"/>
          <w:sz w:val="28"/>
          <w:szCs w:val="28"/>
        </w:rPr>
        <w:t>21</w:t>
      </w:r>
      <w:r w:rsidRPr="00336BF9">
        <w:rPr>
          <w:rFonts w:ascii="仿宋" w:eastAsia="仿宋" w:hAnsi="仿宋" w:hint="eastAsia"/>
          <w:sz w:val="28"/>
          <w:szCs w:val="28"/>
        </w:rPr>
        <w:t>年</w:t>
      </w:r>
      <w:r w:rsidR="00FD4FD1">
        <w:rPr>
          <w:rFonts w:ascii="仿宋" w:eastAsia="仿宋" w:hAnsi="仿宋"/>
          <w:sz w:val="28"/>
          <w:szCs w:val="28"/>
        </w:rPr>
        <w:t xml:space="preserve"> </w:t>
      </w:r>
      <w:r>
        <w:rPr>
          <w:rFonts w:ascii="仿宋" w:eastAsia="仿宋" w:hAnsi="仿宋" w:hint="eastAsia"/>
          <w:sz w:val="28"/>
          <w:szCs w:val="28"/>
        </w:rPr>
        <w:t>7</w:t>
      </w:r>
      <w:r w:rsidRPr="00336BF9">
        <w:rPr>
          <w:rFonts w:ascii="仿宋" w:eastAsia="仿宋" w:hAnsi="仿宋" w:hint="eastAsia"/>
          <w:sz w:val="28"/>
          <w:szCs w:val="28"/>
        </w:rPr>
        <w:t>月</w:t>
      </w:r>
      <w:r w:rsidR="004D6B2E">
        <w:rPr>
          <w:rFonts w:ascii="仿宋" w:eastAsia="仿宋" w:hAnsi="仿宋" w:hint="eastAsia"/>
          <w:sz w:val="28"/>
          <w:szCs w:val="28"/>
        </w:rPr>
        <w:t>8</w:t>
      </w:r>
      <w:r w:rsidRPr="00336BF9">
        <w:rPr>
          <w:rFonts w:ascii="仿宋" w:eastAsia="仿宋" w:hAnsi="仿宋" w:hint="eastAsia"/>
          <w:sz w:val="28"/>
          <w:szCs w:val="28"/>
        </w:rPr>
        <w:t>日</w:t>
      </w:r>
      <w:r w:rsidRPr="00336BF9">
        <w:rPr>
          <w:rFonts w:ascii="仿宋" w:eastAsia="仿宋" w:hAnsi="仿宋"/>
          <w:sz w:val="28"/>
          <w:szCs w:val="28"/>
        </w:rPr>
        <w:t xml:space="preserve"> </w:t>
      </w:r>
      <w:r w:rsidR="004D6B2E">
        <w:rPr>
          <w:rFonts w:ascii="仿宋" w:eastAsia="仿宋" w:hAnsi="仿宋" w:hint="eastAsia"/>
          <w:sz w:val="28"/>
          <w:szCs w:val="28"/>
        </w:rPr>
        <w:t>9</w:t>
      </w:r>
      <w:r w:rsidRPr="00336BF9">
        <w:rPr>
          <w:rFonts w:ascii="仿宋" w:eastAsia="仿宋" w:hAnsi="仿宋" w:hint="eastAsia"/>
          <w:sz w:val="28"/>
          <w:szCs w:val="28"/>
        </w:rPr>
        <w:t>时</w:t>
      </w:r>
      <w:r w:rsidR="00FD4FD1">
        <w:rPr>
          <w:rFonts w:ascii="仿宋" w:eastAsia="仿宋" w:hAnsi="仿宋" w:hint="eastAsia"/>
          <w:sz w:val="28"/>
          <w:szCs w:val="28"/>
        </w:rPr>
        <w:t>30分</w:t>
      </w:r>
      <w:r w:rsidRPr="00336BF9">
        <w:rPr>
          <w:rFonts w:ascii="仿宋" w:eastAsia="仿宋" w:hAnsi="仿宋" w:hint="eastAsia"/>
          <w:sz w:val="28"/>
          <w:szCs w:val="28"/>
        </w:rPr>
        <w:t>。</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、递交投标文件地点：</w:t>
      </w:r>
      <w:r w:rsidR="00FD4FD1">
        <w:rPr>
          <w:rFonts w:ascii="仿宋" w:eastAsia="仿宋" w:hAnsi="仿宋" w:hint="eastAsia"/>
          <w:sz w:val="28"/>
          <w:szCs w:val="28"/>
        </w:rPr>
        <w:t>南通</w:t>
      </w:r>
      <w:r w:rsidR="00FD4FD1">
        <w:rPr>
          <w:rFonts w:ascii="仿宋" w:eastAsia="仿宋" w:hAnsi="仿宋"/>
          <w:sz w:val="28"/>
          <w:szCs w:val="28"/>
        </w:rPr>
        <w:t>卫生高职校</w:t>
      </w:r>
      <w:r w:rsidRPr="00336BF9">
        <w:rPr>
          <w:rFonts w:ascii="仿宋" w:eastAsia="仿宋" w:hAnsi="仿宋" w:hint="eastAsia"/>
          <w:sz w:val="28"/>
          <w:szCs w:val="28"/>
        </w:rPr>
        <w:t>新校区行政楼</w:t>
      </w:r>
      <w:r>
        <w:rPr>
          <w:rFonts w:ascii="仿宋" w:eastAsia="仿宋" w:hAnsi="仿宋"/>
          <w:sz w:val="28"/>
          <w:szCs w:val="28"/>
        </w:rPr>
        <w:t>140</w:t>
      </w:r>
      <w:r>
        <w:rPr>
          <w:rFonts w:ascii="仿宋" w:eastAsia="仿宋" w:hAnsi="仿宋" w:hint="eastAsia"/>
          <w:sz w:val="28"/>
          <w:szCs w:val="28"/>
        </w:rPr>
        <w:t>8</w:t>
      </w:r>
      <w:r w:rsidRPr="00336BF9">
        <w:rPr>
          <w:rFonts w:ascii="仿宋" w:eastAsia="仿宋" w:hAnsi="仿宋" w:hint="eastAsia"/>
          <w:sz w:val="28"/>
          <w:szCs w:val="28"/>
        </w:rPr>
        <w:t>号房间（振兴东路</w:t>
      </w:r>
      <w:r w:rsidRPr="00336BF9">
        <w:rPr>
          <w:rFonts w:ascii="仿宋" w:eastAsia="仿宋" w:hAnsi="仿宋"/>
          <w:sz w:val="28"/>
          <w:szCs w:val="28"/>
        </w:rPr>
        <w:t>288</w:t>
      </w:r>
      <w:r w:rsidRPr="00336BF9">
        <w:rPr>
          <w:rFonts w:ascii="仿宋" w:eastAsia="仿宋" w:hAnsi="仿宋" w:hint="eastAsia"/>
          <w:sz w:val="28"/>
          <w:szCs w:val="28"/>
        </w:rPr>
        <w:t>号）</w:t>
      </w:r>
    </w:p>
    <w:p w:rsidR="00C41493" w:rsidRDefault="00C41493" w:rsidP="00C41493">
      <w:pPr>
        <w:ind w:firstLineChars="200" w:firstLine="560"/>
        <w:rPr>
          <w:rFonts w:ascii="仿宋" w:eastAsia="仿宋" w:hAnsi="仿宋"/>
          <w:sz w:val="28"/>
          <w:szCs w:val="28"/>
        </w:rPr>
      </w:pPr>
      <w:r w:rsidRPr="00336BF9">
        <w:rPr>
          <w:rFonts w:ascii="仿宋" w:eastAsia="仿宋" w:hAnsi="仿宋"/>
          <w:sz w:val="28"/>
          <w:szCs w:val="28"/>
        </w:rPr>
        <w:t>3</w:t>
      </w:r>
      <w:r>
        <w:rPr>
          <w:rFonts w:ascii="仿宋" w:eastAsia="仿宋" w:hAnsi="仿宋" w:hint="eastAsia"/>
          <w:sz w:val="28"/>
          <w:szCs w:val="28"/>
        </w:rPr>
        <w:t>、投标联系人及电话：朱</w:t>
      </w:r>
      <w:r w:rsidRPr="00336BF9">
        <w:rPr>
          <w:rFonts w:ascii="仿宋" w:eastAsia="仿宋" w:hAnsi="仿宋" w:hint="eastAsia"/>
          <w:sz w:val="28"/>
          <w:szCs w:val="28"/>
        </w:rPr>
        <w:t>老师</w:t>
      </w:r>
      <w:r w:rsidRPr="00336BF9">
        <w:rPr>
          <w:rFonts w:ascii="仿宋" w:eastAsia="仿宋" w:hAnsi="仿宋"/>
          <w:sz w:val="28"/>
          <w:szCs w:val="28"/>
        </w:rPr>
        <w:t xml:space="preserve">  </w:t>
      </w:r>
      <w:r>
        <w:rPr>
          <w:rFonts w:ascii="仿宋" w:eastAsia="仿宋" w:hAnsi="仿宋" w:hint="eastAsia"/>
          <w:sz w:val="28"/>
          <w:szCs w:val="28"/>
        </w:rPr>
        <w:t>13912273137</w:t>
      </w:r>
    </w:p>
    <w:p w:rsidR="00C41493" w:rsidRDefault="00C41493" w:rsidP="00C41493">
      <w:pPr>
        <w:ind w:firstLineChars="200" w:firstLine="560"/>
        <w:rPr>
          <w:rFonts w:ascii="仿宋" w:eastAsia="仿宋" w:hAnsi="仿宋"/>
          <w:sz w:val="28"/>
          <w:szCs w:val="28"/>
        </w:rPr>
      </w:pPr>
      <w:r>
        <w:rPr>
          <w:rFonts w:ascii="仿宋" w:eastAsia="仿宋" w:hAnsi="仿宋" w:hint="eastAsia"/>
          <w:sz w:val="28"/>
          <w:szCs w:val="28"/>
        </w:rPr>
        <w:t xml:space="preserve">   </w:t>
      </w:r>
      <w:r w:rsidR="00FD4FD1">
        <w:rPr>
          <w:rFonts w:ascii="仿宋" w:eastAsia="仿宋" w:hAnsi="仿宋" w:hint="eastAsia"/>
          <w:sz w:val="28"/>
          <w:szCs w:val="28"/>
        </w:rPr>
        <w:t>项目联系人及电话：王</w:t>
      </w:r>
      <w:r>
        <w:rPr>
          <w:rFonts w:ascii="仿宋" w:eastAsia="仿宋" w:hAnsi="仿宋" w:hint="eastAsia"/>
          <w:sz w:val="28"/>
          <w:szCs w:val="28"/>
        </w:rPr>
        <w:t xml:space="preserve">老师  </w:t>
      </w:r>
      <w:r w:rsidR="00FD4FD1">
        <w:rPr>
          <w:rFonts w:ascii="仿宋" w:eastAsia="仿宋" w:hAnsi="仿宋" w:hint="eastAsia"/>
          <w:sz w:val="28"/>
          <w:szCs w:val="28"/>
        </w:rPr>
        <w:t>13515207654</w:t>
      </w:r>
    </w:p>
    <w:p w:rsidR="00534435" w:rsidRPr="00B1370D" w:rsidRDefault="00534435" w:rsidP="00C41493">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本项目不接受邮寄和传真</w:t>
      </w:r>
      <w:r>
        <w:rPr>
          <w:rFonts w:ascii="仿宋" w:eastAsia="仿宋" w:hAnsi="仿宋" w:hint="eastAsia"/>
          <w:sz w:val="28"/>
          <w:szCs w:val="28"/>
        </w:rPr>
        <w:t>等投标方式。</w:t>
      </w:r>
    </w:p>
    <w:p w:rsidR="00C41493" w:rsidRPr="00336BF9" w:rsidRDefault="00C41493" w:rsidP="00C41493">
      <w:pPr>
        <w:ind w:firstLineChars="200" w:firstLine="562"/>
        <w:rPr>
          <w:rFonts w:ascii="仿宋" w:eastAsia="仿宋" w:hAnsi="仿宋"/>
          <w:b/>
          <w:sz w:val="28"/>
          <w:szCs w:val="28"/>
        </w:rPr>
      </w:pPr>
      <w:r w:rsidRPr="00336BF9">
        <w:rPr>
          <w:rFonts w:ascii="仿宋" w:eastAsia="仿宋" w:hAnsi="仿宋" w:hint="eastAsia"/>
          <w:b/>
          <w:sz w:val="28"/>
          <w:szCs w:val="28"/>
        </w:rPr>
        <w:t>（五）投标保证金</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、该项目投标保证金为</w:t>
      </w:r>
      <w:r>
        <w:rPr>
          <w:rFonts w:ascii="仿宋" w:eastAsia="仿宋" w:hAnsi="仿宋" w:hint="eastAsia"/>
          <w:sz w:val="28"/>
          <w:szCs w:val="28"/>
        </w:rPr>
        <w:t>2</w:t>
      </w:r>
      <w:r w:rsidR="00FD4FD1">
        <w:rPr>
          <w:rFonts w:ascii="仿宋" w:eastAsia="仿宋" w:hAnsi="仿宋" w:hint="eastAsia"/>
          <w:sz w:val="28"/>
          <w:szCs w:val="28"/>
        </w:rPr>
        <w:t>000</w:t>
      </w:r>
      <w:r w:rsidRPr="00336BF9">
        <w:rPr>
          <w:rFonts w:ascii="仿宋" w:eastAsia="仿宋" w:hAnsi="仿宋" w:hint="eastAsia"/>
          <w:sz w:val="28"/>
          <w:szCs w:val="28"/>
        </w:rPr>
        <w:t>元。</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、投标人在递交</w:t>
      </w:r>
      <w:r>
        <w:rPr>
          <w:rFonts w:ascii="仿宋" w:eastAsia="仿宋" w:hAnsi="仿宋" w:hint="eastAsia"/>
          <w:sz w:val="28"/>
          <w:szCs w:val="28"/>
        </w:rPr>
        <w:t>投标报名</w:t>
      </w:r>
      <w:r w:rsidRPr="00336BF9">
        <w:rPr>
          <w:rFonts w:ascii="仿宋" w:eastAsia="仿宋" w:hAnsi="仿宋" w:hint="eastAsia"/>
          <w:sz w:val="28"/>
          <w:szCs w:val="28"/>
        </w:rPr>
        <w:t>文件时，以现金形式提交保证金，未提交保证金的，视为放弃本次投标资格。</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3</w:t>
      </w:r>
      <w:r w:rsidRPr="00336BF9">
        <w:rPr>
          <w:rFonts w:ascii="仿宋" w:eastAsia="仿宋" w:hAnsi="仿宋" w:hint="eastAsia"/>
          <w:sz w:val="28"/>
          <w:szCs w:val="28"/>
        </w:rPr>
        <w:t>、中标人投标保证金在中标公示期满后转为合同履约保证金，合同期满后无息退还。</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4</w:t>
      </w:r>
      <w:r w:rsidRPr="00336BF9">
        <w:rPr>
          <w:rFonts w:ascii="仿宋" w:eastAsia="仿宋" w:hAnsi="仿宋" w:hint="eastAsia"/>
          <w:sz w:val="28"/>
          <w:szCs w:val="28"/>
        </w:rPr>
        <w:t>、中标人无正当理由拒绝签订合同</w:t>
      </w:r>
      <w:r>
        <w:rPr>
          <w:rFonts w:ascii="仿宋" w:eastAsia="仿宋" w:hAnsi="仿宋" w:hint="eastAsia"/>
          <w:sz w:val="28"/>
          <w:szCs w:val="28"/>
        </w:rPr>
        <w:t>或者发现在投标过程中有违规违法行为</w:t>
      </w:r>
      <w:r w:rsidRPr="00336BF9">
        <w:rPr>
          <w:rFonts w:ascii="仿宋" w:eastAsia="仿宋" w:hAnsi="仿宋" w:hint="eastAsia"/>
          <w:sz w:val="28"/>
          <w:szCs w:val="28"/>
        </w:rPr>
        <w:t>的，招标人有权取消其中标资格，并有权扣除其全额保证金作为违约金。</w:t>
      </w:r>
    </w:p>
    <w:p w:rsidR="00C41493" w:rsidRPr="00336BF9" w:rsidRDefault="00C41493" w:rsidP="00C41493">
      <w:pPr>
        <w:ind w:firstLineChars="200" w:firstLine="562"/>
        <w:rPr>
          <w:rFonts w:ascii="仿宋" w:eastAsia="仿宋" w:hAnsi="仿宋"/>
          <w:b/>
          <w:sz w:val="28"/>
          <w:szCs w:val="28"/>
        </w:rPr>
      </w:pPr>
      <w:r w:rsidRPr="00336BF9">
        <w:rPr>
          <w:rFonts w:ascii="仿宋" w:eastAsia="仿宋" w:hAnsi="仿宋" w:hint="eastAsia"/>
          <w:b/>
          <w:sz w:val="28"/>
          <w:szCs w:val="28"/>
        </w:rPr>
        <w:t>（六）投标费用</w:t>
      </w:r>
    </w:p>
    <w:p w:rsidR="00C41493" w:rsidRPr="00336BF9" w:rsidRDefault="00C41493" w:rsidP="00C41493">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、投标人</w:t>
      </w:r>
      <w:r w:rsidR="00FD4FD1">
        <w:rPr>
          <w:rFonts w:ascii="仿宋" w:eastAsia="仿宋" w:hAnsi="仿宋" w:hint="eastAsia"/>
          <w:sz w:val="28"/>
          <w:szCs w:val="28"/>
        </w:rPr>
        <w:t>自行</w:t>
      </w:r>
      <w:r w:rsidRPr="00336BF9">
        <w:rPr>
          <w:rFonts w:ascii="仿宋" w:eastAsia="仿宋" w:hAnsi="仿宋" w:hint="eastAsia"/>
          <w:sz w:val="28"/>
          <w:szCs w:val="28"/>
        </w:rPr>
        <w:t>承担参与投标可能发生的全部费用。</w:t>
      </w:r>
    </w:p>
    <w:p w:rsidR="00C41493" w:rsidRPr="00FD4FD1" w:rsidRDefault="00C41493"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FD4FD1">
        <w:rPr>
          <w:rFonts w:ascii="仿宋_GB2312" w:eastAsia="仿宋_GB2312" w:hAnsi="仿宋"/>
          <w:color w:val="000000"/>
          <w:sz w:val="28"/>
          <w:szCs w:val="28"/>
        </w:rPr>
        <w:t>2</w:t>
      </w:r>
      <w:r w:rsidR="00FD4FD1" w:rsidRPr="00FD4FD1">
        <w:rPr>
          <w:rFonts w:ascii="仿宋_GB2312" w:eastAsia="仿宋_GB2312" w:hAnsi="仿宋" w:hint="eastAsia"/>
          <w:color w:val="000000"/>
          <w:sz w:val="28"/>
          <w:szCs w:val="28"/>
        </w:rPr>
        <w:t>、</w:t>
      </w:r>
      <w:r w:rsidR="00FD4FD1" w:rsidRPr="00FD4FD1">
        <w:rPr>
          <w:rFonts w:ascii="仿宋_GB2312" w:eastAsia="仿宋_GB2312" w:hAnsi="仿宋"/>
          <w:color w:val="000000"/>
          <w:sz w:val="28"/>
          <w:szCs w:val="28"/>
        </w:rPr>
        <w:t>本项目收取</w:t>
      </w:r>
      <w:r w:rsidR="00C52F8C">
        <w:rPr>
          <w:rFonts w:ascii="仿宋_GB2312" w:eastAsia="仿宋_GB2312" w:hAnsi="仿宋" w:hint="eastAsia"/>
          <w:color w:val="000000"/>
          <w:sz w:val="28"/>
          <w:szCs w:val="28"/>
        </w:rPr>
        <w:t>招标</w:t>
      </w:r>
      <w:r w:rsidR="00FD4FD1" w:rsidRPr="00FD4FD1">
        <w:rPr>
          <w:rFonts w:ascii="仿宋_GB2312" w:eastAsia="仿宋_GB2312" w:hAnsi="仿宋"/>
          <w:color w:val="000000"/>
          <w:sz w:val="28"/>
          <w:szCs w:val="28"/>
        </w:rPr>
        <w:t>材料费</w:t>
      </w:r>
      <w:r w:rsidR="00FD4FD1" w:rsidRPr="00FD4FD1">
        <w:rPr>
          <w:rFonts w:ascii="仿宋_GB2312" w:eastAsia="仿宋_GB2312" w:hAnsi="仿宋" w:hint="eastAsia"/>
          <w:color w:val="000000"/>
          <w:sz w:val="28"/>
          <w:szCs w:val="28"/>
        </w:rPr>
        <w:t>200元/份，投标时</w:t>
      </w:r>
      <w:r w:rsidR="00FD4FD1" w:rsidRPr="00FD4FD1">
        <w:rPr>
          <w:rFonts w:ascii="仿宋_GB2312" w:eastAsia="仿宋_GB2312" w:hAnsi="仿宋"/>
          <w:color w:val="000000"/>
          <w:sz w:val="28"/>
          <w:szCs w:val="28"/>
        </w:rPr>
        <w:t>缴纳，</w:t>
      </w:r>
      <w:r w:rsidR="00FD4FD1" w:rsidRPr="00FD4FD1">
        <w:rPr>
          <w:rFonts w:ascii="仿宋_GB2312" w:eastAsia="仿宋_GB2312" w:hAnsi="仿宋" w:hint="eastAsia"/>
          <w:color w:val="000000"/>
          <w:sz w:val="28"/>
          <w:szCs w:val="28"/>
        </w:rPr>
        <w:t>缴纳后</w:t>
      </w:r>
      <w:r w:rsidR="00FD4FD1" w:rsidRPr="00FD4FD1">
        <w:rPr>
          <w:rFonts w:ascii="仿宋_GB2312" w:eastAsia="仿宋_GB2312" w:hAnsi="仿宋"/>
          <w:color w:val="000000"/>
          <w:sz w:val="28"/>
          <w:szCs w:val="28"/>
        </w:rPr>
        <w:t>不退</w:t>
      </w:r>
      <w:r w:rsidRPr="00FD4FD1">
        <w:rPr>
          <w:rFonts w:ascii="仿宋_GB2312" w:eastAsia="仿宋_GB2312" w:hAnsi="仿宋" w:hint="eastAsia"/>
          <w:color w:val="000000"/>
          <w:sz w:val="28"/>
          <w:szCs w:val="28"/>
        </w:rPr>
        <w:t>。</w:t>
      </w:r>
    </w:p>
    <w:p w:rsidR="00FF735D" w:rsidRPr="00380B8E" w:rsidRDefault="00BD7706" w:rsidP="00EA20BA">
      <w:pPr>
        <w:pStyle w:val="a9"/>
        <w:spacing w:before="0" w:beforeAutospacing="0" w:after="0" w:afterAutospacing="0" w:line="560" w:lineRule="exact"/>
        <w:ind w:firstLineChars="200" w:firstLine="562"/>
        <w:textAlignment w:val="baseline"/>
        <w:rPr>
          <w:rFonts w:ascii="仿宋_GB2312" w:eastAsia="仿宋_GB2312" w:hAnsi="仿宋"/>
          <w:color w:val="000000"/>
          <w:sz w:val="28"/>
          <w:szCs w:val="28"/>
        </w:rPr>
      </w:pPr>
      <w:r>
        <w:rPr>
          <w:rFonts w:ascii="仿宋_GB2312" w:eastAsia="仿宋_GB2312" w:hAnsi="仿宋" w:hint="eastAsia"/>
          <w:b/>
          <w:bCs/>
          <w:color w:val="000000"/>
          <w:sz w:val="28"/>
          <w:szCs w:val="28"/>
          <w:bdr w:val="none" w:sz="0" w:space="0" w:color="auto" w:frame="1"/>
        </w:rPr>
        <w:t>七</w:t>
      </w:r>
      <w:r w:rsidR="00FF735D" w:rsidRPr="00380B8E">
        <w:rPr>
          <w:rFonts w:ascii="仿宋_GB2312" w:eastAsia="仿宋_GB2312" w:hAnsi="仿宋" w:hint="eastAsia"/>
          <w:b/>
          <w:bCs/>
          <w:color w:val="000000"/>
          <w:sz w:val="28"/>
          <w:szCs w:val="28"/>
          <w:bdr w:val="none" w:sz="0" w:space="0" w:color="auto" w:frame="1"/>
        </w:rPr>
        <w:t>、开标和评标</w:t>
      </w:r>
    </w:p>
    <w:p w:rsidR="00FF735D" w:rsidRDefault="00FF735D" w:rsidP="00EA20BA">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rPr>
        <w:t>（一）招标人组织开标。</w:t>
      </w:r>
    </w:p>
    <w:p w:rsidR="00534435" w:rsidRPr="00FD4FD1"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Pr>
          <w:rFonts w:ascii="仿宋_GB2312" w:eastAsia="仿宋_GB2312" w:hAnsi="仿宋" w:hint="eastAsia"/>
          <w:color w:val="000000"/>
          <w:sz w:val="28"/>
          <w:szCs w:val="28"/>
        </w:rPr>
        <w:t>1、</w:t>
      </w:r>
      <w:r w:rsidRPr="00FD4FD1">
        <w:rPr>
          <w:rFonts w:ascii="仿宋_GB2312" w:eastAsia="仿宋_GB2312" w:hAnsi="仿宋" w:hint="eastAsia"/>
          <w:color w:val="000000"/>
          <w:sz w:val="28"/>
          <w:szCs w:val="28"/>
        </w:rPr>
        <w:t>开标时间：</w:t>
      </w:r>
      <w:r w:rsidRPr="00FD4FD1">
        <w:rPr>
          <w:rFonts w:ascii="仿宋_GB2312" w:eastAsia="仿宋_GB2312" w:hAnsi="仿宋"/>
          <w:color w:val="000000"/>
          <w:sz w:val="28"/>
          <w:szCs w:val="28"/>
        </w:rPr>
        <w:t>2021</w:t>
      </w:r>
      <w:r w:rsidRPr="00FD4FD1">
        <w:rPr>
          <w:rFonts w:ascii="仿宋_GB2312" w:eastAsia="仿宋_GB2312" w:hAnsi="仿宋" w:hint="eastAsia"/>
          <w:color w:val="000000"/>
          <w:sz w:val="28"/>
          <w:szCs w:val="28"/>
        </w:rPr>
        <w:t>年</w:t>
      </w:r>
      <w:r>
        <w:rPr>
          <w:rFonts w:ascii="仿宋_GB2312" w:eastAsia="仿宋_GB2312" w:hAnsi="仿宋"/>
          <w:color w:val="000000"/>
          <w:sz w:val="28"/>
          <w:szCs w:val="28"/>
        </w:rPr>
        <w:t xml:space="preserve"> 7</w:t>
      </w:r>
      <w:r w:rsidRPr="00FD4FD1">
        <w:rPr>
          <w:rFonts w:ascii="仿宋_GB2312" w:eastAsia="仿宋_GB2312" w:hAnsi="仿宋" w:hint="eastAsia"/>
          <w:color w:val="000000"/>
          <w:sz w:val="28"/>
          <w:szCs w:val="28"/>
        </w:rPr>
        <w:t>月</w:t>
      </w:r>
      <w:r w:rsidRPr="00FD4FD1">
        <w:rPr>
          <w:rFonts w:ascii="仿宋_GB2312" w:eastAsia="仿宋_GB2312" w:hAnsi="仿宋"/>
          <w:color w:val="000000"/>
          <w:sz w:val="28"/>
          <w:szCs w:val="28"/>
        </w:rPr>
        <w:t xml:space="preserve"> </w:t>
      </w:r>
      <w:r w:rsidR="004D6B2E">
        <w:rPr>
          <w:rFonts w:ascii="仿宋_GB2312" w:eastAsia="仿宋_GB2312" w:hAnsi="仿宋" w:hint="eastAsia"/>
          <w:color w:val="000000"/>
          <w:sz w:val="28"/>
          <w:szCs w:val="28"/>
        </w:rPr>
        <w:t>8</w:t>
      </w:r>
      <w:r w:rsidRPr="00FD4FD1">
        <w:rPr>
          <w:rFonts w:ascii="仿宋_GB2312" w:eastAsia="仿宋_GB2312" w:hAnsi="仿宋" w:hint="eastAsia"/>
          <w:color w:val="000000"/>
          <w:sz w:val="28"/>
          <w:szCs w:val="28"/>
        </w:rPr>
        <w:t>日</w:t>
      </w:r>
      <w:r>
        <w:rPr>
          <w:rFonts w:ascii="仿宋_GB2312" w:eastAsia="仿宋_GB2312" w:hAnsi="仿宋"/>
          <w:color w:val="000000"/>
          <w:sz w:val="28"/>
          <w:szCs w:val="28"/>
        </w:rPr>
        <w:t xml:space="preserve"> </w:t>
      </w:r>
      <w:r w:rsidR="004D6B2E">
        <w:rPr>
          <w:rFonts w:ascii="仿宋_GB2312" w:eastAsia="仿宋_GB2312" w:hAnsi="仿宋" w:hint="eastAsia"/>
          <w:color w:val="000000"/>
          <w:sz w:val="28"/>
          <w:szCs w:val="28"/>
        </w:rPr>
        <w:t>9</w:t>
      </w:r>
      <w:r w:rsidR="003870F6">
        <w:rPr>
          <w:rFonts w:ascii="仿宋_GB2312" w:eastAsia="仿宋_GB2312" w:hAnsi="仿宋"/>
          <w:color w:val="000000"/>
          <w:sz w:val="28"/>
          <w:szCs w:val="28"/>
        </w:rPr>
        <w:t xml:space="preserve"> </w:t>
      </w:r>
      <w:r w:rsidRPr="00FD4FD1">
        <w:rPr>
          <w:rFonts w:ascii="仿宋_GB2312" w:eastAsia="仿宋_GB2312" w:hAnsi="仿宋" w:hint="eastAsia"/>
          <w:color w:val="000000"/>
          <w:sz w:val="28"/>
          <w:szCs w:val="28"/>
        </w:rPr>
        <w:t>时</w:t>
      </w:r>
      <w:r w:rsidR="003870F6">
        <w:rPr>
          <w:rFonts w:ascii="仿宋_GB2312" w:eastAsia="仿宋_GB2312" w:hAnsi="仿宋" w:hint="eastAsia"/>
          <w:color w:val="000000"/>
          <w:sz w:val="28"/>
          <w:szCs w:val="28"/>
        </w:rPr>
        <w:t>30分</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w:t>
      </w:r>
      <w:r w:rsidRPr="00FD4FD1">
        <w:rPr>
          <w:rFonts w:ascii="仿宋_GB2312" w:eastAsia="仿宋_GB2312" w:hAnsi="仿宋" w:hint="eastAsia"/>
          <w:color w:val="000000"/>
          <w:sz w:val="28"/>
          <w:szCs w:val="28"/>
        </w:rPr>
        <w:t>开标地点：行政楼</w:t>
      </w:r>
      <w:r w:rsidRPr="00FD4FD1">
        <w:rPr>
          <w:rFonts w:ascii="仿宋_GB2312" w:eastAsia="仿宋_GB2312" w:hAnsi="仿宋"/>
          <w:color w:val="000000"/>
          <w:sz w:val="28"/>
          <w:szCs w:val="28"/>
        </w:rPr>
        <w:t>14</w:t>
      </w:r>
      <w:r>
        <w:rPr>
          <w:rFonts w:ascii="仿宋_GB2312" w:eastAsia="仿宋_GB2312" w:hAnsi="仿宋" w:hint="eastAsia"/>
          <w:color w:val="000000"/>
          <w:sz w:val="28"/>
          <w:szCs w:val="28"/>
        </w:rPr>
        <w:t>楼1408会议室</w:t>
      </w:r>
    </w:p>
    <w:p w:rsidR="00FF735D" w:rsidRPr="00380B8E" w:rsidRDefault="00FF735D" w:rsidP="00EA20BA">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rPr>
        <w:t>（二）评标办法</w:t>
      </w:r>
    </w:p>
    <w:p w:rsidR="00FF735D" w:rsidRPr="00380B8E" w:rsidRDefault="00FF735D" w:rsidP="00EA20BA">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rPr>
        <w:t>本项目采用综合评标法，</w:t>
      </w:r>
      <w:r w:rsidR="00C26EA3" w:rsidRPr="00380B8E">
        <w:rPr>
          <w:rFonts w:ascii="仿宋_GB2312" w:eastAsia="仿宋_GB2312" w:hAnsi="仿宋" w:hint="eastAsia"/>
          <w:color w:val="000000"/>
          <w:sz w:val="28"/>
          <w:szCs w:val="28"/>
          <w:bdr w:val="none" w:sz="0" w:space="0" w:color="auto" w:frame="1"/>
        </w:rPr>
        <w:t>评标小组对各投标人</w:t>
      </w:r>
      <w:r w:rsidRPr="00380B8E">
        <w:rPr>
          <w:rFonts w:ascii="仿宋_GB2312" w:eastAsia="仿宋_GB2312" w:hAnsi="仿宋" w:hint="eastAsia"/>
          <w:color w:val="000000"/>
          <w:sz w:val="28"/>
          <w:szCs w:val="28"/>
          <w:bdr w:val="none" w:sz="0" w:space="0" w:color="auto" w:frame="1"/>
        </w:rPr>
        <w:t>技术标和价格标进行综合评审和评分。总分值为100</w:t>
      </w:r>
      <w:r w:rsidR="00671C58" w:rsidRPr="00380B8E">
        <w:rPr>
          <w:rFonts w:ascii="仿宋_GB2312" w:eastAsia="仿宋_GB2312" w:hAnsi="仿宋" w:hint="eastAsia"/>
          <w:color w:val="000000"/>
          <w:sz w:val="28"/>
          <w:szCs w:val="28"/>
          <w:bdr w:val="none" w:sz="0" w:space="0" w:color="auto" w:frame="1"/>
        </w:rPr>
        <w:t>分，其中</w:t>
      </w:r>
      <w:r w:rsidRPr="00380B8E">
        <w:rPr>
          <w:rFonts w:ascii="仿宋_GB2312" w:eastAsia="仿宋_GB2312" w:hAnsi="仿宋" w:hint="eastAsia"/>
          <w:color w:val="000000"/>
          <w:sz w:val="28"/>
          <w:szCs w:val="28"/>
          <w:bdr w:val="none" w:sz="0" w:space="0" w:color="auto" w:frame="1"/>
        </w:rPr>
        <w:t>技术标</w:t>
      </w:r>
      <w:r w:rsidR="00671C58" w:rsidRPr="00380B8E">
        <w:rPr>
          <w:rFonts w:ascii="仿宋_GB2312" w:eastAsia="仿宋_GB2312" w:hAnsi="仿宋" w:hint="eastAsia"/>
          <w:color w:val="000000"/>
          <w:sz w:val="28"/>
          <w:szCs w:val="28"/>
          <w:bdr w:val="none" w:sz="0" w:space="0" w:color="auto" w:frame="1"/>
        </w:rPr>
        <w:t>8</w:t>
      </w:r>
      <w:r w:rsidRPr="00380B8E">
        <w:rPr>
          <w:rFonts w:ascii="仿宋_GB2312" w:eastAsia="仿宋_GB2312" w:hAnsi="仿宋" w:hint="eastAsia"/>
          <w:color w:val="000000"/>
          <w:sz w:val="28"/>
          <w:szCs w:val="28"/>
          <w:bdr w:val="none" w:sz="0" w:space="0" w:color="auto" w:frame="1"/>
        </w:rPr>
        <w:t>0分，价格标</w:t>
      </w:r>
      <w:r w:rsidR="003A3809" w:rsidRPr="00380B8E">
        <w:rPr>
          <w:rFonts w:ascii="仿宋_GB2312" w:eastAsia="仿宋_GB2312" w:hAnsi="仿宋" w:hint="eastAsia"/>
          <w:color w:val="000000"/>
          <w:sz w:val="28"/>
          <w:szCs w:val="28"/>
          <w:bdr w:val="none" w:sz="0" w:space="0" w:color="auto" w:frame="1"/>
        </w:rPr>
        <w:t>2</w:t>
      </w:r>
      <w:r w:rsidRPr="00380B8E">
        <w:rPr>
          <w:rFonts w:ascii="仿宋_GB2312" w:eastAsia="仿宋_GB2312" w:hAnsi="仿宋" w:hint="eastAsia"/>
          <w:color w:val="000000"/>
          <w:sz w:val="28"/>
          <w:szCs w:val="28"/>
          <w:bdr w:val="none" w:sz="0" w:space="0" w:color="auto" w:frame="1"/>
        </w:rPr>
        <w:t>0分，投标人最终得分=商务技术标得分+价格标得分。</w:t>
      </w:r>
    </w:p>
    <w:p w:rsidR="00FF735D" w:rsidRPr="00380B8E" w:rsidRDefault="00FF735D" w:rsidP="00EA20BA">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评标小组根据投标人总得分从高到低确定排名次序，排名第一的投标人为中标人。如遇两家投标人排名并列第一，则价格标得分高者为中标人；如价格标得分相同，则通过抽签方式确定中标人。</w:t>
      </w:r>
    </w:p>
    <w:p w:rsidR="00FF735D" w:rsidRPr="00380B8E" w:rsidRDefault="00FF735D" w:rsidP="00EA20BA">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rPr>
        <w:t>（三）评标标准</w:t>
      </w:r>
    </w:p>
    <w:p w:rsidR="00FF735D" w:rsidRPr="00380B8E" w:rsidRDefault="00230F3C" w:rsidP="00EA20BA">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rPr>
        <w:t>1.</w:t>
      </w:r>
      <w:r w:rsidR="00FF735D" w:rsidRPr="00380B8E">
        <w:rPr>
          <w:rFonts w:ascii="仿宋_GB2312" w:eastAsia="仿宋_GB2312" w:hAnsi="仿宋" w:hint="eastAsia"/>
          <w:color w:val="000000"/>
          <w:sz w:val="28"/>
          <w:szCs w:val="28"/>
        </w:rPr>
        <w:t>技术标得分按评标标准计算，最终得分为所有评委评分的算术平均值，评分值均保留两位小数（按四舍五入法）。</w:t>
      </w:r>
    </w:p>
    <w:p w:rsidR="00534435" w:rsidRPr="00534435" w:rsidRDefault="000B060E"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380B8E">
        <w:rPr>
          <w:rFonts w:ascii="仿宋_GB2312" w:eastAsia="仿宋_GB2312" w:hAnsi="仿宋" w:hint="eastAsia"/>
          <w:color w:val="000000"/>
          <w:sz w:val="28"/>
          <w:szCs w:val="28"/>
        </w:rPr>
        <w:t>2</w:t>
      </w:r>
      <w:r w:rsidR="00230F3C" w:rsidRPr="00380B8E">
        <w:rPr>
          <w:rFonts w:ascii="仿宋_GB2312" w:eastAsia="仿宋_GB2312" w:hAnsi="仿宋" w:hint="eastAsia"/>
          <w:color w:val="000000"/>
          <w:sz w:val="28"/>
          <w:szCs w:val="28"/>
        </w:rPr>
        <w:t>.</w:t>
      </w:r>
      <w:r w:rsidR="00FF735D" w:rsidRPr="00380B8E">
        <w:rPr>
          <w:rFonts w:ascii="仿宋_GB2312" w:eastAsia="仿宋_GB2312" w:hAnsi="仿宋" w:hint="eastAsia"/>
          <w:color w:val="000000"/>
          <w:sz w:val="28"/>
          <w:szCs w:val="28"/>
        </w:rPr>
        <w:t>价格标得分按评标</w:t>
      </w:r>
      <w:r w:rsidR="00534435">
        <w:rPr>
          <w:rFonts w:ascii="仿宋_GB2312" w:eastAsia="仿宋_GB2312" w:hAnsi="仿宋" w:hint="eastAsia"/>
          <w:color w:val="000000"/>
          <w:sz w:val="28"/>
          <w:szCs w:val="28"/>
        </w:rPr>
        <w:t>标准计算，得分保留两位小数（按四舍五入法）。</w:t>
      </w:r>
    </w:p>
    <w:p w:rsidR="00534435" w:rsidRPr="002C552B" w:rsidRDefault="00534435" w:rsidP="00534435">
      <w:pPr>
        <w:pStyle w:val="a4"/>
        <w:rPr>
          <w:rFonts w:ascii="仿宋_GB2312" w:eastAsia="仿宋_GB2312" w:hAnsi="仿宋" w:cs="仿宋"/>
          <w:b/>
          <w:bCs/>
          <w:color w:val="000000"/>
          <w:kern w:val="0"/>
          <w:sz w:val="28"/>
          <w:szCs w:val="28"/>
          <w:lang w:bidi="ar"/>
        </w:rPr>
      </w:pPr>
      <w:r w:rsidRPr="002C552B">
        <w:rPr>
          <w:rFonts w:ascii="仿宋_GB2312" w:eastAsia="仿宋_GB2312" w:hAnsi="仿宋" w:cs="仿宋" w:hint="eastAsia"/>
          <w:b/>
          <w:bCs/>
          <w:color w:val="000000"/>
          <w:kern w:val="0"/>
          <w:sz w:val="28"/>
          <w:szCs w:val="28"/>
          <w:lang w:bidi="ar"/>
        </w:rPr>
        <w:t>（1）技术标评分标准：</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5529"/>
        <w:gridCol w:w="1088"/>
      </w:tblGrid>
      <w:tr w:rsidR="00534435" w:rsidRPr="002C552B" w:rsidTr="005D1E4E">
        <w:trPr>
          <w:trHeight w:val="431"/>
          <w:jc w:val="center"/>
        </w:trPr>
        <w:tc>
          <w:tcPr>
            <w:tcW w:w="4347" w:type="pct"/>
            <w:gridSpan w:val="2"/>
            <w:vAlign w:val="center"/>
          </w:tcPr>
          <w:p w:rsidR="00534435" w:rsidRPr="002C552B" w:rsidRDefault="00534435" w:rsidP="005D1E4E">
            <w:pPr>
              <w:jc w:val="center"/>
              <w:rPr>
                <w:rFonts w:ascii="仿宋_GB2312" w:eastAsia="仿宋_GB2312" w:hAnsi="仿宋" w:cs="仿宋"/>
                <w:b/>
                <w:color w:val="000000"/>
                <w:kern w:val="0"/>
                <w:sz w:val="24"/>
                <w:lang w:bidi="ar"/>
              </w:rPr>
            </w:pPr>
            <w:r w:rsidRPr="002C552B">
              <w:rPr>
                <w:rFonts w:ascii="仿宋_GB2312" w:eastAsia="仿宋_GB2312" w:hAnsi="仿宋" w:cs="仿宋" w:hint="eastAsia"/>
                <w:b/>
                <w:color w:val="000000"/>
                <w:kern w:val="0"/>
                <w:sz w:val="24"/>
                <w:lang w:bidi="ar"/>
              </w:rPr>
              <w:t>评审规则</w:t>
            </w:r>
          </w:p>
        </w:tc>
        <w:tc>
          <w:tcPr>
            <w:tcW w:w="653" w:type="pct"/>
            <w:vAlign w:val="center"/>
          </w:tcPr>
          <w:p w:rsidR="00534435" w:rsidRPr="002C552B" w:rsidRDefault="00534435" w:rsidP="005D1E4E">
            <w:pPr>
              <w:jc w:val="center"/>
              <w:rPr>
                <w:rFonts w:ascii="仿宋_GB2312" w:eastAsia="仿宋_GB2312" w:hAnsi="仿宋" w:cs="仿宋"/>
                <w:b/>
                <w:color w:val="000000"/>
                <w:kern w:val="0"/>
                <w:sz w:val="24"/>
                <w:lang w:bidi="ar"/>
              </w:rPr>
            </w:pPr>
            <w:r w:rsidRPr="002C552B">
              <w:rPr>
                <w:rFonts w:ascii="仿宋_GB2312" w:eastAsia="仿宋_GB2312" w:hAnsi="仿宋" w:cs="仿宋" w:hint="eastAsia"/>
                <w:b/>
                <w:color w:val="000000"/>
                <w:kern w:val="0"/>
                <w:sz w:val="24"/>
                <w:lang w:bidi="ar"/>
              </w:rPr>
              <w:t>分值</w:t>
            </w:r>
          </w:p>
        </w:tc>
      </w:tr>
      <w:tr w:rsidR="00534435" w:rsidRPr="002C552B" w:rsidTr="005D1E4E">
        <w:trPr>
          <w:trHeight w:val="1149"/>
          <w:jc w:val="center"/>
        </w:trPr>
        <w:tc>
          <w:tcPr>
            <w:tcW w:w="1028" w:type="pct"/>
            <w:vAlign w:val="center"/>
          </w:tcPr>
          <w:p w:rsidR="00534435" w:rsidRPr="002C552B" w:rsidRDefault="00534435" w:rsidP="005D1E4E">
            <w:pPr>
              <w:autoSpaceDE w:val="0"/>
              <w:autoSpaceDN w:val="0"/>
              <w:jc w:val="center"/>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投标人资质</w:t>
            </w:r>
          </w:p>
        </w:tc>
        <w:tc>
          <w:tcPr>
            <w:tcW w:w="3319" w:type="pct"/>
            <w:vAlign w:val="center"/>
          </w:tcPr>
          <w:p w:rsidR="00534435" w:rsidRPr="002C552B" w:rsidRDefault="00534435" w:rsidP="005D1E4E">
            <w:pPr>
              <w:autoSpaceDE w:val="0"/>
              <w:autoSpaceDN w:val="0"/>
              <w:jc w:val="left"/>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具有AAAA以上行业等级证书得20分；具有AAA级行业等级证书得10分，具有AA级行业等级证书得5分，</w:t>
            </w:r>
          </w:p>
        </w:tc>
        <w:tc>
          <w:tcPr>
            <w:tcW w:w="653" w:type="pct"/>
            <w:vAlign w:val="center"/>
          </w:tcPr>
          <w:p w:rsidR="00534435" w:rsidRPr="002C552B" w:rsidRDefault="00534435" w:rsidP="005D1E4E">
            <w:pPr>
              <w:jc w:val="center"/>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20</w:t>
            </w:r>
          </w:p>
        </w:tc>
      </w:tr>
      <w:tr w:rsidR="00534435" w:rsidRPr="002C552B" w:rsidTr="005D1E4E">
        <w:trPr>
          <w:trHeight w:val="728"/>
          <w:jc w:val="center"/>
        </w:trPr>
        <w:tc>
          <w:tcPr>
            <w:tcW w:w="1028" w:type="pct"/>
            <w:vAlign w:val="center"/>
          </w:tcPr>
          <w:p w:rsidR="00534435" w:rsidRPr="002C552B" w:rsidRDefault="00534435" w:rsidP="005D1E4E">
            <w:pPr>
              <w:autoSpaceDE w:val="0"/>
              <w:autoSpaceDN w:val="0"/>
              <w:jc w:val="center"/>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投标人规模</w:t>
            </w:r>
          </w:p>
        </w:tc>
        <w:tc>
          <w:tcPr>
            <w:tcW w:w="3319" w:type="pct"/>
            <w:vAlign w:val="center"/>
          </w:tcPr>
          <w:p w:rsidR="00534435" w:rsidRPr="002C552B" w:rsidRDefault="00534435" w:rsidP="005D1E4E">
            <w:pPr>
              <w:autoSpaceDE w:val="0"/>
              <w:autoSpaceDN w:val="0"/>
              <w:jc w:val="left"/>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投标人内部专职的团队人员40人（含）以上的得</w:t>
            </w:r>
            <w:r w:rsidR="003870F6">
              <w:rPr>
                <w:rFonts w:ascii="仿宋_GB2312" w:eastAsia="仿宋_GB2312" w:hAnsiTheme="majorEastAsia" w:cstheme="majorEastAsia" w:hint="eastAsia"/>
                <w:color w:val="000000"/>
                <w:kern w:val="0"/>
                <w:sz w:val="24"/>
                <w:lang w:bidi="ar"/>
              </w:rPr>
              <w:t>16-</w:t>
            </w:r>
            <w:r w:rsidRPr="002C552B">
              <w:rPr>
                <w:rFonts w:ascii="仿宋_GB2312" w:eastAsia="仿宋_GB2312" w:hAnsiTheme="majorEastAsia" w:cstheme="majorEastAsia" w:hint="eastAsia"/>
                <w:color w:val="000000"/>
                <w:kern w:val="0"/>
                <w:sz w:val="24"/>
                <w:lang w:bidi="ar"/>
              </w:rPr>
              <w:t>20分；30人（含）至40人的得</w:t>
            </w:r>
            <w:r w:rsidR="003870F6">
              <w:rPr>
                <w:rFonts w:ascii="仿宋_GB2312" w:eastAsia="仿宋_GB2312" w:hAnsiTheme="majorEastAsia" w:cstheme="majorEastAsia" w:hint="eastAsia"/>
                <w:color w:val="000000"/>
                <w:kern w:val="0"/>
                <w:sz w:val="24"/>
                <w:lang w:bidi="ar"/>
              </w:rPr>
              <w:t>11-</w:t>
            </w:r>
            <w:r w:rsidRPr="002C552B">
              <w:rPr>
                <w:rFonts w:ascii="仿宋_GB2312" w:eastAsia="仿宋_GB2312" w:hAnsiTheme="majorEastAsia" w:cstheme="majorEastAsia" w:hint="eastAsia"/>
                <w:color w:val="000000"/>
                <w:kern w:val="0"/>
                <w:sz w:val="24"/>
                <w:lang w:bidi="ar"/>
              </w:rPr>
              <w:t>15分；20人（含）至30人的得</w:t>
            </w:r>
            <w:r w:rsidR="003870F6">
              <w:rPr>
                <w:rFonts w:ascii="仿宋_GB2312" w:eastAsia="仿宋_GB2312" w:hAnsiTheme="majorEastAsia" w:cstheme="majorEastAsia" w:hint="eastAsia"/>
                <w:color w:val="000000"/>
                <w:kern w:val="0"/>
                <w:sz w:val="24"/>
                <w:lang w:bidi="ar"/>
              </w:rPr>
              <w:t>6-</w:t>
            </w:r>
            <w:r w:rsidRPr="002C552B">
              <w:rPr>
                <w:rFonts w:ascii="仿宋_GB2312" w:eastAsia="仿宋_GB2312" w:hAnsiTheme="majorEastAsia" w:cstheme="majorEastAsia" w:hint="eastAsia"/>
                <w:color w:val="000000"/>
                <w:kern w:val="0"/>
                <w:sz w:val="24"/>
                <w:lang w:bidi="ar"/>
              </w:rPr>
              <w:t>10分；10人（含）至20人的得</w:t>
            </w:r>
            <w:r w:rsidR="003870F6">
              <w:rPr>
                <w:rFonts w:ascii="仿宋_GB2312" w:eastAsia="仿宋_GB2312" w:hAnsiTheme="majorEastAsia" w:cstheme="majorEastAsia" w:hint="eastAsia"/>
                <w:color w:val="000000"/>
                <w:kern w:val="0"/>
                <w:sz w:val="24"/>
                <w:lang w:bidi="ar"/>
              </w:rPr>
              <w:t>1-</w:t>
            </w:r>
            <w:r w:rsidRPr="002C552B">
              <w:rPr>
                <w:rFonts w:ascii="仿宋_GB2312" w:eastAsia="仿宋_GB2312" w:hAnsiTheme="majorEastAsia" w:cstheme="majorEastAsia" w:hint="eastAsia"/>
                <w:color w:val="000000"/>
                <w:kern w:val="0"/>
                <w:sz w:val="24"/>
                <w:lang w:bidi="ar"/>
              </w:rPr>
              <w:t>5分；10人以下不得分。</w:t>
            </w:r>
          </w:p>
          <w:p w:rsidR="00534435" w:rsidRPr="002C552B" w:rsidRDefault="00534435" w:rsidP="005D1E4E">
            <w:pPr>
              <w:autoSpaceDE w:val="0"/>
              <w:autoSpaceDN w:val="0"/>
              <w:jc w:val="left"/>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注：提供</w:t>
            </w:r>
            <w:r w:rsidRPr="003870F6">
              <w:rPr>
                <w:rFonts w:ascii="仿宋_GB2312" w:eastAsia="仿宋_GB2312" w:hAnsiTheme="majorEastAsia" w:cstheme="majorEastAsia" w:hint="eastAsia"/>
                <w:color w:val="000000"/>
                <w:kern w:val="0"/>
                <w:sz w:val="24"/>
                <w:lang w:bidi="ar"/>
              </w:rPr>
              <w:t>2020年</w:t>
            </w:r>
            <w:r w:rsidR="008C4B63" w:rsidRPr="003870F6">
              <w:rPr>
                <w:rFonts w:ascii="仿宋_GB2312" w:eastAsia="仿宋_GB2312" w:hAnsiTheme="majorEastAsia" w:cstheme="majorEastAsia" w:hint="eastAsia"/>
                <w:color w:val="000000"/>
                <w:kern w:val="0"/>
                <w:sz w:val="24"/>
                <w:lang w:bidi="ar"/>
              </w:rPr>
              <w:t>12</w:t>
            </w:r>
            <w:r w:rsidRPr="003870F6">
              <w:rPr>
                <w:rFonts w:ascii="仿宋_GB2312" w:eastAsia="仿宋_GB2312" w:hAnsiTheme="majorEastAsia" w:cstheme="majorEastAsia" w:hint="eastAsia"/>
                <w:color w:val="000000"/>
                <w:kern w:val="0"/>
                <w:sz w:val="24"/>
                <w:lang w:bidi="ar"/>
              </w:rPr>
              <w:t>月至2021年</w:t>
            </w:r>
            <w:r w:rsidR="008C4B63" w:rsidRPr="003870F6">
              <w:rPr>
                <w:rFonts w:ascii="仿宋_GB2312" w:eastAsia="仿宋_GB2312" w:hAnsiTheme="majorEastAsia" w:cstheme="majorEastAsia" w:hint="eastAsia"/>
                <w:color w:val="000000"/>
                <w:kern w:val="0"/>
                <w:sz w:val="24"/>
                <w:lang w:bidi="ar"/>
              </w:rPr>
              <w:t>5</w:t>
            </w:r>
            <w:r w:rsidRPr="003870F6">
              <w:rPr>
                <w:rFonts w:ascii="仿宋_GB2312" w:eastAsia="仿宋_GB2312" w:hAnsiTheme="majorEastAsia" w:cstheme="majorEastAsia" w:hint="eastAsia"/>
                <w:color w:val="000000"/>
                <w:kern w:val="0"/>
                <w:sz w:val="24"/>
                <w:lang w:bidi="ar"/>
              </w:rPr>
              <w:t>月</w:t>
            </w:r>
            <w:r w:rsidRPr="002C552B">
              <w:rPr>
                <w:rFonts w:ascii="仿宋_GB2312" w:eastAsia="仿宋_GB2312" w:hAnsiTheme="majorEastAsia" w:cstheme="majorEastAsia" w:hint="eastAsia"/>
                <w:color w:val="000000"/>
                <w:kern w:val="0"/>
                <w:sz w:val="24"/>
                <w:lang w:bidi="ar"/>
              </w:rPr>
              <w:t>连续6个月的员工社保缴纳证明，加盖公章，否则不得分。</w:t>
            </w:r>
          </w:p>
        </w:tc>
        <w:tc>
          <w:tcPr>
            <w:tcW w:w="653" w:type="pct"/>
            <w:vAlign w:val="center"/>
          </w:tcPr>
          <w:p w:rsidR="00534435" w:rsidRPr="002C552B" w:rsidRDefault="00534435" w:rsidP="005D1E4E">
            <w:pPr>
              <w:jc w:val="center"/>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20</w:t>
            </w:r>
          </w:p>
        </w:tc>
      </w:tr>
      <w:tr w:rsidR="00534435" w:rsidRPr="002C552B" w:rsidTr="005D1E4E">
        <w:trPr>
          <w:trHeight w:val="1187"/>
          <w:jc w:val="center"/>
        </w:trPr>
        <w:tc>
          <w:tcPr>
            <w:tcW w:w="1028" w:type="pct"/>
            <w:vAlign w:val="center"/>
          </w:tcPr>
          <w:p w:rsidR="00534435" w:rsidRPr="002C552B" w:rsidRDefault="00534435" w:rsidP="005D1E4E">
            <w:pPr>
              <w:autoSpaceDE w:val="0"/>
              <w:autoSpaceDN w:val="0"/>
              <w:jc w:val="center"/>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专业技术实力</w:t>
            </w:r>
          </w:p>
        </w:tc>
        <w:tc>
          <w:tcPr>
            <w:tcW w:w="3319" w:type="pct"/>
            <w:vAlign w:val="center"/>
          </w:tcPr>
          <w:p w:rsidR="00534435" w:rsidRPr="002C552B" w:rsidRDefault="00534435" w:rsidP="005D1E4E">
            <w:pPr>
              <w:autoSpaceDE w:val="0"/>
              <w:autoSpaceDN w:val="0"/>
              <w:jc w:val="left"/>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注：投标人注册会计师人数15人（含）以上的得</w:t>
            </w:r>
            <w:r w:rsidR="003870F6">
              <w:rPr>
                <w:rFonts w:ascii="仿宋_GB2312" w:eastAsia="仿宋_GB2312" w:hAnsiTheme="majorEastAsia" w:cstheme="majorEastAsia" w:hint="eastAsia"/>
                <w:color w:val="000000"/>
                <w:kern w:val="0"/>
                <w:sz w:val="24"/>
                <w:lang w:bidi="ar"/>
              </w:rPr>
              <w:t>16-</w:t>
            </w:r>
            <w:r w:rsidRPr="002C552B">
              <w:rPr>
                <w:rFonts w:ascii="仿宋_GB2312" w:eastAsia="仿宋_GB2312" w:hAnsiTheme="majorEastAsia" w:cstheme="majorEastAsia" w:hint="eastAsia"/>
                <w:color w:val="000000"/>
                <w:kern w:val="0"/>
                <w:sz w:val="24"/>
                <w:lang w:bidi="ar"/>
              </w:rPr>
              <w:t>20分；10人（含）至15人的得</w:t>
            </w:r>
            <w:r w:rsidR="003870F6">
              <w:rPr>
                <w:rFonts w:ascii="仿宋_GB2312" w:eastAsia="仿宋_GB2312" w:hAnsiTheme="majorEastAsia" w:cstheme="majorEastAsia" w:hint="eastAsia"/>
                <w:color w:val="000000"/>
                <w:kern w:val="0"/>
                <w:sz w:val="24"/>
                <w:lang w:bidi="ar"/>
              </w:rPr>
              <w:t>11-15</w:t>
            </w:r>
            <w:r w:rsidRPr="002C552B">
              <w:rPr>
                <w:rFonts w:ascii="仿宋_GB2312" w:eastAsia="仿宋_GB2312" w:hAnsiTheme="majorEastAsia" w:cstheme="majorEastAsia" w:hint="eastAsia"/>
                <w:color w:val="000000"/>
                <w:kern w:val="0"/>
                <w:sz w:val="24"/>
                <w:lang w:bidi="ar"/>
              </w:rPr>
              <w:t>分；5人（含）至10人的得</w:t>
            </w:r>
            <w:r w:rsidR="003870F6">
              <w:rPr>
                <w:rFonts w:ascii="仿宋_GB2312" w:eastAsia="仿宋_GB2312" w:hAnsiTheme="majorEastAsia" w:cstheme="majorEastAsia" w:hint="eastAsia"/>
                <w:color w:val="000000"/>
                <w:kern w:val="0"/>
                <w:sz w:val="24"/>
                <w:lang w:bidi="ar"/>
              </w:rPr>
              <w:t>6-10</w:t>
            </w:r>
            <w:r w:rsidRPr="002C552B">
              <w:rPr>
                <w:rFonts w:ascii="仿宋_GB2312" w:eastAsia="仿宋_GB2312" w:hAnsiTheme="majorEastAsia" w:cstheme="majorEastAsia" w:hint="eastAsia"/>
                <w:color w:val="000000"/>
                <w:kern w:val="0"/>
                <w:sz w:val="24"/>
                <w:lang w:bidi="ar"/>
              </w:rPr>
              <w:t>分；5</w:t>
            </w:r>
            <w:r w:rsidR="003870F6">
              <w:rPr>
                <w:rFonts w:ascii="仿宋_GB2312" w:eastAsia="仿宋_GB2312" w:hAnsiTheme="majorEastAsia" w:cstheme="majorEastAsia" w:hint="eastAsia"/>
                <w:color w:val="000000"/>
                <w:kern w:val="0"/>
                <w:sz w:val="24"/>
                <w:lang w:bidi="ar"/>
              </w:rPr>
              <w:t>人以下得1-5分</w:t>
            </w:r>
            <w:r w:rsidRPr="002C552B">
              <w:rPr>
                <w:rFonts w:ascii="仿宋_GB2312" w:eastAsia="仿宋_GB2312" w:hAnsiTheme="majorEastAsia" w:cstheme="majorEastAsia" w:hint="eastAsia"/>
                <w:color w:val="000000"/>
                <w:kern w:val="0"/>
                <w:sz w:val="24"/>
                <w:lang w:bidi="ar"/>
              </w:rPr>
              <w:t>。</w:t>
            </w:r>
          </w:p>
          <w:p w:rsidR="00534435" w:rsidRPr="002C552B" w:rsidRDefault="00534435" w:rsidP="005D1E4E">
            <w:pPr>
              <w:autoSpaceDE w:val="0"/>
              <w:autoSpaceDN w:val="0"/>
              <w:jc w:val="left"/>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注：</w:t>
            </w:r>
            <w:r w:rsidRPr="003870F6">
              <w:rPr>
                <w:rFonts w:ascii="仿宋_GB2312" w:eastAsia="仿宋_GB2312" w:hAnsiTheme="majorEastAsia" w:cstheme="majorEastAsia" w:hint="eastAsia"/>
                <w:color w:val="000000"/>
                <w:kern w:val="0"/>
                <w:sz w:val="24"/>
                <w:lang w:bidi="ar"/>
              </w:rPr>
              <w:t>提供注册会计师证书复印件，加盖公章，</w:t>
            </w:r>
            <w:r w:rsidRPr="002C552B">
              <w:rPr>
                <w:rFonts w:ascii="仿宋_GB2312" w:eastAsia="仿宋_GB2312" w:hAnsiTheme="majorEastAsia" w:cstheme="majorEastAsia" w:hint="eastAsia"/>
                <w:color w:val="000000"/>
                <w:kern w:val="0"/>
                <w:sz w:val="24"/>
                <w:lang w:bidi="ar"/>
              </w:rPr>
              <w:t>否则不得分。</w:t>
            </w:r>
          </w:p>
        </w:tc>
        <w:tc>
          <w:tcPr>
            <w:tcW w:w="653" w:type="pct"/>
            <w:vAlign w:val="center"/>
          </w:tcPr>
          <w:p w:rsidR="00534435" w:rsidRPr="002C552B" w:rsidRDefault="00534435" w:rsidP="005D1E4E">
            <w:pPr>
              <w:jc w:val="center"/>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20</w:t>
            </w:r>
          </w:p>
        </w:tc>
      </w:tr>
      <w:tr w:rsidR="00534435" w:rsidRPr="002C552B" w:rsidTr="005D1E4E">
        <w:trPr>
          <w:trHeight w:val="1119"/>
          <w:jc w:val="center"/>
        </w:trPr>
        <w:tc>
          <w:tcPr>
            <w:tcW w:w="1028" w:type="pct"/>
            <w:vAlign w:val="center"/>
          </w:tcPr>
          <w:p w:rsidR="00534435" w:rsidRPr="002C552B" w:rsidRDefault="00534435" w:rsidP="005D1E4E">
            <w:pPr>
              <w:autoSpaceDE w:val="0"/>
              <w:autoSpaceDN w:val="0"/>
              <w:jc w:val="center"/>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lastRenderedPageBreak/>
              <w:t>业绩</w:t>
            </w:r>
          </w:p>
        </w:tc>
        <w:tc>
          <w:tcPr>
            <w:tcW w:w="3319" w:type="pct"/>
            <w:vAlign w:val="center"/>
          </w:tcPr>
          <w:p w:rsidR="00534435" w:rsidRPr="002C552B" w:rsidRDefault="00534435" w:rsidP="005D1E4E">
            <w:pPr>
              <w:autoSpaceDE w:val="0"/>
              <w:autoSpaceDN w:val="0"/>
              <w:jc w:val="left"/>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提供</w:t>
            </w:r>
            <w:r>
              <w:rPr>
                <w:rFonts w:ascii="仿宋_GB2312" w:eastAsia="仿宋_GB2312" w:hAnsiTheme="majorEastAsia" w:cstheme="majorEastAsia" w:hint="eastAsia"/>
                <w:color w:val="000000"/>
                <w:kern w:val="0"/>
                <w:sz w:val="24"/>
                <w:lang w:bidi="ar"/>
              </w:rPr>
              <w:t>2016年1月1日之后</w:t>
            </w:r>
            <w:r w:rsidRPr="002C552B">
              <w:rPr>
                <w:rFonts w:ascii="仿宋_GB2312" w:eastAsia="仿宋_GB2312" w:hAnsiTheme="majorEastAsia" w:cstheme="majorEastAsia" w:hint="eastAsia"/>
                <w:color w:val="000000"/>
                <w:kern w:val="0"/>
                <w:sz w:val="24"/>
                <w:lang w:bidi="ar"/>
              </w:rPr>
              <w:t>事业单位资产清查合同3份（含）以上的得15分；2份的得10分；1份的得5分。另</w:t>
            </w:r>
            <w:r w:rsidR="003870F6" w:rsidRPr="002C552B">
              <w:rPr>
                <w:rFonts w:ascii="仿宋_GB2312" w:eastAsia="仿宋_GB2312" w:hAnsiTheme="majorEastAsia" w:cstheme="majorEastAsia" w:hint="eastAsia"/>
                <w:color w:val="000000"/>
                <w:kern w:val="0"/>
                <w:sz w:val="24"/>
                <w:lang w:bidi="ar"/>
              </w:rPr>
              <w:t>2014年1月1日之前</w:t>
            </w:r>
            <w:r w:rsidRPr="002C552B">
              <w:rPr>
                <w:rFonts w:ascii="仿宋_GB2312" w:eastAsia="仿宋_GB2312" w:hAnsiTheme="majorEastAsia" w:cstheme="majorEastAsia" w:hint="eastAsia"/>
                <w:color w:val="000000"/>
                <w:kern w:val="0"/>
                <w:sz w:val="24"/>
                <w:lang w:bidi="ar"/>
              </w:rPr>
              <w:t>从事过</w:t>
            </w:r>
            <w:r w:rsidR="003870F6">
              <w:rPr>
                <w:rFonts w:ascii="仿宋_GB2312" w:eastAsia="仿宋_GB2312" w:hAnsiTheme="majorEastAsia" w:cstheme="majorEastAsia" w:hint="eastAsia"/>
                <w:color w:val="000000"/>
                <w:kern w:val="0"/>
                <w:sz w:val="24"/>
                <w:lang w:bidi="ar"/>
              </w:rPr>
              <w:t>职业学校</w:t>
            </w:r>
            <w:r w:rsidRPr="002C552B">
              <w:rPr>
                <w:rFonts w:ascii="仿宋_GB2312" w:eastAsia="仿宋_GB2312" w:hAnsiTheme="majorEastAsia" w:cstheme="majorEastAsia" w:hint="eastAsia"/>
                <w:color w:val="000000"/>
                <w:kern w:val="0"/>
                <w:sz w:val="24"/>
                <w:lang w:bidi="ar"/>
              </w:rPr>
              <w:t>审计业务的得5分。</w:t>
            </w:r>
          </w:p>
          <w:p w:rsidR="00534435" w:rsidRPr="002C552B" w:rsidRDefault="00534435" w:rsidP="005D1E4E">
            <w:pPr>
              <w:autoSpaceDE w:val="0"/>
              <w:autoSpaceDN w:val="0"/>
              <w:jc w:val="left"/>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注：提供合同复印件，加盖公章，否则不得分。</w:t>
            </w:r>
          </w:p>
        </w:tc>
        <w:tc>
          <w:tcPr>
            <w:tcW w:w="653" w:type="pct"/>
            <w:vAlign w:val="center"/>
          </w:tcPr>
          <w:p w:rsidR="00534435" w:rsidRPr="002C552B" w:rsidRDefault="00534435" w:rsidP="005D1E4E">
            <w:pPr>
              <w:jc w:val="center"/>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20</w:t>
            </w:r>
          </w:p>
        </w:tc>
      </w:tr>
      <w:tr w:rsidR="00534435" w:rsidRPr="002C552B" w:rsidTr="005D1E4E">
        <w:trPr>
          <w:trHeight w:val="714"/>
          <w:jc w:val="center"/>
        </w:trPr>
        <w:tc>
          <w:tcPr>
            <w:tcW w:w="4347" w:type="pct"/>
            <w:gridSpan w:val="2"/>
            <w:vAlign w:val="center"/>
          </w:tcPr>
          <w:p w:rsidR="00534435" w:rsidRPr="002C552B" w:rsidRDefault="00534435" w:rsidP="005D1E4E">
            <w:pPr>
              <w:autoSpaceDE w:val="0"/>
              <w:autoSpaceDN w:val="0"/>
              <w:jc w:val="center"/>
              <w:rPr>
                <w:rFonts w:ascii="仿宋_GB2312" w:eastAsia="仿宋_GB2312" w:hAnsiTheme="majorEastAsia" w:cstheme="majorEastAsia"/>
                <w:b/>
                <w:color w:val="000000"/>
                <w:kern w:val="0"/>
                <w:sz w:val="24"/>
                <w:lang w:bidi="ar"/>
              </w:rPr>
            </w:pPr>
            <w:r w:rsidRPr="002C552B">
              <w:rPr>
                <w:rFonts w:ascii="仿宋_GB2312" w:eastAsia="仿宋_GB2312" w:hAnsiTheme="majorEastAsia" w:cstheme="majorEastAsia" w:hint="eastAsia"/>
                <w:b/>
                <w:color w:val="000000"/>
                <w:kern w:val="0"/>
                <w:sz w:val="24"/>
                <w:lang w:bidi="ar"/>
              </w:rPr>
              <w:t>技术标合计</w:t>
            </w:r>
          </w:p>
        </w:tc>
        <w:tc>
          <w:tcPr>
            <w:tcW w:w="653" w:type="pct"/>
            <w:vAlign w:val="center"/>
          </w:tcPr>
          <w:p w:rsidR="00534435" w:rsidRPr="002C552B" w:rsidRDefault="00534435" w:rsidP="005D1E4E">
            <w:pPr>
              <w:autoSpaceDE w:val="0"/>
              <w:autoSpaceDN w:val="0"/>
              <w:jc w:val="center"/>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80</w:t>
            </w:r>
          </w:p>
        </w:tc>
      </w:tr>
    </w:tbl>
    <w:p w:rsidR="00534435" w:rsidRDefault="00534435" w:rsidP="00534435">
      <w:pPr>
        <w:pStyle w:val="a4"/>
        <w:rPr>
          <w:rFonts w:asciiTheme="majorEastAsia" w:eastAsiaTheme="majorEastAsia" w:hAnsiTheme="majorEastAsia" w:cstheme="majorEastAsia"/>
          <w:b/>
          <w:bCs/>
          <w:color w:val="000000"/>
          <w:kern w:val="0"/>
          <w:sz w:val="20"/>
          <w:szCs w:val="20"/>
          <w:lang w:bidi="ar"/>
        </w:rPr>
      </w:pPr>
    </w:p>
    <w:p w:rsidR="00534435" w:rsidRPr="002C552B" w:rsidRDefault="00534435" w:rsidP="00534435">
      <w:pPr>
        <w:pStyle w:val="a4"/>
        <w:rPr>
          <w:rFonts w:ascii="仿宋_GB2312" w:eastAsia="仿宋_GB2312" w:hAnsi="仿宋" w:cs="仿宋"/>
          <w:b/>
          <w:bCs/>
          <w:color w:val="000000"/>
          <w:kern w:val="0"/>
          <w:sz w:val="28"/>
          <w:szCs w:val="28"/>
          <w:lang w:bidi="ar"/>
        </w:rPr>
      </w:pPr>
      <w:r w:rsidRPr="002C552B">
        <w:rPr>
          <w:rFonts w:ascii="仿宋_GB2312" w:eastAsia="仿宋_GB2312" w:hAnsi="仿宋" w:cs="仿宋" w:hint="eastAsia"/>
          <w:b/>
          <w:bCs/>
          <w:color w:val="000000"/>
          <w:kern w:val="0"/>
          <w:sz w:val="28"/>
          <w:szCs w:val="28"/>
          <w:lang w:bidi="ar"/>
        </w:rPr>
        <w:t>（2）价格标评分标准：</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5528"/>
        <w:gridCol w:w="1160"/>
      </w:tblGrid>
      <w:tr w:rsidR="00534435" w:rsidRPr="002C552B" w:rsidTr="005D1E4E">
        <w:trPr>
          <w:trHeight w:val="714"/>
          <w:jc w:val="center"/>
        </w:trPr>
        <w:tc>
          <w:tcPr>
            <w:tcW w:w="988" w:type="pct"/>
            <w:vAlign w:val="center"/>
          </w:tcPr>
          <w:p w:rsidR="00534435" w:rsidRPr="002C552B" w:rsidRDefault="00534435" w:rsidP="005D1E4E">
            <w:pPr>
              <w:jc w:val="center"/>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投标报价</w:t>
            </w:r>
          </w:p>
        </w:tc>
        <w:tc>
          <w:tcPr>
            <w:tcW w:w="3316" w:type="pct"/>
            <w:vAlign w:val="center"/>
          </w:tcPr>
          <w:p w:rsidR="00534435" w:rsidRPr="002C552B" w:rsidRDefault="00534435" w:rsidP="005D1E4E">
            <w:pPr>
              <w:autoSpaceDE w:val="0"/>
              <w:autoSpaceDN w:val="0"/>
              <w:jc w:val="left"/>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以有效投标报价X（有效投标报价是指低于或等于招标人设定的最高限价的报价，超过该限价作无效报价处理）的算术平均值为评标基准价A，投标报价等于评标基准价A的得20分，高于评标基准价的，每高一个百分点扣0.9个基点分,得分</w:t>
            </w:r>
            <w:r>
              <w:rPr>
                <w:rFonts w:ascii="仿宋_GB2312" w:eastAsia="仿宋_GB2312" w:hAnsiTheme="majorEastAsia" w:cstheme="majorEastAsia" w:hint="eastAsia"/>
                <w:color w:val="000000"/>
                <w:kern w:val="0"/>
                <w:sz w:val="24"/>
                <w:lang w:bidi="ar"/>
              </w:rPr>
              <w:t>=20-[(X-A)/A]</w:t>
            </w:r>
            <w:r w:rsidRPr="002C552B">
              <w:rPr>
                <w:rFonts w:ascii="仿宋_GB2312" w:eastAsia="仿宋_GB2312" w:hAnsiTheme="majorEastAsia" w:cstheme="majorEastAsia" w:hint="eastAsia"/>
                <w:color w:val="000000"/>
                <w:kern w:val="0"/>
                <w:sz w:val="24"/>
                <w:lang w:bidi="ar"/>
              </w:rPr>
              <w:t>*0.9*20；低于评标基准价的，每低一个百分点扣0.6个基点分,得分</w:t>
            </w:r>
            <w:r>
              <w:rPr>
                <w:rFonts w:ascii="仿宋_GB2312" w:eastAsia="仿宋_GB2312" w:hAnsiTheme="majorEastAsia" w:cstheme="majorEastAsia" w:hint="eastAsia"/>
                <w:color w:val="000000"/>
                <w:kern w:val="0"/>
                <w:sz w:val="24"/>
                <w:lang w:bidi="ar"/>
              </w:rPr>
              <w:t>=20-[(A-X)/A]</w:t>
            </w:r>
            <w:r w:rsidRPr="002C552B">
              <w:rPr>
                <w:rFonts w:ascii="仿宋_GB2312" w:eastAsia="仿宋_GB2312" w:hAnsiTheme="majorEastAsia" w:cstheme="majorEastAsia" w:hint="eastAsia"/>
                <w:color w:val="000000"/>
                <w:kern w:val="0"/>
                <w:sz w:val="24"/>
                <w:lang w:bidi="ar"/>
              </w:rPr>
              <w:t>*0.6*20，扣至0分为止，得分保留两位小数（按四舍五入法）。</w:t>
            </w:r>
          </w:p>
        </w:tc>
        <w:tc>
          <w:tcPr>
            <w:tcW w:w="696" w:type="pct"/>
            <w:vAlign w:val="center"/>
          </w:tcPr>
          <w:p w:rsidR="00534435" w:rsidRPr="002C552B" w:rsidRDefault="00534435" w:rsidP="005D1E4E">
            <w:pPr>
              <w:autoSpaceDE w:val="0"/>
              <w:autoSpaceDN w:val="0"/>
              <w:jc w:val="center"/>
              <w:rPr>
                <w:rFonts w:ascii="仿宋_GB2312" w:eastAsia="仿宋_GB2312" w:hAnsiTheme="majorEastAsia" w:cstheme="majorEastAsia"/>
                <w:color w:val="000000"/>
                <w:kern w:val="0"/>
                <w:sz w:val="24"/>
                <w:lang w:bidi="ar"/>
              </w:rPr>
            </w:pPr>
            <w:r w:rsidRPr="002C552B">
              <w:rPr>
                <w:rFonts w:ascii="仿宋_GB2312" w:eastAsia="仿宋_GB2312" w:hAnsiTheme="majorEastAsia" w:cstheme="majorEastAsia" w:hint="eastAsia"/>
                <w:color w:val="000000"/>
                <w:kern w:val="0"/>
                <w:sz w:val="24"/>
                <w:lang w:bidi="ar"/>
              </w:rPr>
              <w:t>20</w:t>
            </w:r>
          </w:p>
        </w:tc>
      </w:tr>
    </w:tbl>
    <w:p w:rsidR="00534435" w:rsidRDefault="00534435" w:rsidP="00534435">
      <w:pPr>
        <w:pStyle w:val="a9"/>
        <w:spacing w:before="0" w:beforeAutospacing="0" w:after="0" w:afterAutospacing="0" w:line="560" w:lineRule="exact"/>
        <w:textAlignment w:val="baseline"/>
        <w:rPr>
          <w:rFonts w:ascii="仿宋_GB2312" w:eastAsia="仿宋_GB2312" w:hAnsi="仿宋"/>
          <w:color w:val="000000"/>
          <w:sz w:val="28"/>
          <w:szCs w:val="28"/>
        </w:rPr>
      </w:pP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w:t>
      </w:r>
      <w:r>
        <w:rPr>
          <w:rFonts w:ascii="仿宋_GB2312" w:eastAsia="仿宋_GB2312" w:hAnsi="仿宋" w:hint="eastAsia"/>
          <w:color w:val="000000"/>
          <w:sz w:val="28"/>
          <w:szCs w:val="28"/>
        </w:rPr>
        <w:t>五</w:t>
      </w:r>
      <w:r w:rsidRPr="00534435">
        <w:rPr>
          <w:rFonts w:ascii="仿宋_GB2312" w:eastAsia="仿宋_GB2312" w:hAnsi="仿宋" w:hint="eastAsia"/>
          <w:color w:val="000000"/>
          <w:sz w:val="28"/>
          <w:szCs w:val="28"/>
        </w:rPr>
        <w:t>）无效投标的认定</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w:t>
      </w:r>
      <w:r w:rsidRPr="00534435">
        <w:rPr>
          <w:rFonts w:ascii="仿宋_GB2312" w:eastAsia="仿宋_GB2312" w:hAnsi="仿宋"/>
          <w:color w:val="000000"/>
          <w:sz w:val="28"/>
          <w:szCs w:val="28"/>
        </w:rPr>
        <w:t>1</w:t>
      </w:r>
      <w:r w:rsidRPr="00534435">
        <w:rPr>
          <w:rFonts w:ascii="仿宋_GB2312" w:eastAsia="仿宋_GB2312" w:hAnsi="仿宋" w:hint="eastAsia"/>
          <w:color w:val="000000"/>
          <w:sz w:val="28"/>
          <w:szCs w:val="28"/>
        </w:rPr>
        <w:t>）投标文件未按照招标文件规定装订、密封、签署、盖章的。</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w:t>
      </w:r>
      <w:r w:rsidRPr="00534435">
        <w:rPr>
          <w:rFonts w:ascii="仿宋_GB2312" w:eastAsia="仿宋_GB2312" w:hAnsi="仿宋"/>
          <w:color w:val="000000"/>
          <w:sz w:val="28"/>
          <w:szCs w:val="28"/>
        </w:rPr>
        <w:t>2</w:t>
      </w:r>
      <w:r w:rsidRPr="00534435">
        <w:rPr>
          <w:rFonts w:ascii="仿宋_GB2312" w:eastAsia="仿宋_GB2312" w:hAnsi="仿宋" w:hint="eastAsia"/>
          <w:color w:val="000000"/>
          <w:sz w:val="28"/>
          <w:szCs w:val="28"/>
        </w:rPr>
        <w:t>）不具备招标文件中规定的投标人资质要求的。</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w:t>
      </w:r>
      <w:r w:rsidRPr="00534435">
        <w:rPr>
          <w:rFonts w:ascii="仿宋_GB2312" w:eastAsia="仿宋_GB2312" w:hAnsi="仿宋"/>
          <w:color w:val="000000"/>
          <w:sz w:val="28"/>
          <w:szCs w:val="28"/>
        </w:rPr>
        <w:t>3</w:t>
      </w:r>
      <w:r w:rsidRPr="00534435">
        <w:rPr>
          <w:rFonts w:ascii="仿宋_GB2312" w:eastAsia="仿宋_GB2312" w:hAnsi="仿宋" w:hint="eastAsia"/>
          <w:color w:val="000000"/>
          <w:sz w:val="28"/>
          <w:szCs w:val="28"/>
        </w:rPr>
        <w:t>）不符合法律、法规和招标文件中规定的其他实质性要求的。</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（六）关于流标的认定</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w:t>
      </w:r>
      <w:r w:rsidRPr="00534435">
        <w:rPr>
          <w:rFonts w:ascii="仿宋_GB2312" w:eastAsia="仿宋_GB2312" w:hAnsi="仿宋"/>
          <w:color w:val="000000"/>
          <w:sz w:val="28"/>
          <w:szCs w:val="28"/>
        </w:rPr>
        <w:t>1</w:t>
      </w:r>
      <w:r w:rsidRPr="00534435">
        <w:rPr>
          <w:rFonts w:ascii="仿宋_GB2312" w:eastAsia="仿宋_GB2312" w:hAnsi="仿宋" w:hint="eastAsia"/>
          <w:color w:val="000000"/>
          <w:sz w:val="28"/>
          <w:szCs w:val="28"/>
        </w:rPr>
        <w:t>）符合专业条件的投标人或者对招标文件作出实质响应的投标人不足三家的。</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w:t>
      </w:r>
      <w:r w:rsidRPr="00534435">
        <w:rPr>
          <w:rFonts w:ascii="仿宋_GB2312" w:eastAsia="仿宋_GB2312" w:hAnsi="仿宋"/>
          <w:color w:val="000000"/>
          <w:sz w:val="28"/>
          <w:szCs w:val="28"/>
        </w:rPr>
        <w:t>2</w:t>
      </w:r>
      <w:r w:rsidRPr="00534435">
        <w:rPr>
          <w:rFonts w:ascii="仿宋_GB2312" w:eastAsia="仿宋_GB2312" w:hAnsi="仿宋" w:hint="eastAsia"/>
          <w:color w:val="000000"/>
          <w:sz w:val="28"/>
          <w:szCs w:val="28"/>
        </w:rPr>
        <w:t>）投标人的报价均超过了采购预算，采购人不能支付的。</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w:t>
      </w:r>
      <w:r w:rsidRPr="00534435">
        <w:rPr>
          <w:rFonts w:ascii="仿宋_GB2312" w:eastAsia="仿宋_GB2312" w:hAnsi="仿宋"/>
          <w:color w:val="000000"/>
          <w:sz w:val="28"/>
          <w:szCs w:val="28"/>
        </w:rPr>
        <w:t>3</w:t>
      </w:r>
      <w:r w:rsidRPr="00534435">
        <w:rPr>
          <w:rFonts w:ascii="仿宋_GB2312" w:eastAsia="仿宋_GB2312" w:hAnsi="仿宋" w:hint="eastAsia"/>
          <w:color w:val="000000"/>
          <w:sz w:val="28"/>
          <w:szCs w:val="28"/>
        </w:rPr>
        <w:t>）因重大原因，采购活动取消的。</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评标小组保留可以认定为无效投标或者流标的其他情况。</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（七）关于废标的认定</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w:t>
      </w:r>
      <w:r w:rsidRPr="00534435">
        <w:rPr>
          <w:rFonts w:ascii="仿宋_GB2312" w:eastAsia="仿宋_GB2312" w:hAnsi="仿宋"/>
          <w:color w:val="000000"/>
          <w:sz w:val="28"/>
          <w:szCs w:val="28"/>
        </w:rPr>
        <w:t>1</w:t>
      </w:r>
      <w:r w:rsidRPr="00534435">
        <w:rPr>
          <w:rFonts w:ascii="仿宋_GB2312" w:eastAsia="仿宋_GB2312" w:hAnsi="仿宋" w:hint="eastAsia"/>
          <w:color w:val="000000"/>
          <w:sz w:val="28"/>
          <w:szCs w:val="28"/>
        </w:rPr>
        <w:t>）出现影响采购公正的违法违规行为的。</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lastRenderedPageBreak/>
        <w:t>（</w:t>
      </w:r>
      <w:r w:rsidRPr="00534435">
        <w:rPr>
          <w:rFonts w:ascii="仿宋_GB2312" w:eastAsia="仿宋_GB2312" w:hAnsi="仿宋"/>
          <w:color w:val="000000"/>
          <w:sz w:val="28"/>
          <w:szCs w:val="28"/>
        </w:rPr>
        <w:t>2</w:t>
      </w:r>
      <w:r w:rsidRPr="00534435">
        <w:rPr>
          <w:rFonts w:ascii="仿宋_GB2312" w:eastAsia="仿宋_GB2312" w:hAnsi="仿宋" w:hint="eastAsia"/>
          <w:color w:val="000000"/>
          <w:sz w:val="28"/>
          <w:szCs w:val="28"/>
        </w:rPr>
        <w:t>）出现串通投标或者围标行为的。投标人</w:t>
      </w:r>
      <w:r w:rsidRPr="00534435">
        <w:rPr>
          <w:rFonts w:ascii="仿宋_GB2312" w:eastAsia="仿宋_GB2312" w:hAnsi="仿宋"/>
          <w:color w:val="000000"/>
          <w:sz w:val="28"/>
          <w:szCs w:val="28"/>
        </w:rPr>
        <w:t>之间相互控股、参股，主要负责人</w:t>
      </w:r>
      <w:r w:rsidRPr="00534435">
        <w:rPr>
          <w:rFonts w:ascii="仿宋_GB2312" w:eastAsia="仿宋_GB2312" w:hAnsi="仿宋" w:hint="eastAsia"/>
          <w:color w:val="000000"/>
          <w:sz w:val="28"/>
          <w:szCs w:val="28"/>
        </w:rPr>
        <w:t>相互</w:t>
      </w:r>
      <w:r w:rsidRPr="00534435">
        <w:rPr>
          <w:rFonts w:ascii="仿宋_GB2312" w:eastAsia="仿宋_GB2312" w:hAnsi="仿宋"/>
          <w:color w:val="000000"/>
          <w:sz w:val="28"/>
          <w:szCs w:val="28"/>
        </w:rPr>
        <w:t>之间任职视为围标串标。</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w:t>
      </w:r>
      <w:r w:rsidRPr="00534435">
        <w:rPr>
          <w:rFonts w:ascii="仿宋_GB2312" w:eastAsia="仿宋_GB2312" w:hAnsi="仿宋"/>
          <w:color w:val="000000"/>
          <w:sz w:val="28"/>
          <w:szCs w:val="28"/>
        </w:rPr>
        <w:t>3</w:t>
      </w:r>
      <w:r w:rsidRPr="00534435">
        <w:rPr>
          <w:rFonts w:ascii="仿宋_GB2312" w:eastAsia="仿宋_GB2312" w:hAnsi="仿宋" w:hint="eastAsia"/>
          <w:color w:val="000000"/>
          <w:sz w:val="28"/>
          <w:szCs w:val="28"/>
        </w:rPr>
        <w:t>）弄虚作假或者其他违法行为的。</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w:t>
      </w:r>
      <w:r w:rsidRPr="00534435">
        <w:rPr>
          <w:rFonts w:ascii="仿宋_GB2312" w:eastAsia="仿宋_GB2312" w:hAnsi="仿宋"/>
          <w:color w:val="000000"/>
          <w:sz w:val="28"/>
          <w:szCs w:val="28"/>
        </w:rPr>
        <w:t>4</w:t>
      </w:r>
      <w:r w:rsidRPr="00534435">
        <w:rPr>
          <w:rFonts w:ascii="仿宋_GB2312" w:eastAsia="仿宋_GB2312" w:hAnsi="仿宋" w:hint="eastAsia"/>
          <w:color w:val="000000"/>
          <w:sz w:val="28"/>
          <w:szCs w:val="28"/>
        </w:rPr>
        <w:t>）不按照招标文件要求响应的。</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评标小组保留可以认定为废标的其他情况。</w:t>
      </w:r>
    </w:p>
    <w:p w:rsidR="00534435" w:rsidRPr="00534435" w:rsidRDefault="00BD7706"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Pr>
          <w:rFonts w:ascii="仿宋_GB2312" w:eastAsia="仿宋_GB2312" w:hAnsi="仿宋" w:hint="eastAsia"/>
          <w:color w:val="000000"/>
          <w:sz w:val="28"/>
          <w:szCs w:val="28"/>
        </w:rPr>
        <w:t>八</w:t>
      </w:r>
      <w:r w:rsidR="00534435" w:rsidRPr="00534435">
        <w:rPr>
          <w:rFonts w:ascii="仿宋_GB2312" w:eastAsia="仿宋_GB2312" w:hAnsi="仿宋" w:hint="eastAsia"/>
          <w:color w:val="000000"/>
          <w:sz w:val="28"/>
          <w:szCs w:val="28"/>
        </w:rPr>
        <w:t>、中标</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（一）中标通知</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color w:val="000000"/>
          <w:sz w:val="28"/>
          <w:szCs w:val="28"/>
        </w:rPr>
        <w:t xml:space="preserve">1. </w:t>
      </w:r>
      <w:r w:rsidRPr="00534435">
        <w:rPr>
          <w:rFonts w:ascii="仿宋_GB2312" w:eastAsia="仿宋_GB2312" w:hAnsi="仿宋" w:hint="eastAsia"/>
          <w:color w:val="000000"/>
          <w:sz w:val="28"/>
          <w:szCs w:val="28"/>
        </w:rPr>
        <w:t>评标结束确定中标候选人后，经公告无异议后，招标人将通知中标候选人签订合同。</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color w:val="000000"/>
          <w:sz w:val="28"/>
          <w:szCs w:val="28"/>
        </w:rPr>
        <w:t xml:space="preserve">2. </w:t>
      </w:r>
      <w:r w:rsidRPr="00534435">
        <w:rPr>
          <w:rFonts w:ascii="仿宋_GB2312" w:eastAsia="仿宋_GB2312" w:hAnsi="仿宋" w:hint="eastAsia"/>
          <w:color w:val="000000"/>
          <w:sz w:val="28"/>
          <w:szCs w:val="28"/>
        </w:rPr>
        <w:t>未中标人的投标文件将归档保存，恕不退还。</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color w:val="000000"/>
          <w:sz w:val="28"/>
          <w:szCs w:val="28"/>
        </w:rPr>
        <w:t xml:space="preserve">3. </w:t>
      </w:r>
      <w:r w:rsidRPr="00534435">
        <w:rPr>
          <w:rFonts w:ascii="仿宋_GB2312" w:eastAsia="仿宋_GB2312" w:hAnsi="仿宋" w:hint="eastAsia"/>
          <w:color w:val="000000"/>
          <w:sz w:val="28"/>
          <w:szCs w:val="28"/>
        </w:rPr>
        <w:t>中标结果将在学校网站上公示。</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（二）履约保证</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color w:val="000000"/>
          <w:sz w:val="28"/>
          <w:szCs w:val="28"/>
        </w:rPr>
        <w:t xml:space="preserve">1. </w:t>
      </w:r>
      <w:r w:rsidRPr="00534435">
        <w:rPr>
          <w:rFonts w:ascii="仿宋_GB2312" w:eastAsia="仿宋_GB2312" w:hAnsi="仿宋" w:hint="eastAsia"/>
          <w:color w:val="000000"/>
          <w:sz w:val="28"/>
          <w:szCs w:val="28"/>
        </w:rPr>
        <w:t>中标人不得违法</w:t>
      </w:r>
      <w:r w:rsidRPr="00534435">
        <w:rPr>
          <w:rFonts w:ascii="仿宋_GB2312" w:eastAsia="仿宋_GB2312" w:hAnsi="仿宋"/>
          <w:color w:val="000000"/>
          <w:sz w:val="28"/>
          <w:szCs w:val="28"/>
        </w:rPr>
        <w:t>分包项目，否则将</w:t>
      </w:r>
      <w:r w:rsidRPr="00534435">
        <w:rPr>
          <w:rFonts w:ascii="仿宋_GB2312" w:eastAsia="仿宋_GB2312" w:hAnsi="仿宋" w:hint="eastAsia"/>
          <w:color w:val="000000"/>
          <w:sz w:val="28"/>
          <w:szCs w:val="28"/>
        </w:rPr>
        <w:t>取消</w:t>
      </w:r>
      <w:r w:rsidRPr="00534435">
        <w:rPr>
          <w:rFonts w:ascii="仿宋_GB2312" w:eastAsia="仿宋_GB2312" w:hAnsi="仿宋"/>
          <w:color w:val="000000"/>
          <w:sz w:val="28"/>
          <w:szCs w:val="28"/>
        </w:rPr>
        <w:t>其</w:t>
      </w:r>
      <w:r w:rsidRPr="00534435">
        <w:rPr>
          <w:rFonts w:ascii="仿宋_GB2312" w:eastAsia="仿宋_GB2312" w:hAnsi="仿宋" w:hint="eastAsia"/>
          <w:color w:val="000000"/>
          <w:sz w:val="28"/>
          <w:szCs w:val="28"/>
        </w:rPr>
        <w:t>取得</w:t>
      </w:r>
      <w:r w:rsidRPr="00534435">
        <w:rPr>
          <w:rFonts w:ascii="仿宋_GB2312" w:eastAsia="仿宋_GB2312" w:hAnsi="仿宋"/>
          <w:color w:val="000000"/>
          <w:sz w:val="28"/>
          <w:szCs w:val="28"/>
        </w:rPr>
        <w:t>合同的资格</w:t>
      </w:r>
      <w:r w:rsidRPr="00534435">
        <w:rPr>
          <w:rFonts w:ascii="仿宋_GB2312" w:eastAsia="仿宋_GB2312" w:hAnsi="仿宋" w:hint="eastAsia"/>
          <w:color w:val="000000"/>
          <w:sz w:val="28"/>
          <w:szCs w:val="28"/>
        </w:rPr>
        <w:t>。</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color w:val="000000"/>
          <w:sz w:val="28"/>
          <w:szCs w:val="28"/>
        </w:rPr>
        <w:t xml:space="preserve">2. </w:t>
      </w:r>
      <w:r w:rsidRPr="00534435">
        <w:rPr>
          <w:rFonts w:ascii="仿宋_GB2312" w:eastAsia="仿宋_GB2312" w:hAnsi="仿宋" w:hint="eastAsia"/>
          <w:color w:val="000000"/>
          <w:sz w:val="28"/>
          <w:szCs w:val="28"/>
        </w:rPr>
        <w:t>中标人不得违法转让项目，否则将取消其取得合同的资格。</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color w:val="000000"/>
          <w:sz w:val="28"/>
          <w:szCs w:val="28"/>
        </w:rPr>
        <w:t>（三）合同签订</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color w:val="000000"/>
          <w:sz w:val="28"/>
          <w:szCs w:val="28"/>
        </w:rPr>
        <w:t>1</w:t>
      </w:r>
      <w:r w:rsidRPr="00534435">
        <w:rPr>
          <w:rFonts w:ascii="仿宋_GB2312" w:eastAsia="仿宋_GB2312" w:hAnsi="仿宋" w:hint="eastAsia"/>
          <w:color w:val="000000"/>
          <w:sz w:val="28"/>
          <w:szCs w:val="28"/>
        </w:rPr>
        <w:t>．中标人从收到中标通知的十五日内与招标人签订合同。</w:t>
      </w:r>
    </w:p>
    <w:p w:rsidR="00534435" w:rsidRPr="00534435" w:rsidRDefault="00534435" w:rsidP="00534435">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color w:val="000000"/>
          <w:sz w:val="28"/>
          <w:szCs w:val="28"/>
        </w:rPr>
        <w:t>2</w:t>
      </w:r>
      <w:r w:rsidRPr="00534435">
        <w:rPr>
          <w:rFonts w:ascii="仿宋_GB2312" w:eastAsia="仿宋_GB2312" w:hAnsi="仿宋" w:hint="eastAsia"/>
          <w:color w:val="000000"/>
          <w:sz w:val="28"/>
          <w:szCs w:val="28"/>
        </w:rPr>
        <w:t>．招标文件、中标人的投标文件等均为签订合同的依据。</w:t>
      </w:r>
    </w:p>
    <w:p w:rsidR="00FF735D" w:rsidRDefault="00230F3C" w:rsidP="00EA20BA">
      <w:pPr>
        <w:pStyle w:val="a9"/>
        <w:spacing w:before="0" w:beforeAutospacing="0" w:after="0" w:afterAutospacing="0" w:line="560" w:lineRule="exact"/>
        <w:ind w:firstLineChars="200" w:firstLine="562"/>
        <w:textAlignment w:val="baseline"/>
        <w:rPr>
          <w:rFonts w:ascii="仿宋_GB2312" w:eastAsia="仿宋_GB2312" w:hAnsi="仿宋"/>
          <w:b/>
          <w:bCs/>
          <w:color w:val="000000"/>
          <w:sz w:val="28"/>
          <w:szCs w:val="28"/>
          <w:bdr w:val="none" w:sz="0" w:space="0" w:color="auto" w:frame="1"/>
        </w:rPr>
      </w:pPr>
      <w:r w:rsidRPr="00380B8E">
        <w:rPr>
          <w:rFonts w:ascii="仿宋_GB2312" w:eastAsia="仿宋_GB2312" w:hAnsi="仿宋" w:hint="eastAsia"/>
          <w:b/>
          <w:bCs/>
          <w:color w:val="000000"/>
          <w:sz w:val="28"/>
          <w:szCs w:val="28"/>
          <w:bdr w:val="none" w:sz="0" w:space="0" w:color="auto" w:frame="1"/>
        </w:rPr>
        <w:t>九</w:t>
      </w:r>
      <w:r w:rsidR="00FF735D" w:rsidRPr="00380B8E">
        <w:rPr>
          <w:rFonts w:ascii="仿宋_GB2312" w:eastAsia="仿宋_GB2312" w:hAnsi="仿宋" w:hint="eastAsia"/>
          <w:b/>
          <w:bCs/>
          <w:color w:val="000000"/>
          <w:sz w:val="28"/>
          <w:szCs w:val="28"/>
          <w:bdr w:val="none" w:sz="0" w:space="0" w:color="auto" w:frame="1"/>
        </w:rPr>
        <w:t>、其他事项</w:t>
      </w:r>
    </w:p>
    <w:p w:rsidR="00534435" w:rsidRPr="00534435" w:rsidRDefault="00534435" w:rsidP="00EA20BA">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sidRPr="00534435">
        <w:rPr>
          <w:rFonts w:ascii="仿宋_GB2312" w:eastAsia="仿宋_GB2312" w:hAnsi="仿宋" w:hint="eastAsia"/>
          <w:bCs/>
          <w:color w:val="000000"/>
          <w:sz w:val="28"/>
          <w:szCs w:val="28"/>
          <w:bdr w:val="none" w:sz="0" w:space="0" w:color="auto" w:frame="1"/>
        </w:rPr>
        <w:t>1、招标</w:t>
      </w:r>
      <w:r w:rsidRPr="00534435">
        <w:rPr>
          <w:rFonts w:ascii="仿宋_GB2312" w:eastAsia="仿宋_GB2312" w:hAnsi="仿宋"/>
          <w:bCs/>
          <w:color w:val="000000"/>
          <w:sz w:val="28"/>
          <w:szCs w:val="28"/>
          <w:bdr w:val="none" w:sz="0" w:space="0" w:color="auto" w:frame="1"/>
        </w:rPr>
        <w:t>文件包含附件</w:t>
      </w:r>
      <w:r w:rsidRPr="00534435">
        <w:rPr>
          <w:rFonts w:ascii="仿宋_GB2312" w:eastAsia="仿宋_GB2312" w:hAnsi="仿宋" w:hint="eastAsia"/>
          <w:bCs/>
          <w:color w:val="000000"/>
          <w:sz w:val="28"/>
          <w:szCs w:val="28"/>
          <w:bdr w:val="none" w:sz="0" w:space="0" w:color="auto" w:frame="1"/>
        </w:rPr>
        <w:t>1</w:t>
      </w:r>
      <w:r w:rsidRPr="00534435">
        <w:rPr>
          <w:rFonts w:ascii="仿宋_GB2312" w:eastAsia="仿宋_GB2312" w:hAnsi="仿宋"/>
          <w:bCs/>
          <w:color w:val="000000"/>
          <w:sz w:val="28"/>
          <w:szCs w:val="28"/>
          <w:bdr w:val="none" w:sz="0" w:space="0" w:color="auto" w:frame="1"/>
        </w:rPr>
        <w:t>-附件</w:t>
      </w:r>
      <w:r w:rsidRPr="00534435">
        <w:rPr>
          <w:rFonts w:ascii="仿宋_GB2312" w:eastAsia="仿宋_GB2312" w:hAnsi="仿宋" w:hint="eastAsia"/>
          <w:bCs/>
          <w:color w:val="000000"/>
          <w:sz w:val="28"/>
          <w:szCs w:val="28"/>
          <w:bdr w:val="none" w:sz="0" w:space="0" w:color="auto" w:frame="1"/>
        </w:rPr>
        <w:t>4.</w:t>
      </w:r>
    </w:p>
    <w:p w:rsidR="00FF735D" w:rsidRPr="00380B8E" w:rsidRDefault="00534435" w:rsidP="00EA20BA">
      <w:pPr>
        <w:pStyle w:val="a9"/>
        <w:spacing w:before="0" w:beforeAutospacing="0" w:after="0" w:afterAutospacing="0" w:line="560" w:lineRule="exact"/>
        <w:ind w:firstLineChars="200" w:firstLine="560"/>
        <w:textAlignment w:val="baseline"/>
        <w:rPr>
          <w:rFonts w:ascii="仿宋_GB2312" w:eastAsia="仿宋_GB2312" w:hAnsi="仿宋"/>
          <w:color w:val="000000"/>
          <w:sz w:val="28"/>
          <w:szCs w:val="28"/>
        </w:rPr>
      </w:pPr>
      <w:r>
        <w:rPr>
          <w:rFonts w:ascii="仿宋_GB2312" w:eastAsia="仿宋_GB2312" w:hAnsi="仿宋" w:cs="仿宋"/>
          <w:sz w:val="28"/>
          <w:szCs w:val="28"/>
        </w:rPr>
        <w:t>2</w:t>
      </w:r>
      <w:r>
        <w:rPr>
          <w:rFonts w:ascii="仿宋_GB2312" w:eastAsia="仿宋_GB2312" w:hAnsi="仿宋" w:cs="仿宋" w:hint="eastAsia"/>
          <w:sz w:val="28"/>
          <w:szCs w:val="28"/>
        </w:rPr>
        <w:t>、招标人</w:t>
      </w:r>
      <w:r w:rsidR="00FF735D" w:rsidRPr="00380B8E">
        <w:rPr>
          <w:rFonts w:ascii="仿宋_GB2312" w:eastAsia="仿宋_GB2312" w:hAnsi="仿宋" w:hint="eastAsia"/>
          <w:color w:val="000000"/>
          <w:sz w:val="28"/>
          <w:szCs w:val="28"/>
        </w:rPr>
        <w:t>享有对本公告及未尽事宜的最终解释权。</w:t>
      </w:r>
    </w:p>
    <w:p w:rsidR="00230F3C" w:rsidRPr="00380B8E" w:rsidRDefault="00230F3C" w:rsidP="00534435">
      <w:pPr>
        <w:spacing w:line="360" w:lineRule="auto"/>
        <w:outlineLvl w:val="0"/>
        <w:rPr>
          <w:rFonts w:ascii="仿宋" w:eastAsia="仿宋" w:hAnsi="仿宋" w:cs="仿宋"/>
          <w:b/>
          <w:sz w:val="28"/>
          <w:szCs w:val="28"/>
        </w:rPr>
      </w:pPr>
    </w:p>
    <w:p w:rsidR="00534435" w:rsidRDefault="00EA20BA" w:rsidP="00534435">
      <w:pPr>
        <w:spacing w:line="360" w:lineRule="auto"/>
        <w:jc w:val="right"/>
        <w:outlineLvl w:val="0"/>
        <w:rPr>
          <w:rFonts w:ascii="仿宋_GB2312" w:eastAsia="仿宋_GB2312" w:hAnsi="仿宋" w:cs="仿宋"/>
          <w:sz w:val="28"/>
          <w:szCs w:val="28"/>
        </w:rPr>
      </w:pPr>
      <w:r w:rsidRPr="00380B8E">
        <w:rPr>
          <w:rFonts w:ascii="仿宋_GB2312" w:eastAsia="仿宋_GB2312" w:hAnsi="仿宋" w:cs="仿宋" w:hint="eastAsia"/>
          <w:sz w:val="28"/>
          <w:szCs w:val="28"/>
        </w:rPr>
        <w:t>江苏省南通卫生高等职业技术学校</w:t>
      </w:r>
    </w:p>
    <w:p w:rsidR="00534435" w:rsidRPr="00534435" w:rsidRDefault="00534435" w:rsidP="00534435">
      <w:pPr>
        <w:spacing w:line="360" w:lineRule="auto"/>
        <w:ind w:firstLineChars="1500" w:firstLine="4200"/>
        <w:jc w:val="left"/>
        <w:outlineLvl w:val="0"/>
        <w:rPr>
          <w:rFonts w:ascii="仿宋_GB2312" w:eastAsia="仿宋_GB2312" w:hAnsi="仿宋" w:cs="仿宋"/>
          <w:sz w:val="28"/>
          <w:szCs w:val="28"/>
        </w:rPr>
      </w:pPr>
      <w:r>
        <w:rPr>
          <w:rFonts w:ascii="仿宋_GB2312" w:eastAsia="仿宋_GB2312" w:hAnsi="仿宋" w:cs="仿宋" w:hint="eastAsia"/>
          <w:sz w:val="28"/>
          <w:szCs w:val="28"/>
        </w:rPr>
        <w:t>大宗物资</w:t>
      </w:r>
      <w:r>
        <w:rPr>
          <w:rFonts w:ascii="仿宋_GB2312" w:eastAsia="仿宋_GB2312" w:hAnsi="仿宋" w:cs="仿宋"/>
          <w:sz w:val="28"/>
          <w:szCs w:val="28"/>
        </w:rPr>
        <w:t>与服务采购管理办公室</w:t>
      </w:r>
    </w:p>
    <w:p w:rsidR="00EA20BA" w:rsidRPr="00534435" w:rsidRDefault="00534435" w:rsidP="00534435">
      <w:pPr>
        <w:spacing w:line="360" w:lineRule="auto"/>
        <w:ind w:firstLineChars="1804" w:firstLine="5051"/>
        <w:outlineLvl w:val="0"/>
        <w:rPr>
          <w:rFonts w:ascii="仿宋" w:eastAsia="仿宋" w:hAnsi="仿宋" w:cs="仿宋"/>
          <w:sz w:val="28"/>
          <w:szCs w:val="28"/>
        </w:rPr>
        <w:sectPr w:rsidR="00EA20BA" w:rsidRPr="00534435">
          <w:pgSz w:w="11906" w:h="16838"/>
          <w:pgMar w:top="1440" w:right="1800" w:bottom="1440" w:left="1800" w:header="851" w:footer="992" w:gutter="0"/>
          <w:cols w:space="425"/>
          <w:docGrid w:type="lines" w:linePitch="312"/>
        </w:sectPr>
      </w:pPr>
      <w:r>
        <w:rPr>
          <w:rFonts w:ascii="仿宋" w:eastAsia="仿宋" w:hAnsi="仿宋" w:cs="仿宋" w:hint="eastAsia"/>
          <w:sz w:val="28"/>
          <w:szCs w:val="28"/>
        </w:rPr>
        <w:t>2021年6月</w:t>
      </w:r>
      <w:r w:rsidR="004D6B2E">
        <w:rPr>
          <w:rFonts w:ascii="仿宋" w:eastAsia="仿宋" w:hAnsi="仿宋" w:cs="仿宋" w:hint="eastAsia"/>
          <w:sz w:val="28"/>
          <w:szCs w:val="28"/>
        </w:rPr>
        <w:t>30</w:t>
      </w:r>
      <w:bookmarkStart w:id="0" w:name="_GoBack"/>
      <w:bookmarkEnd w:id="0"/>
      <w:r>
        <w:rPr>
          <w:rFonts w:ascii="仿宋" w:eastAsia="仿宋" w:hAnsi="仿宋" w:cs="仿宋" w:hint="eastAsia"/>
          <w:sz w:val="28"/>
          <w:szCs w:val="28"/>
        </w:rPr>
        <w:t>日</w:t>
      </w:r>
    </w:p>
    <w:p w:rsidR="00EA20BA" w:rsidRDefault="00EA20BA">
      <w:pPr>
        <w:rPr>
          <w:rFonts w:ascii="仿宋" w:eastAsia="仿宋" w:hAnsi="仿宋" w:cs="仿宋"/>
          <w:b/>
          <w:sz w:val="28"/>
          <w:szCs w:val="28"/>
        </w:rPr>
      </w:pPr>
    </w:p>
    <w:p w:rsidR="00230F3C" w:rsidRDefault="00230F3C" w:rsidP="00230F3C">
      <w:pPr>
        <w:spacing w:line="380" w:lineRule="exact"/>
        <w:rPr>
          <w:rFonts w:ascii="仿宋" w:eastAsia="仿宋" w:hAnsi="仿宋" w:cs="仿宋"/>
          <w:b/>
          <w:sz w:val="28"/>
          <w:szCs w:val="28"/>
        </w:rPr>
      </w:pPr>
      <w:r>
        <w:rPr>
          <w:rFonts w:ascii="仿宋" w:eastAsia="仿宋" w:hAnsi="仿宋" w:cs="仿宋" w:hint="eastAsia"/>
          <w:b/>
          <w:sz w:val="28"/>
          <w:szCs w:val="28"/>
        </w:rPr>
        <w:t>附件1、报价函</w:t>
      </w:r>
    </w:p>
    <w:p w:rsidR="00230F3C" w:rsidRDefault="00230F3C" w:rsidP="00230F3C">
      <w:pPr>
        <w:spacing w:line="380" w:lineRule="exact"/>
        <w:rPr>
          <w:rFonts w:ascii="仿宋" w:eastAsia="仿宋" w:hAnsi="仿宋" w:cs="仿宋"/>
          <w:b/>
          <w:sz w:val="28"/>
          <w:szCs w:val="28"/>
        </w:rPr>
      </w:pPr>
    </w:p>
    <w:p w:rsidR="00230F3C" w:rsidRPr="00230F3C" w:rsidRDefault="00230F3C" w:rsidP="00230F3C">
      <w:pPr>
        <w:widowControl/>
        <w:spacing w:line="276" w:lineRule="atLeast"/>
        <w:jc w:val="center"/>
        <w:rPr>
          <w:rFonts w:ascii="仿宋_GB2312" w:eastAsia="仿宋_GB2312" w:hAnsi="宋体" w:cs="仿宋"/>
          <w:b/>
          <w:bCs/>
          <w:color w:val="000000"/>
          <w:kern w:val="0"/>
          <w:sz w:val="32"/>
          <w:szCs w:val="28"/>
        </w:rPr>
      </w:pPr>
      <w:r w:rsidRPr="00230F3C">
        <w:rPr>
          <w:rFonts w:ascii="仿宋_GB2312" w:eastAsia="仿宋_GB2312" w:hAnsi="宋体" w:cs="仿宋" w:hint="eastAsia"/>
          <w:b/>
          <w:bCs/>
          <w:color w:val="000000"/>
          <w:kern w:val="0"/>
          <w:sz w:val="32"/>
          <w:szCs w:val="28"/>
        </w:rPr>
        <w:t>报价函</w:t>
      </w:r>
    </w:p>
    <w:p w:rsidR="00230F3C" w:rsidRDefault="00230F3C" w:rsidP="00230F3C">
      <w:pPr>
        <w:widowControl/>
        <w:jc w:val="left"/>
        <w:rPr>
          <w:rFonts w:ascii="仿宋" w:eastAsia="仿宋" w:hAnsi="仿宋" w:cs="仿宋"/>
          <w:color w:val="000000"/>
          <w:kern w:val="0"/>
          <w:sz w:val="28"/>
          <w:szCs w:val="28"/>
        </w:rPr>
      </w:pPr>
    </w:p>
    <w:p w:rsidR="00230F3C" w:rsidRPr="00927080" w:rsidRDefault="00230F3C" w:rsidP="00230F3C">
      <w:pPr>
        <w:widowControl/>
        <w:jc w:val="left"/>
        <w:rPr>
          <w:rFonts w:ascii="仿宋" w:eastAsia="仿宋" w:hAnsi="仿宋" w:cs="仿宋"/>
          <w:b/>
          <w:sz w:val="28"/>
          <w:szCs w:val="28"/>
        </w:rPr>
      </w:pPr>
      <w:r w:rsidRPr="00927080">
        <w:rPr>
          <w:rFonts w:ascii="仿宋" w:eastAsia="仿宋" w:hAnsi="仿宋" w:cs="仿宋" w:hint="eastAsia"/>
          <w:b/>
          <w:sz w:val="28"/>
          <w:szCs w:val="28"/>
        </w:rPr>
        <w:t>江苏省南通卫生高等职业技术学校：</w:t>
      </w:r>
    </w:p>
    <w:p w:rsidR="00230F3C" w:rsidRDefault="00230F3C" w:rsidP="00230F3C">
      <w:pPr>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sidR="00A915ED">
        <w:rPr>
          <w:rFonts w:ascii="仿宋" w:eastAsia="仿宋" w:hAnsi="仿宋" w:cs="仿宋" w:hint="eastAsia"/>
          <w:sz w:val="28"/>
          <w:szCs w:val="28"/>
        </w:rPr>
        <w:t>我公司已阅读、理解贵校</w:t>
      </w:r>
      <w:r>
        <w:rPr>
          <w:rFonts w:ascii="仿宋" w:eastAsia="仿宋" w:hAnsi="仿宋" w:cs="仿宋" w:hint="eastAsia"/>
          <w:sz w:val="28"/>
          <w:szCs w:val="28"/>
        </w:rPr>
        <w:t>招标邀请函的基本情况。为此我公司就本次招标项目报价确定为人民币         万元。该报价为综合报价，包含完成本次服务的劳务、保险、利润、交通、食宿等一切费用、各种税费及政策性文件规定及合同包含的所有风险、责任等各项应有费用。</w:t>
      </w:r>
    </w:p>
    <w:p w:rsidR="00230F3C" w:rsidRDefault="00230F3C" w:rsidP="00230F3C">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我公司承诺所递交的投标文件及有关资料内容完整、真实和准确。</w:t>
      </w:r>
    </w:p>
    <w:p w:rsidR="00230F3C" w:rsidRDefault="00230F3C" w:rsidP="00230F3C">
      <w:pPr>
        <w:widowControl/>
        <w:jc w:val="left"/>
        <w:rPr>
          <w:rFonts w:ascii="仿宋" w:eastAsia="仿宋" w:hAnsi="仿宋" w:cs="仿宋"/>
          <w:sz w:val="28"/>
          <w:szCs w:val="28"/>
          <w:u w:val="single"/>
        </w:rPr>
      </w:pPr>
      <w:r>
        <w:rPr>
          <w:rFonts w:ascii="仿宋" w:eastAsia="仿宋" w:hAnsi="仿宋" w:cs="仿宋" w:hint="eastAsia"/>
          <w:sz w:val="28"/>
          <w:szCs w:val="28"/>
        </w:rPr>
        <w:t xml:space="preserve">    其他：</w:t>
      </w:r>
      <w:r>
        <w:rPr>
          <w:rFonts w:ascii="仿宋" w:eastAsia="仿宋" w:hAnsi="仿宋" w:cs="仿宋" w:hint="eastAsia"/>
          <w:sz w:val="28"/>
          <w:szCs w:val="28"/>
          <w:u w:val="single"/>
        </w:rPr>
        <w:t xml:space="preserve">                                                   </w:t>
      </w:r>
    </w:p>
    <w:p w:rsidR="00230F3C" w:rsidRDefault="00230F3C" w:rsidP="00230F3C">
      <w:pPr>
        <w:widowControl/>
        <w:jc w:val="left"/>
        <w:rPr>
          <w:rFonts w:ascii="仿宋" w:eastAsia="仿宋" w:hAnsi="仿宋" w:cs="仿宋"/>
          <w:sz w:val="28"/>
          <w:szCs w:val="28"/>
        </w:rPr>
      </w:pPr>
    </w:p>
    <w:p w:rsidR="00230F3C" w:rsidRDefault="00230F3C" w:rsidP="00230F3C">
      <w:pPr>
        <w:widowControl/>
        <w:jc w:val="left"/>
        <w:rPr>
          <w:rFonts w:ascii="仿宋" w:eastAsia="仿宋" w:hAnsi="仿宋" w:cs="仿宋"/>
          <w:sz w:val="28"/>
          <w:szCs w:val="28"/>
        </w:rPr>
      </w:pPr>
    </w:p>
    <w:p w:rsidR="00230F3C" w:rsidRDefault="00230F3C" w:rsidP="00230F3C">
      <w:pPr>
        <w:spacing w:line="360" w:lineRule="auto"/>
        <w:ind w:firstLine="480"/>
        <w:jc w:val="left"/>
        <w:rPr>
          <w:rFonts w:ascii="仿宋" w:eastAsia="仿宋" w:hAnsi="仿宋" w:cs="仿宋"/>
          <w:sz w:val="28"/>
          <w:szCs w:val="28"/>
        </w:rPr>
      </w:pPr>
      <w:r>
        <w:rPr>
          <w:rFonts w:ascii="仿宋" w:eastAsia="仿宋" w:hAnsi="仿宋" w:cs="仿宋" w:hint="eastAsia"/>
          <w:sz w:val="28"/>
          <w:szCs w:val="28"/>
        </w:rPr>
        <w:t>投标人：（公章）</w:t>
      </w:r>
    </w:p>
    <w:p w:rsidR="00230F3C" w:rsidRDefault="00230F3C" w:rsidP="00230F3C">
      <w:pPr>
        <w:spacing w:line="360" w:lineRule="auto"/>
        <w:ind w:firstLine="480"/>
        <w:jc w:val="left"/>
        <w:rPr>
          <w:rFonts w:ascii="仿宋" w:eastAsia="仿宋" w:hAnsi="仿宋" w:cs="仿宋"/>
          <w:sz w:val="28"/>
          <w:szCs w:val="28"/>
        </w:rPr>
      </w:pPr>
      <w:r>
        <w:rPr>
          <w:rFonts w:ascii="仿宋" w:eastAsia="仿宋" w:hAnsi="仿宋" w:cs="仿宋" w:hint="eastAsia"/>
          <w:sz w:val="28"/>
          <w:szCs w:val="28"/>
        </w:rPr>
        <w:t>法定代表人（负责人）：（签字或盖章）</w:t>
      </w:r>
    </w:p>
    <w:p w:rsidR="00230F3C" w:rsidRDefault="00230F3C" w:rsidP="00230F3C">
      <w:pPr>
        <w:spacing w:line="360" w:lineRule="auto"/>
        <w:ind w:firstLine="480"/>
        <w:rPr>
          <w:rFonts w:ascii="仿宋" w:eastAsia="仿宋" w:hAnsi="仿宋" w:cs="仿宋"/>
          <w:sz w:val="28"/>
          <w:szCs w:val="28"/>
        </w:rPr>
      </w:pPr>
      <w:r>
        <w:rPr>
          <w:rFonts w:ascii="仿宋" w:eastAsia="仿宋" w:hAnsi="仿宋" w:cs="仿宋" w:hint="eastAsia"/>
          <w:sz w:val="28"/>
          <w:szCs w:val="28"/>
        </w:rPr>
        <w:t>代理人：（签字或盖章）</w:t>
      </w:r>
    </w:p>
    <w:p w:rsidR="00230F3C" w:rsidRDefault="00230F3C" w:rsidP="00230F3C">
      <w:pPr>
        <w:spacing w:line="360" w:lineRule="auto"/>
        <w:ind w:firstLine="480"/>
        <w:rPr>
          <w:rFonts w:ascii="仿宋" w:eastAsia="仿宋" w:hAnsi="仿宋" w:cs="仿宋"/>
          <w:sz w:val="28"/>
          <w:szCs w:val="28"/>
        </w:rPr>
      </w:pPr>
      <w:r>
        <w:rPr>
          <w:rFonts w:ascii="仿宋" w:eastAsia="仿宋" w:hAnsi="仿宋" w:cs="仿宋" w:hint="eastAsia"/>
          <w:sz w:val="28"/>
          <w:szCs w:val="28"/>
        </w:rPr>
        <w:t>联系电话：</w:t>
      </w:r>
    </w:p>
    <w:p w:rsidR="00230F3C" w:rsidRDefault="00230F3C" w:rsidP="00230F3C">
      <w:pPr>
        <w:spacing w:line="360" w:lineRule="auto"/>
        <w:ind w:firstLine="480"/>
        <w:rPr>
          <w:rFonts w:ascii="仿宋" w:eastAsia="仿宋" w:hAnsi="仿宋" w:cs="仿宋"/>
          <w:sz w:val="28"/>
          <w:szCs w:val="28"/>
        </w:rPr>
      </w:pPr>
    </w:p>
    <w:p w:rsidR="00230F3C" w:rsidRDefault="00230F3C" w:rsidP="00230F3C">
      <w:pPr>
        <w:overflowPunct w:val="0"/>
        <w:adjustRightInd w:val="0"/>
        <w:ind w:firstLine="420"/>
        <w:jc w:val="center"/>
        <w:rPr>
          <w:rFonts w:ascii="仿宋" w:eastAsia="仿宋" w:hAnsi="仿宋" w:cs="仿宋"/>
          <w:sz w:val="28"/>
          <w:szCs w:val="28"/>
        </w:rPr>
      </w:pPr>
      <w:r>
        <w:rPr>
          <w:rFonts w:ascii="仿宋" w:eastAsia="仿宋" w:hAnsi="仿宋" w:cs="仿宋" w:hint="eastAsia"/>
          <w:sz w:val="28"/>
          <w:szCs w:val="28"/>
        </w:rPr>
        <w:t xml:space="preserve">　　　　　　　　年　　  月　　  日</w:t>
      </w:r>
    </w:p>
    <w:p w:rsidR="00230F3C" w:rsidRDefault="00230F3C" w:rsidP="00230F3C">
      <w:pPr>
        <w:overflowPunct w:val="0"/>
        <w:adjustRightInd w:val="0"/>
        <w:ind w:firstLine="420"/>
        <w:jc w:val="center"/>
        <w:rPr>
          <w:rFonts w:ascii="仿宋" w:eastAsia="仿宋" w:hAnsi="仿宋" w:cs="仿宋"/>
          <w:sz w:val="28"/>
          <w:szCs w:val="28"/>
        </w:rPr>
        <w:sectPr w:rsidR="00230F3C">
          <w:pgSz w:w="11906" w:h="16838"/>
          <w:pgMar w:top="1440" w:right="1800" w:bottom="1440" w:left="1800" w:header="851" w:footer="992" w:gutter="0"/>
          <w:cols w:space="425"/>
          <w:docGrid w:type="lines" w:linePitch="312"/>
        </w:sectPr>
      </w:pPr>
    </w:p>
    <w:p w:rsidR="00230F3C" w:rsidRDefault="00230F3C" w:rsidP="00230F3C">
      <w:pPr>
        <w:spacing w:line="400" w:lineRule="exact"/>
        <w:rPr>
          <w:rFonts w:ascii="黑体" w:eastAsia="黑体" w:hAnsi="黑体" w:cs="Arial"/>
          <w:sz w:val="28"/>
          <w:szCs w:val="28"/>
        </w:rPr>
      </w:pPr>
      <w:r>
        <w:rPr>
          <w:rFonts w:ascii="仿宋" w:eastAsia="仿宋" w:hAnsi="仿宋" w:cs="仿宋" w:hint="eastAsia"/>
          <w:b/>
          <w:sz w:val="28"/>
          <w:szCs w:val="28"/>
        </w:rPr>
        <w:lastRenderedPageBreak/>
        <w:t>附件2、资格文件声明函</w:t>
      </w:r>
    </w:p>
    <w:p w:rsidR="00230F3C" w:rsidRDefault="00230F3C" w:rsidP="00230F3C">
      <w:pPr>
        <w:overflowPunct w:val="0"/>
        <w:adjustRightInd w:val="0"/>
        <w:jc w:val="left"/>
        <w:rPr>
          <w:rFonts w:ascii="宋体" w:eastAsia="宋体" w:hAnsi="宋体" w:cs="Arial"/>
          <w:sz w:val="28"/>
          <w:szCs w:val="28"/>
        </w:rPr>
      </w:pPr>
    </w:p>
    <w:p w:rsidR="00230F3C" w:rsidRPr="00230F3C" w:rsidRDefault="00230F3C" w:rsidP="00230F3C">
      <w:pPr>
        <w:overflowPunct w:val="0"/>
        <w:adjustRightInd w:val="0"/>
        <w:jc w:val="center"/>
        <w:rPr>
          <w:rFonts w:ascii="仿宋_GB2312" w:eastAsia="仿宋_GB2312" w:hAnsi="仿宋" w:cs="仿宋"/>
          <w:b/>
          <w:sz w:val="32"/>
          <w:szCs w:val="28"/>
        </w:rPr>
      </w:pPr>
      <w:r w:rsidRPr="00230F3C">
        <w:rPr>
          <w:rFonts w:ascii="仿宋_GB2312" w:eastAsia="仿宋_GB2312" w:hAnsi="仿宋" w:cs="仿宋" w:hint="eastAsia"/>
          <w:b/>
          <w:sz w:val="32"/>
          <w:szCs w:val="28"/>
        </w:rPr>
        <w:t>资格文件声明函</w:t>
      </w:r>
    </w:p>
    <w:p w:rsidR="00230F3C" w:rsidRDefault="00230F3C" w:rsidP="00230F3C">
      <w:pPr>
        <w:overflowPunct w:val="0"/>
        <w:adjustRightInd w:val="0"/>
        <w:ind w:firstLine="420"/>
        <w:jc w:val="center"/>
        <w:rPr>
          <w:rFonts w:ascii="仿宋" w:eastAsia="仿宋" w:hAnsi="仿宋" w:cs="仿宋"/>
          <w:sz w:val="28"/>
          <w:szCs w:val="28"/>
        </w:rPr>
      </w:pPr>
    </w:p>
    <w:p w:rsidR="00230F3C" w:rsidRPr="00927080" w:rsidRDefault="00230F3C" w:rsidP="00230F3C">
      <w:pPr>
        <w:adjustRightInd w:val="0"/>
        <w:spacing w:line="360" w:lineRule="auto"/>
        <w:rPr>
          <w:rFonts w:ascii="仿宋" w:eastAsia="仿宋" w:hAnsi="仿宋" w:cs="仿宋"/>
          <w:b/>
          <w:sz w:val="28"/>
          <w:szCs w:val="28"/>
        </w:rPr>
      </w:pPr>
      <w:r w:rsidRPr="00927080">
        <w:rPr>
          <w:rFonts w:ascii="仿宋" w:eastAsia="仿宋" w:hAnsi="仿宋" w:cs="仿宋" w:hint="eastAsia"/>
          <w:b/>
          <w:sz w:val="28"/>
          <w:szCs w:val="28"/>
        </w:rPr>
        <w:t>江苏省南通卫生高等职业技术学校：</w:t>
      </w:r>
    </w:p>
    <w:p w:rsidR="00230F3C" w:rsidRDefault="00230F3C" w:rsidP="00230F3C">
      <w:pPr>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本公司所提交的所有文件、证明和陈述均是真实的、准确的、有效的、完整的且没有重大遗漏。否则，本公司愿意承担由此而产生的一切后果，贵</w:t>
      </w:r>
      <w:r w:rsidR="00A915ED">
        <w:rPr>
          <w:rFonts w:ascii="仿宋" w:eastAsia="仿宋" w:hAnsi="仿宋" w:cs="仿宋" w:hint="eastAsia"/>
          <w:sz w:val="28"/>
          <w:szCs w:val="28"/>
        </w:rPr>
        <w:t>公司有权直接取消我公司的投标资格。即使已经宣布我公司中标，贵校</w:t>
      </w:r>
      <w:r>
        <w:rPr>
          <w:rFonts w:ascii="仿宋" w:eastAsia="仿宋" w:hAnsi="仿宋" w:cs="仿宋" w:hint="eastAsia"/>
          <w:sz w:val="28"/>
          <w:szCs w:val="28"/>
        </w:rPr>
        <w:t>也有权取消我公司的中标资格。</w:t>
      </w:r>
    </w:p>
    <w:p w:rsidR="00230F3C" w:rsidRDefault="00230F3C" w:rsidP="00230F3C">
      <w:pPr>
        <w:adjustRightInd w:val="0"/>
        <w:spacing w:line="360" w:lineRule="auto"/>
        <w:rPr>
          <w:rFonts w:ascii="仿宋" w:eastAsia="仿宋" w:hAnsi="仿宋" w:cs="仿宋"/>
          <w:sz w:val="28"/>
          <w:szCs w:val="28"/>
        </w:rPr>
      </w:pPr>
    </w:p>
    <w:p w:rsidR="00230F3C" w:rsidRDefault="00230F3C" w:rsidP="00230F3C">
      <w:pPr>
        <w:adjustRightInd w:val="0"/>
        <w:spacing w:line="360" w:lineRule="auto"/>
        <w:rPr>
          <w:rFonts w:ascii="仿宋" w:eastAsia="仿宋" w:hAnsi="仿宋" w:cs="仿宋"/>
          <w:sz w:val="28"/>
          <w:szCs w:val="28"/>
        </w:rPr>
      </w:pPr>
    </w:p>
    <w:p w:rsidR="00230F3C" w:rsidRDefault="00230F3C" w:rsidP="00230F3C">
      <w:pPr>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投标人：（公章）</w:t>
      </w:r>
    </w:p>
    <w:p w:rsidR="00230F3C" w:rsidRDefault="00230F3C" w:rsidP="00230F3C">
      <w:pPr>
        <w:adjustRightInd w:val="0"/>
        <w:spacing w:line="360" w:lineRule="auto"/>
        <w:ind w:firstLineChars="200" w:firstLine="560"/>
        <w:rPr>
          <w:rFonts w:ascii="仿宋" w:eastAsia="仿宋" w:hAnsi="仿宋" w:cs="仿宋"/>
          <w:sz w:val="28"/>
          <w:szCs w:val="28"/>
        </w:rPr>
      </w:pPr>
    </w:p>
    <w:p w:rsidR="00230F3C" w:rsidRDefault="00230F3C" w:rsidP="00230F3C">
      <w:pPr>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法定代表人（负责人）：（签字或盖章）</w:t>
      </w:r>
    </w:p>
    <w:p w:rsidR="00230F3C" w:rsidRDefault="00230F3C" w:rsidP="00230F3C">
      <w:pPr>
        <w:adjustRightInd w:val="0"/>
        <w:spacing w:line="360" w:lineRule="auto"/>
        <w:ind w:firstLineChars="200" w:firstLine="560"/>
        <w:rPr>
          <w:rFonts w:ascii="仿宋" w:eastAsia="仿宋" w:hAnsi="仿宋" w:cs="仿宋"/>
          <w:sz w:val="28"/>
          <w:szCs w:val="28"/>
        </w:rPr>
      </w:pPr>
    </w:p>
    <w:p w:rsidR="00230F3C" w:rsidRDefault="00230F3C" w:rsidP="00230F3C">
      <w:pPr>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代理人：（签字或盖章）</w:t>
      </w:r>
    </w:p>
    <w:p w:rsidR="00230F3C" w:rsidRDefault="00230F3C" w:rsidP="00230F3C">
      <w:pPr>
        <w:adjustRightInd w:val="0"/>
        <w:spacing w:line="360" w:lineRule="auto"/>
        <w:ind w:firstLineChars="200" w:firstLine="560"/>
        <w:rPr>
          <w:rFonts w:ascii="仿宋" w:eastAsia="仿宋" w:hAnsi="仿宋" w:cs="仿宋"/>
          <w:sz w:val="28"/>
          <w:szCs w:val="28"/>
        </w:rPr>
      </w:pPr>
    </w:p>
    <w:p w:rsidR="00230F3C" w:rsidRDefault="00230F3C" w:rsidP="00230F3C">
      <w:pPr>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年　　  月　　  日</w:t>
      </w:r>
    </w:p>
    <w:p w:rsidR="00230F3C" w:rsidRDefault="00230F3C" w:rsidP="00230F3C">
      <w:pPr>
        <w:adjustRightInd w:val="0"/>
        <w:spacing w:line="360" w:lineRule="auto"/>
        <w:ind w:firstLineChars="200" w:firstLine="560"/>
        <w:rPr>
          <w:rFonts w:ascii="仿宋" w:eastAsia="仿宋" w:hAnsi="仿宋" w:cs="仿宋"/>
          <w:sz w:val="28"/>
          <w:szCs w:val="28"/>
        </w:rPr>
        <w:sectPr w:rsidR="00230F3C">
          <w:pgSz w:w="11906" w:h="16838"/>
          <w:pgMar w:top="1440" w:right="1800" w:bottom="1440" w:left="1800" w:header="851" w:footer="992" w:gutter="0"/>
          <w:cols w:space="425"/>
          <w:docGrid w:type="lines" w:linePitch="312"/>
        </w:sectPr>
      </w:pPr>
    </w:p>
    <w:p w:rsidR="00B83F6D" w:rsidRPr="00EA20BA" w:rsidRDefault="00FB091D">
      <w:pPr>
        <w:rPr>
          <w:rFonts w:ascii="仿宋_GB2312" w:eastAsia="仿宋_GB2312" w:hAnsi="仿宋" w:cs="仿宋"/>
          <w:b/>
          <w:sz w:val="28"/>
          <w:szCs w:val="28"/>
        </w:rPr>
      </w:pPr>
      <w:r w:rsidRPr="00EA20BA">
        <w:rPr>
          <w:rFonts w:ascii="仿宋_GB2312" w:eastAsia="仿宋_GB2312" w:hAnsi="仿宋" w:cs="仿宋" w:hint="eastAsia"/>
          <w:b/>
          <w:sz w:val="28"/>
          <w:szCs w:val="28"/>
        </w:rPr>
        <w:lastRenderedPageBreak/>
        <w:t>附件</w:t>
      </w:r>
      <w:r w:rsidR="00230F3C">
        <w:rPr>
          <w:rFonts w:ascii="仿宋_GB2312" w:eastAsia="仿宋_GB2312" w:hAnsi="仿宋" w:cs="仿宋" w:hint="eastAsia"/>
          <w:b/>
          <w:sz w:val="28"/>
          <w:szCs w:val="28"/>
        </w:rPr>
        <w:t>3</w:t>
      </w:r>
      <w:r w:rsidRPr="00EA20BA">
        <w:rPr>
          <w:rFonts w:ascii="仿宋_GB2312" w:eastAsia="仿宋_GB2312" w:hAnsi="仿宋" w:cs="仿宋" w:hint="eastAsia"/>
          <w:b/>
          <w:sz w:val="28"/>
          <w:szCs w:val="28"/>
        </w:rPr>
        <w:t>、授权委托书</w:t>
      </w:r>
    </w:p>
    <w:p w:rsidR="00B83F6D" w:rsidRPr="00EA20BA" w:rsidRDefault="00B83F6D">
      <w:pPr>
        <w:pStyle w:val="a3"/>
        <w:overflowPunct w:val="0"/>
        <w:spacing w:line="360" w:lineRule="auto"/>
        <w:ind w:firstLine="0"/>
        <w:jc w:val="both"/>
        <w:rPr>
          <w:rFonts w:ascii="仿宋_GB2312" w:eastAsia="仿宋_GB2312" w:hAnsi="仿宋" w:cs="仿宋"/>
          <w:sz w:val="28"/>
          <w:szCs w:val="28"/>
        </w:rPr>
      </w:pPr>
    </w:p>
    <w:p w:rsidR="00B83F6D" w:rsidRPr="00230F3C" w:rsidRDefault="00FB091D" w:rsidP="00230F3C">
      <w:pPr>
        <w:pStyle w:val="a3"/>
        <w:overflowPunct w:val="0"/>
        <w:spacing w:line="360" w:lineRule="auto"/>
        <w:ind w:firstLine="0"/>
        <w:jc w:val="center"/>
        <w:rPr>
          <w:rFonts w:ascii="仿宋_GB2312" w:eastAsia="仿宋_GB2312" w:hAnsi="仿宋" w:cs="仿宋"/>
          <w:b/>
          <w:sz w:val="32"/>
          <w:szCs w:val="28"/>
        </w:rPr>
      </w:pPr>
      <w:r w:rsidRPr="00230F3C">
        <w:rPr>
          <w:rFonts w:ascii="仿宋_GB2312" w:eastAsia="仿宋_GB2312" w:hAnsi="仿宋" w:cs="仿宋" w:hint="eastAsia"/>
          <w:b/>
          <w:sz w:val="32"/>
          <w:szCs w:val="28"/>
        </w:rPr>
        <w:t>授权委托书</w:t>
      </w:r>
    </w:p>
    <w:p w:rsidR="00B83F6D" w:rsidRPr="00EA20BA" w:rsidRDefault="00B83F6D">
      <w:pPr>
        <w:pStyle w:val="a3"/>
        <w:overflowPunct w:val="0"/>
        <w:spacing w:line="360" w:lineRule="auto"/>
        <w:jc w:val="both"/>
        <w:rPr>
          <w:rFonts w:ascii="仿宋_GB2312" w:eastAsia="仿宋_GB2312" w:hAnsi="仿宋" w:cs="仿宋"/>
          <w:sz w:val="28"/>
          <w:szCs w:val="28"/>
        </w:rPr>
      </w:pPr>
    </w:p>
    <w:p w:rsidR="00B83F6D" w:rsidRPr="00EA20BA" w:rsidRDefault="00FB091D">
      <w:pPr>
        <w:spacing w:line="360" w:lineRule="auto"/>
        <w:ind w:firstLineChars="200" w:firstLine="560"/>
        <w:rPr>
          <w:rFonts w:ascii="仿宋_GB2312" w:eastAsia="仿宋_GB2312" w:hAnsi="仿宋" w:cs="仿宋"/>
          <w:sz w:val="28"/>
          <w:szCs w:val="28"/>
        </w:rPr>
      </w:pPr>
      <w:r w:rsidRPr="00EA20BA">
        <w:rPr>
          <w:rFonts w:ascii="仿宋_GB2312" w:eastAsia="仿宋_GB2312" w:hAnsi="仿宋" w:cs="仿宋" w:hint="eastAsia"/>
          <w:sz w:val="28"/>
          <w:szCs w:val="28"/>
        </w:rPr>
        <w:t>本授权委托书声明：  我</w:t>
      </w:r>
      <w:r w:rsidRPr="00EA20BA">
        <w:rPr>
          <w:rFonts w:ascii="仿宋_GB2312" w:eastAsia="仿宋_GB2312" w:hAnsi="仿宋" w:cs="仿宋" w:hint="eastAsia"/>
          <w:sz w:val="28"/>
          <w:szCs w:val="28"/>
          <w:u w:val="single"/>
        </w:rPr>
        <w:t xml:space="preserve">           </w:t>
      </w:r>
      <w:r w:rsidRPr="00EA20BA">
        <w:rPr>
          <w:rFonts w:ascii="仿宋_GB2312" w:eastAsia="仿宋_GB2312" w:hAnsi="仿宋" w:cs="仿宋" w:hint="eastAsia"/>
          <w:sz w:val="28"/>
          <w:szCs w:val="28"/>
        </w:rPr>
        <w:t>（姓名）系</w:t>
      </w:r>
      <w:r w:rsidRPr="00EA20BA">
        <w:rPr>
          <w:rFonts w:ascii="仿宋_GB2312" w:eastAsia="仿宋_GB2312" w:hAnsi="仿宋" w:cs="仿宋" w:hint="eastAsia"/>
          <w:sz w:val="28"/>
          <w:szCs w:val="28"/>
          <w:u w:val="single"/>
        </w:rPr>
        <w:t xml:space="preserve">            （投标人）</w:t>
      </w:r>
      <w:r w:rsidRPr="00EA20BA">
        <w:rPr>
          <w:rFonts w:ascii="仿宋_GB2312" w:eastAsia="仿宋_GB2312" w:hAnsi="仿宋" w:cs="仿宋" w:hint="eastAsia"/>
          <w:sz w:val="28"/>
          <w:szCs w:val="28"/>
        </w:rPr>
        <w:t>的法定代表人（负责人），现授权委托</w:t>
      </w:r>
      <w:r w:rsidRPr="00EA20BA">
        <w:rPr>
          <w:rFonts w:ascii="仿宋_GB2312" w:eastAsia="仿宋_GB2312" w:hAnsi="仿宋" w:cs="仿宋" w:hint="eastAsia"/>
          <w:sz w:val="28"/>
          <w:szCs w:val="28"/>
          <w:u w:val="single"/>
        </w:rPr>
        <w:t xml:space="preserve">        </w:t>
      </w:r>
      <w:r w:rsidRPr="00EA20BA">
        <w:rPr>
          <w:rFonts w:ascii="仿宋_GB2312" w:eastAsia="仿宋_GB2312" w:hAnsi="仿宋" w:cs="仿宋" w:hint="eastAsia"/>
          <w:sz w:val="28"/>
          <w:szCs w:val="28"/>
        </w:rPr>
        <w:t>（姓名）为我公司授权代表（即代理人），以本公司的名义参加</w:t>
      </w:r>
      <w:r w:rsidR="004B4BC1" w:rsidRPr="00EA20BA">
        <w:rPr>
          <w:rFonts w:ascii="仿宋_GB2312" w:eastAsia="仿宋_GB2312" w:hAnsi="仿宋" w:cs="仿宋" w:hint="eastAsia"/>
          <w:sz w:val="28"/>
          <w:szCs w:val="28"/>
          <w:u w:val="single"/>
        </w:rPr>
        <w:t>江苏省南通卫生高等职业技术学校</w:t>
      </w:r>
      <w:r w:rsidRPr="00EA20BA">
        <w:rPr>
          <w:rFonts w:ascii="仿宋_GB2312" w:eastAsia="仿宋_GB2312" w:hAnsi="仿宋" w:cs="仿宋" w:hint="eastAsia"/>
          <w:sz w:val="28"/>
          <w:szCs w:val="28"/>
        </w:rPr>
        <w:t>组织实施的</w:t>
      </w:r>
      <w:r w:rsidR="00927080" w:rsidRPr="00EA20BA">
        <w:rPr>
          <w:rFonts w:ascii="仿宋_GB2312" w:eastAsia="仿宋_GB2312" w:hAnsi="仿宋" w:cs="仿宋" w:hint="eastAsia"/>
          <w:sz w:val="28"/>
          <w:szCs w:val="28"/>
          <w:u w:val="single"/>
        </w:rPr>
        <w:t>审计调查和固定资产清查项目</w:t>
      </w:r>
      <w:r w:rsidRPr="00EA20BA">
        <w:rPr>
          <w:rFonts w:ascii="仿宋_GB2312" w:eastAsia="仿宋_GB2312" w:hAnsi="仿宋" w:cs="仿宋" w:hint="eastAsia"/>
          <w:sz w:val="28"/>
          <w:szCs w:val="28"/>
        </w:rPr>
        <w:t>项目招标活动。授权代表在招投标活动过程中所签署的一切文件和处理与这有关的一切事务，我均予以承认。</w:t>
      </w:r>
    </w:p>
    <w:p w:rsidR="00B83F6D" w:rsidRPr="00EA20BA" w:rsidRDefault="00FB091D">
      <w:pPr>
        <w:spacing w:line="360" w:lineRule="auto"/>
        <w:ind w:firstLine="480"/>
        <w:rPr>
          <w:rFonts w:ascii="仿宋_GB2312" w:eastAsia="仿宋_GB2312" w:hAnsi="仿宋" w:cs="仿宋"/>
          <w:sz w:val="28"/>
          <w:szCs w:val="28"/>
        </w:rPr>
      </w:pPr>
      <w:r w:rsidRPr="00EA20BA">
        <w:rPr>
          <w:rFonts w:ascii="仿宋_GB2312" w:eastAsia="仿宋_GB2312" w:hAnsi="仿宋" w:cs="仿宋" w:hint="eastAsia"/>
          <w:sz w:val="28"/>
          <w:szCs w:val="28"/>
        </w:rPr>
        <w:t>授权代表在授权委托书有效期内签署的所有文件不因授权委托的撤销而失效，本授权委托书自投标活动开始至合同履行完毕止。</w:t>
      </w:r>
    </w:p>
    <w:p w:rsidR="00B83F6D" w:rsidRPr="00EA20BA" w:rsidRDefault="00FB091D">
      <w:pPr>
        <w:spacing w:line="360" w:lineRule="auto"/>
        <w:ind w:firstLine="480"/>
        <w:rPr>
          <w:rFonts w:ascii="仿宋_GB2312" w:eastAsia="仿宋_GB2312" w:hAnsi="仿宋" w:cs="仿宋"/>
          <w:sz w:val="28"/>
          <w:szCs w:val="28"/>
        </w:rPr>
      </w:pPr>
      <w:r w:rsidRPr="00EA20BA">
        <w:rPr>
          <w:rFonts w:ascii="仿宋_GB2312" w:eastAsia="仿宋_GB2312" w:hAnsi="仿宋" w:cs="仿宋" w:hint="eastAsia"/>
          <w:sz w:val="28"/>
          <w:szCs w:val="28"/>
        </w:rPr>
        <w:t>授权代表无转委托权。特此委托。</w:t>
      </w:r>
    </w:p>
    <w:p w:rsidR="00B83F6D" w:rsidRPr="00EA20BA" w:rsidRDefault="00FB091D">
      <w:pPr>
        <w:spacing w:line="360" w:lineRule="auto"/>
        <w:ind w:firstLine="480"/>
        <w:rPr>
          <w:rFonts w:ascii="仿宋_GB2312" w:eastAsia="仿宋_GB2312" w:hAnsi="仿宋" w:cs="仿宋"/>
          <w:sz w:val="28"/>
          <w:szCs w:val="28"/>
        </w:rPr>
      </w:pPr>
      <w:r w:rsidRPr="00EA20BA">
        <w:rPr>
          <w:rFonts w:ascii="仿宋_GB2312" w:eastAsia="仿宋_GB2312" w:hAnsi="仿宋" w:cs="仿宋" w:hint="eastAsia"/>
          <w:sz w:val="28"/>
          <w:szCs w:val="28"/>
        </w:rPr>
        <w:t xml:space="preserve">    </w:t>
      </w:r>
    </w:p>
    <w:p w:rsidR="00B83F6D" w:rsidRPr="00EA20BA" w:rsidRDefault="00FB091D">
      <w:pPr>
        <w:spacing w:line="360" w:lineRule="auto"/>
        <w:ind w:firstLine="480"/>
        <w:rPr>
          <w:rFonts w:ascii="仿宋_GB2312" w:eastAsia="仿宋_GB2312" w:hAnsi="仿宋" w:cs="仿宋"/>
          <w:sz w:val="28"/>
          <w:szCs w:val="28"/>
        </w:rPr>
      </w:pPr>
      <w:r w:rsidRPr="00EA20BA">
        <w:rPr>
          <w:rFonts w:ascii="仿宋_GB2312" w:eastAsia="仿宋_GB2312" w:hAnsi="仿宋" w:cs="仿宋" w:hint="eastAsia"/>
          <w:sz w:val="28"/>
          <w:szCs w:val="28"/>
        </w:rPr>
        <w:t>投标人：（公章）</w:t>
      </w:r>
    </w:p>
    <w:p w:rsidR="00B83F6D" w:rsidRPr="00EA20BA" w:rsidRDefault="00FB091D">
      <w:pPr>
        <w:spacing w:line="360" w:lineRule="auto"/>
        <w:ind w:firstLine="480"/>
        <w:rPr>
          <w:rFonts w:ascii="仿宋_GB2312" w:eastAsia="仿宋_GB2312" w:hAnsi="仿宋" w:cs="仿宋"/>
          <w:sz w:val="28"/>
          <w:szCs w:val="28"/>
        </w:rPr>
      </w:pPr>
      <w:r w:rsidRPr="00EA20BA">
        <w:rPr>
          <w:rFonts w:ascii="仿宋_GB2312" w:eastAsia="仿宋_GB2312" w:hAnsi="仿宋" w:cs="仿宋" w:hint="eastAsia"/>
          <w:sz w:val="28"/>
          <w:szCs w:val="28"/>
        </w:rPr>
        <w:t>法定代表人（负责人）：（签字或盖章）</w:t>
      </w:r>
    </w:p>
    <w:p w:rsidR="00B83F6D" w:rsidRPr="00EA20BA" w:rsidRDefault="00FB091D">
      <w:pPr>
        <w:spacing w:line="360" w:lineRule="auto"/>
        <w:ind w:firstLine="480"/>
        <w:rPr>
          <w:rFonts w:ascii="仿宋_GB2312" w:eastAsia="仿宋_GB2312" w:hAnsi="仿宋" w:cs="仿宋"/>
          <w:sz w:val="28"/>
          <w:szCs w:val="28"/>
        </w:rPr>
      </w:pPr>
      <w:r w:rsidRPr="00EA20BA">
        <w:rPr>
          <w:rFonts w:ascii="仿宋_GB2312" w:eastAsia="仿宋_GB2312" w:hAnsi="仿宋" w:cs="仿宋" w:hint="eastAsia"/>
          <w:sz w:val="28"/>
          <w:szCs w:val="28"/>
        </w:rPr>
        <w:t>代理人：（签字或盖章）</w:t>
      </w:r>
    </w:p>
    <w:p w:rsidR="00B83F6D" w:rsidRPr="00EA20BA" w:rsidRDefault="00B83F6D">
      <w:pPr>
        <w:spacing w:line="360" w:lineRule="auto"/>
        <w:ind w:firstLine="480"/>
        <w:rPr>
          <w:rFonts w:ascii="仿宋_GB2312" w:eastAsia="仿宋_GB2312" w:hAnsi="仿宋" w:cs="仿宋"/>
          <w:sz w:val="28"/>
          <w:szCs w:val="28"/>
        </w:rPr>
      </w:pPr>
    </w:p>
    <w:p w:rsidR="00B83F6D" w:rsidRPr="00EA20BA" w:rsidRDefault="00FB091D">
      <w:pPr>
        <w:pStyle w:val="a3"/>
        <w:overflowPunct w:val="0"/>
        <w:jc w:val="center"/>
        <w:rPr>
          <w:rFonts w:ascii="仿宋_GB2312" w:eastAsia="仿宋_GB2312" w:hAnsi="仿宋" w:cs="仿宋"/>
          <w:sz w:val="28"/>
          <w:szCs w:val="28"/>
        </w:rPr>
      </w:pPr>
      <w:r w:rsidRPr="00EA20BA">
        <w:rPr>
          <w:rFonts w:ascii="仿宋_GB2312" w:eastAsia="仿宋_GB2312" w:hAnsi="仿宋" w:cs="仿宋" w:hint="eastAsia"/>
          <w:sz w:val="28"/>
          <w:szCs w:val="28"/>
        </w:rPr>
        <w:t xml:space="preserve">　　　　　　　　年　　  月　　  日</w:t>
      </w:r>
    </w:p>
    <w:p w:rsidR="00EA20BA" w:rsidRDefault="00EA20BA">
      <w:pPr>
        <w:pStyle w:val="a4"/>
        <w:rPr>
          <w:rFonts w:ascii="仿宋_GB2312" w:eastAsia="仿宋_GB2312" w:hAnsi="仿宋" w:cs="仿宋"/>
          <w:b/>
          <w:bCs/>
          <w:color w:val="000000"/>
          <w:kern w:val="0"/>
          <w:sz w:val="28"/>
          <w:szCs w:val="28"/>
          <w:lang w:bidi="ar"/>
        </w:rPr>
        <w:sectPr w:rsidR="00EA20BA">
          <w:pgSz w:w="11906" w:h="16838"/>
          <w:pgMar w:top="1440" w:right="1800" w:bottom="1440" w:left="1800" w:header="851" w:footer="992" w:gutter="0"/>
          <w:cols w:space="425"/>
          <w:docGrid w:type="lines" w:linePitch="312"/>
        </w:sectPr>
      </w:pPr>
    </w:p>
    <w:p w:rsidR="00B83F6D" w:rsidRPr="00EA20BA" w:rsidRDefault="00FB091D">
      <w:pPr>
        <w:spacing w:line="380" w:lineRule="exact"/>
        <w:rPr>
          <w:rFonts w:ascii="仿宋_GB2312" w:eastAsia="仿宋_GB2312" w:hAnsi="仿宋" w:cs="仿宋"/>
          <w:b/>
          <w:sz w:val="28"/>
          <w:szCs w:val="28"/>
        </w:rPr>
      </w:pPr>
      <w:r w:rsidRPr="00EA20BA">
        <w:rPr>
          <w:rFonts w:ascii="仿宋_GB2312" w:eastAsia="仿宋_GB2312" w:hAnsi="仿宋" w:cs="仿宋" w:hint="eastAsia"/>
          <w:b/>
          <w:sz w:val="28"/>
          <w:szCs w:val="28"/>
        </w:rPr>
        <w:lastRenderedPageBreak/>
        <w:t>附件</w:t>
      </w:r>
      <w:r w:rsidR="00230F3C">
        <w:rPr>
          <w:rFonts w:ascii="仿宋_GB2312" w:eastAsia="仿宋_GB2312" w:hAnsi="仿宋" w:cs="仿宋" w:hint="eastAsia"/>
          <w:b/>
          <w:sz w:val="28"/>
          <w:szCs w:val="28"/>
        </w:rPr>
        <w:t>4</w:t>
      </w:r>
      <w:r w:rsidRPr="00EA20BA">
        <w:rPr>
          <w:rFonts w:ascii="仿宋_GB2312" w:eastAsia="仿宋_GB2312" w:hAnsi="仿宋" w:cs="仿宋" w:hint="eastAsia"/>
          <w:b/>
          <w:sz w:val="28"/>
          <w:szCs w:val="28"/>
        </w:rPr>
        <w:t>、投标人情况表</w:t>
      </w:r>
    </w:p>
    <w:p w:rsidR="00B83F6D" w:rsidRPr="00EA20BA" w:rsidRDefault="00B83F6D">
      <w:pPr>
        <w:overflowPunct w:val="0"/>
        <w:adjustRightInd w:val="0"/>
        <w:jc w:val="center"/>
        <w:rPr>
          <w:rFonts w:ascii="仿宋_GB2312" w:eastAsia="仿宋_GB2312" w:hAnsi="仿宋" w:cs="仿宋"/>
          <w:sz w:val="28"/>
          <w:szCs w:val="28"/>
        </w:rPr>
      </w:pPr>
    </w:p>
    <w:p w:rsidR="00B83F6D" w:rsidRPr="00230F3C" w:rsidRDefault="00FB091D">
      <w:pPr>
        <w:overflowPunct w:val="0"/>
        <w:adjustRightInd w:val="0"/>
        <w:jc w:val="center"/>
        <w:rPr>
          <w:rFonts w:ascii="仿宋_GB2312" w:eastAsia="仿宋_GB2312" w:hAnsi="仿宋" w:cs="仿宋"/>
          <w:b/>
          <w:sz w:val="32"/>
          <w:szCs w:val="28"/>
        </w:rPr>
      </w:pPr>
      <w:r w:rsidRPr="00230F3C">
        <w:rPr>
          <w:rFonts w:ascii="仿宋_GB2312" w:eastAsia="仿宋_GB2312" w:hAnsi="仿宋" w:cs="仿宋" w:hint="eastAsia"/>
          <w:b/>
          <w:sz w:val="32"/>
          <w:szCs w:val="28"/>
        </w:rPr>
        <w:t>投标人情况表</w:t>
      </w:r>
    </w:p>
    <w:p w:rsidR="00B83F6D" w:rsidRPr="00EA20BA" w:rsidRDefault="00FB091D">
      <w:pPr>
        <w:overflowPunct w:val="0"/>
        <w:adjustRightInd w:val="0"/>
        <w:rPr>
          <w:rFonts w:ascii="仿宋_GB2312" w:eastAsia="仿宋_GB2312" w:hAnsi="仿宋" w:cs="仿宋"/>
          <w:b/>
          <w:sz w:val="28"/>
          <w:szCs w:val="28"/>
        </w:rPr>
      </w:pPr>
      <w:r w:rsidRPr="00EA20BA">
        <w:rPr>
          <w:rFonts w:ascii="仿宋_GB2312" w:eastAsia="仿宋_GB2312" w:hAnsi="仿宋" w:cs="仿宋" w:hint="eastAsia"/>
          <w:sz w:val="28"/>
          <w:szCs w:val="28"/>
        </w:rPr>
        <w:t>单位名称（盖章）：</w:t>
      </w:r>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12"/>
        <w:gridCol w:w="2442"/>
        <w:gridCol w:w="1755"/>
        <w:gridCol w:w="2366"/>
      </w:tblGrid>
      <w:tr w:rsidR="00B83F6D" w:rsidRPr="000B060E" w:rsidTr="00804649">
        <w:trPr>
          <w:cantSplit/>
          <w:trHeight w:val="624"/>
          <w:jc w:val="center"/>
        </w:trPr>
        <w:tc>
          <w:tcPr>
            <w:tcW w:w="2512" w:type="dxa"/>
            <w:tcBorders>
              <w:top w:val="single" w:sz="12" w:space="0" w:color="auto"/>
              <w:left w:val="single" w:sz="12"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法定代表人（负责人）</w:t>
            </w:r>
          </w:p>
        </w:tc>
        <w:tc>
          <w:tcPr>
            <w:tcW w:w="2442" w:type="dxa"/>
            <w:tcBorders>
              <w:top w:val="single" w:sz="12" w:space="0" w:color="auto"/>
              <w:left w:val="single" w:sz="6" w:space="0" w:color="auto"/>
              <w:bottom w:val="single" w:sz="6" w:space="0" w:color="auto"/>
              <w:right w:val="single" w:sz="6" w:space="0" w:color="auto"/>
            </w:tcBorders>
            <w:vAlign w:val="center"/>
          </w:tcPr>
          <w:p w:rsidR="00B83F6D" w:rsidRPr="000B060E" w:rsidRDefault="00B83F6D">
            <w:pPr>
              <w:overflowPunct w:val="0"/>
              <w:adjustRightInd w:val="0"/>
              <w:jc w:val="center"/>
              <w:rPr>
                <w:rFonts w:ascii="仿宋_GB2312" w:eastAsia="仿宋_GB2312" w:hAnsi="仿宋" w:cs="仿宋"/>
                <w:sz w:val="24"/>
                <w:szCs w:val="28"/>
              </w:rPr>
            </w:pPr>
          </w:p>
        </w:tc>
        <w:tc>
          <w:tcPr>
            <w:tcW w:w="1755" w:type="dxa"/>
            <w:tcBorders>
              <w:top w:val="single" w:sz="12" w:space="0" w:color="auto"/>
              <w:left w:val="single" w:sz="6"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成立日期</w:t>
            </w:r>
          </w:p>
        </w:tc>
        <w:tc>
          <w:tcPr>
            <w:tcW w:w="2366" w:type="dxa"/>
            <w:tcBorders>
              <w:top w:val="single" w:sz="12" w:space="0" w:color="auto"/>
              <w:left w:val="single" w:sz="6" w:space="0" w:color="auto"/>
              <w:bottom w:val="single" w:sz="6" w:space="0" w:color="auto"/>
              <w:right w:val="single" w:sz="12" w:space="0" w:color="auto"/>
            </w:tcBorders>
          </w:tcPr>
          <w:p w:rsidR="00B83F6D" w:rsidRPr="000B060E" w:rsidRDefault="00B83F6D">
            <w:pPr>
              <w:overflowPunct w:val="0"/>
              <w:adjustRightInd w:val="0"/>
              <w:jc w:val="center"/>
              <w:rPr>
                <w:rFonts w:ascii="仿宋_GB2312" w:eastAsia="仿宋_GB2312" w:hAnsi="仿宋" w:cs="仿宋"/>
                <w:sz w:val="24"/>
                <w:szCs w:val="28"/>
              </w:rPr>
            </w:pPr>
          </w:p>
        </w:tc>
      </w:tr>
      <w:tr w:rsidR="00B83F6D" w:rsidRPr="000B060E" w:rsidTr="00804649">
        <w:trPr>
          <w:cantSplit/>
          <w:trHeight w:val="624"/>
          <w:jc w:val="center"/>
        </w:trPr>
        <w:tc>
          <w:tcPr>
            <w:tcW w:w="2512" w:type="dxa"/>
            <w:tcBorders>
              <w:top w:val="single" w:sz="6" w:space="0" w:color="auto"/>
              <w:left w:val="single" w:sz="12"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注册地址</w:t>
            </w:r>
          </w:p>
        </w:tc>
        <w:tc>
          <w:tcPr>
            <w:tcW w:w="2442" w:type="dxa"/>
            <w:tcBorders>
              <w:top w:val="single" w:sz="6" w:space="0" w:color="auto"/>
              <w:left w:val="single" w:sz="6" w:space="0" w:color="auto"/>
              <w:bottom w:val="single" w:sz="6" w:space="0" w:color="auto"/>
              <w:right w:val="single" w:sz="6" w:space="0" w:color="auto"/>
            </w:tcBorders>
            <w:vAlign w:val="center"/>
          </w:tcPr>
          <w:p w:rsidR="00B83F6D" w:rsidRPr="000B060E" w:rsidRDefault="00B83F6D">
            <w:pPr>
              <w:overflowPunct w:val="0"/>
              <w:adjustRightInd w:val="0"/>
              <w:jc w:val="center"/>
              <w:rPr>
                <w:rFonts w:ascii="仿宋_GB2312" w:eastAsia="仿宋_GB2312" w:hAnsi="仿宋" w:cs="仿宋"/>
                <w:sz w:val="24"/>
                <w:szCs w:val="28"/>
              </w:rPr>
            </w:pPr>
          </w:p>
        </w:tc>
        <w:tc>
          <w:tcPr>
            <w:tcW w:w="1755" w:type="dxa"/>
            <w:tcBorders>
              <w:top w:val="single" w:sz="6" w:space="0" w:color="auto"/>
              <w:left w:val="single" w:sz="6"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注册资金</w:t>
            </w:r>
          </w:p>
        </w:tc>
        <w:tc>
          <w:tcPr>
            <w:tcW w:w="2366" w:type="dxa"/>
            <w:tcBorders>
              <w:top w:val="single" w:sz="6" w:space="0" w:color="auto"/>
              <w:left w:val="single" w:sz="6" w:space="0" w:color="auto"/>
              <w:bottom w:val="single" w:sz="6" w:space="0" w:color="auto"/>
              <w:right w:val="single" w:sz="12" w:space="0" w:color="auto"/>
            </w:tcBorders>
          </w:tcPr>
          <w:p w:rsidR="00B83F6D" w:rsidRPr="000B060E" w:rsidRDefault="00B83F6D">
            <w:pPr>
              <w:overflowPunct w:val="0"/>
              <w:adjustRightInd w:val="0"/>
              <w:ind w:firstLine="2160"/>
              <w:jc w:val="center"/>
              <w:rPr>
                <w:rFonts w:ascii="仿宋_GB2312" w:eastAsia="仿宋_GB2312" w:hAnsi="仿宋" w:cs="仿宋"/>
                <w:sz w:val="24"/>
                <w:szCs w:val="28"/>
              </w:rPr>
            </w:pPr>
          </w:p>
        </w:tc>
      </w:tr>
      <w:tr w:rsidR="00B83F6D" w:rsidRPr="000B060E" w:rsidTr="00804649">
        <w:trPr>
          <w:cantSplit/>
          <w:trHeight w:val="624"/>
          <w:jc w:val="center"/>
        </w:trPr>
        <w:tc>
          <w:tcPr>
            <w:tcW w:w="2512" w:type="dxa"/>
            <w:tcBorders>
              <w:top w:val="single" w:sz="6" w:space="0" w:color="auto"/>
              <w:left w:val="single" w:sz="12"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经营范围</w:t>
            </w:r>
          </w:p>
        </w:tc>
        <w:tc>
          <w:tcPr>
            <w:tcW w:w="6563" w:type="dxa"/>
            <w:gridSpan w:val="3"/>
            <w:tcBorders>
              <w:top w:val="single" w:sz="6" w:space="0" w:color="auto"/>
              <w:left w:val="single" w:sz="6" w:space="0" w:color="auto"/>
              <w:bottom w:val="single" w:sz="6" w:space="0" w:color="auto"/>
              <w:right w:val="single" w:sz="12" w:space="0" w:color="auto"/>
            </w:tcBorders>
            <w:vAlign w:val="center"/>
          </w:tcPr>
          <w:p w:rsidR="00B83F6D" w:rsidRPr="000B060E" w:rsidRDefault="00B83F6D" w:rsidP="000B060E">
            <w:pPr>
              <w:overflowPunct w:val="0"/>
              <w:adjustRightInd w:val="0"/>
              <w:jc w:val="center"/>
              <w:rPr>
                <w:rFonts w:ascii="仿宋_GB2312" w:eastAsia="仿宋_GB2312" w:hAnsi="仿宋" w:cs="仿宋"/>
                <w:sz w:val="24"/>
                <w:szCs w:val="28"/>
              </w:rPr>
            </w:pPr>
          </w:p>
        </w:tc>
      </w:tr>
      <w:tr w:rsidR="00B83F6D" w:rsidRPr="000B060E" w:rsidTr="00804649">
        <w:trPr>
          <w:cantSplit/>
          <w:trHeight w:val="624"/>
          <w:jc w:val="center"/>
        </w:trPr>
        <w:tc>
          <w:tcPr>
            <w:tcW w:w="2512" w:type="dxa"/>
            <w:tcBorders>
              <w:top w:val="single" w:sz="6" w:space="0" w:color="auto"/>
              <w:left w:val="single" w:sz="12"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资质等级</w:t>
            </w:r>
          </w:p>
        </w:tc>
        <w:tc>
          <w:tcPr>
            <w:tcW w:w="2442" w:type="dxa"/>
            <w:tcBorders>
              <w:top w:val="single" w:sz="6" w:space="0" w:color="auto"/>
              <w:left w:val="single" w:sz="6" w:space="0" w:color="auto"/>
              <w:bottom w:val="single" w:sz="6" w:space="0" w:color="auto"/>
              <w:right w:val="single" w:sz="6" w:space="0" w:color="auto"/>
            </w:tcBorders>
            <w:vAlign w:val="center"/>
          </w:tcPr>
          <w:p w:rsidR="00B83F6D" w:rsidRPr="000B060E" w:rsidRDefault="00B83F6D" w:rsidP="000B060E">
            <w:pPr>
              <w:overflowPunct w:val="0"/>
              <w:adjustRightInd w:val="0"/>
              <w:jc w:val="center"/>
              <w:rPr>
                <w:rFonts w:ascii="仿宋_GB2312" w:eastAsia="仿宋_GB2312" w:hAnsi="仿宋" w:cs="仿宋"/>
                <w:sz w:val="24"/>
                <w:szCs w:val="28"/>
              </w:rPr>
            </w:pPr>
          </w:p>
        </w:tc>
        <w:tc>
          <w:tcPr>
            <w:tcW w:w="1755" w:type="dxa"/>
            <w:tcBorders>
              <w:top w:val="single" w:sz="6" w:space="0" w:color="auto"/>
              <w:left w:val="single" w:sz="6"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员工总人数</w:t>
            </w:r>
          </w:p>
        </w:tc>
        <w:tc>
          <w:tcPr>
            <w:tcW w:w="2366" w:type="dxa"/>
            <w:tcBorders>
              <w:top w:val="single" w:sz="6" w:space="0" w:color="auto"/>
              <w:left w:val="single" w:sz="6" w:space="0" w:color="auto"/>
              <w:bottom w:val="single" w:sz="6" w:space="0" w:color="auto"/>
              <w:right w:val="single" w:sz="12" w:space="0" w:color="auto"/>
            </w:tcBorders>
            <w:vAlign w:val="center"/>
          </w:tcPr>
          <w:p w:rsidR="00B83F6D" w:rsidRPr="000B060E" w:rsidRDefault="00B83F6D" w:rsidP="000B060E">
            <w:pPr>
              <w:overflowPunct w:val="0"/>
              <w:adjustRightInd w:val="0"/>
              <w:jc w:val="center"/>
              <w:rPr>
                <w:rFonts w:ascii="仿宋_GB2312" w:eastAsia="仿宋_GB2312" w:hAnsi="仿宋" w:cs="仿宋"/>
                <w:sz w:val="24"/>
                <w:szCs w:val="28"/>
              </w:rPr>
            </w:pPr>
          </w:p>
        </w:tc>
      </w:tr>
      <w:tr w:rsidR="00B83F6D" w:rsidRPr="000B060E" w:rsidTr="00804649">
        <w:trPr>
          <w:cantSplit/>
          <w:trHeight w:val="624"/>
          <w:jc w:val="center"/>
        </w:trPr>
        <w:tc>
          <w:tcPr>
            <w:tcW w:w="2512" w:type="dxa"/>
            <w:tcBorders>
              <w:top w:val="single" w:sz="6" w:space="0" w:color="auto"/>
              <w:left w:val="single" w:sz="12"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资产总计</w:t>
            </w:r>
          </w:p>
        </w:tc>
        <w:tc>
          <w:tcPr>
            <w:tcW w:w="2442" w:type="dxa"/>
            <w:tcBorders>
              <w:top w:val="single" w:sz="6" w:space="0" w:color="auto"/>
              <w:left w:val="single" w:sz="6"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 xml:space="preserve">     万元</w:t>
            </w:r>
          </w:p>
        </w:tc>
        <w:tc>
          <w:tcPr>
            <w:tcW w:w="1755" w:type="dxa"/>
            <w:tcBorders>
              <w:top w:val="single" w:sz="6" w:space="0" w:color="auto"/>
              <w:left w:val="single" w:sz="6"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营业收入</w:t>
            </w:r>
          </w:p>
        </w:tc>
        <w:tc>
          <w:tcPr>
            <w:tcW w:w="2366" w:type="dxa"/>
            <w:tcBorders>
              <w:top w:val="single" w:sz="6" w:space="0" w:color="auto"/>
              <w:left w:val="single" w:sz="6" w:space="0" w:color="auto"/>
              <w:bottom w:val="single" w:sz="6" w:space="0" w:color="auto"/>
              <w:right w:val="single" w:sz="12"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年     万元</w:t>
            </w:r>
          </w:p>
        </w:tc>
      </w:tr>
      <w:tr w:rsidR="00B83F6D" w:rsidRPr="000B060E" w:rsidTr="00804649">
        <w:trPr>
          <w:cantSplit/>
          <w:trHeight w:val="1088"/>
          <w:jc w:val="center"/>
        </w:trPr>
        <w:tc>
          <w:tcPr>
            <w:tcW w:w="2512" w:type="dxa"/>
            <w:tcBorders>
              <w:top w:val="single" w:sz="6" w:space="0" w:color="auto"/>
              <w:left w:val="single" w:sz="12"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单位简历及内设机构情况</w:t>
            </w:r>
          </w:p>
        </w:tc>
        <w:tc>
          <w:tcPr>
            <w:tcW w:w="6563" w:type="dxa"/>
            <w:gridSpan w:val="3"/>
            <w:tcBorders>
              <w:top w:val="single" w:sz="6" w:space="0" w:color="auto"/>
              <w:left w:val="single" w:sz="6" w:space="0" w:color="auto"/>
              <w:bottom w:val="single" w:sz="6" w:space="0" w:color="auto"/>
              <w:right w:val="single" w:sz="12" w:space="0" w:color="auto"/>
            </w:tcBorders>
            <w:vAlign w:val="center"/>
          </w:tcPr>
          <w:p w:rsidR="00B83F6D" w:rsidRPr="000B060E" w:rsidRDefault="00B83F6D">
            <w:pPr>
              <w:overflowPunct w:val="0"/>
              <w:adjustRightInd w:val="0"/>
              <w:jc w:val="center"/>
              <w:rPr>
                <w:rFonts w:ascii="仿宋_GB2312" w:eastAsia="仿宋_GB2312" w:hAnsi="仿宋" w:cs="仿宋"/>
                <w:sz w:val="24"/>
                <w:szCs w:val="28"/>
              </w:rPr>
            </w:pPr>
          </w:p>
        </w:tc>
      </w:tr>
      <w:tr w:rsidR="00B83F6D" w:rsidRPr="000B060E" w:rsidTr="00804649">
        <w:trPr>
          <w:cantSplit/>
          <w:trHeight w:val="773"/>
          <w:jc w:val="center"/>
        </w:trPr>
        <w:tc>
          <w:tcPr>
            <w:tcW w:w="2512" w:type="dxa"/>
            <w:tcBorders>
              <w:top w:val="single" w:sz="6" w:space="0" w:color="auto"/>
              <w:left w:val="single" w:sz="12"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单位优势及特长</w:t>
            </w:r>
          </w:p>
        </w:tc>
        <w:tc>
          <w:tcPr>
            <w:tcW w:w="6563" w:type="dxa"/>
            <w:gridSpan w:val="3"/>
            <w:tcBorders>
              <w:top w:val="single" w:sz="6" w:space="0" w:color="auto"/>
              <w:left w:val="single" w:sz="6" w:space="0" w:color="auto"/>
              <w:bottom w:val="single" w:sz="6" w:space="0" w:color="auto"/>
              <w:right w:val="single" w:sz="12" w:space="0" w:color="auto"/>
            </w:tcBorders>
            <w:vAlign w:val="center"/>
          </w:tcPr>
          <w:p w:rsidR="00B83F6D" w:rsidRPr="000B060E" w:rsidRDefault="00B83F6D">
            <w:pPr>
              <w:overflowPunct w:val="0"/>
              <w:adjustRightInd w:val="0"/>
              <w:jc w:val="center"/>
              <w:rPr>
                <w:rFonts w:ascii="仿宋_GB2312" w:eastAsia="仿宋_GB2312" w:hAnsi="仿宋" w:cs="仿宋"/>
                <w:sz w:val="24"/>
                <w:szCs w:val="28"/>
              </w:rPr>
            </w:pPr>
          </w:p>
        </w:tc>
      </w:tr>
      <w:tr w:rsidR="00B83F6D" w:rsidRPr="000B060E" w:rsidTr="00804649">
        <w:trPr>
          <w:cantSplit/>
          <w:trHeight w:val="1313"/>
          <w:jc w:val="center"/>
        </w:trPr>
        <w:tc>
          <w:tcPr>
            <w:tcW w:w="2512" w:type="dxa"/>
            <w:tcBorders>
              <w:top w:val="single" w:sz="6" w:space="0" w:color="auto"/>
              <w:left w:val="single" w:sz="12"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kern w:val="0"/>
                <w:sz w:val="24"/>
                <w:szCs w:val="28"/>
              </w:rPr>
            </w:pPr>
            <w:r w:rsidRPr="000B060E">
              <w:rPr>
                <w:rFonts w:ascii="仿宋_GB2312" w:eastAsia="仿宋_GB2312" w:hAnsi="仿宋" w:cs="仿宋" w:hint="eastAsia"/>
                <w:kern w:val="0"/>
                <w:sz w:val="24"/>
                <w:szCs w:val="28"/>
              </w:rPr>
              <w:t>商业信誉和健全的财务会计制度介绍</w:t>
            </w:r>
          </w:p>
        </w:tc>
        <w:tc>
          <w:tcPr>
            <w:tcW w:w="6563" w:type="dxa"/>
            <w:gridSpan w:val="3"/>
            <w:tcBorders>
              <w:top w:val="single" w:sz="6" w:space="0" w:color="auto"/>
              <w:left w:val="single" w:sz="6" w:space="0" w:color="auto"/>
              <w:bottom w:val="single" w:sz="6" w:space="0" w:color="auto"/>
              <w:right w:val="single" w:sz="12" w:space="0" w:color="auto"/>
            </w:tcBorders>
            <w:vAlign w:val="center"/>
          </w:tcPr>
          <w:p w:rsidR="00B83F6D" w:rsidRPr="000B060E" w:rsidRDefault="00B83F6D">
            <w:pPr>
              <w:overflowPunct w:val="0"/>
              <w:adjustRightInd w:val="0"/>
              <w:jc w:val="center"/>
              <w:rPr>
                <w:rFonts w:ascii="仿宋_GB2312" w:eastAsia="仿宋_GB2312" w:hAnsi="仿宋" w:cs="仿宋"/>
                <w:sz w:val="24"/>
                <w:szCs w:val="28"/>
              </w:rPr>
            </w:pPr>
          </w:p>
        </w:tc>
      </w:tr>
      <w:tr w:rsidR="00B83F6D" w:rsidRPr="000B060E" w:rsidTr="00804649">
        <w:trPr>
          <w:cantSplit/>
          <w:trHeight w:val="1298"/>
          <w:jc w:val="center"/>
        </w:trPr>
        <w:tc>
          <w:tcPr>
            <w:tcW w:w="2512" w:type="dxa"/>
            <w:tcBorders>
              <w:top w:val="single" w:sz="6" w:space="0" w:color="auto"/>
              <w:left w:val="single" w:sz="12"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kern w:val="0"/>
                <w:sz w:val="24"/>
                <w:szCs w:val="28"/>
              </w:rPr>
              <w:t>履行合同所必需的经验及专业技术能力情况</w:t>
            </w:r>
          </w:p>
        </w:tc>
        <w:tc>
          <w:tcPr>
            <w:tcW w:w="6563" w:type="dxa"/>
            <w:gridSpan w:val="3"/>
            <w:tcBorders>
              <w:top w:val="single" w:sz="6" w:space="0" w:color="auto"/>
              <w:left w:val="single" w:sz="6" w:space="0" w:color="auto"/>
              <w:bottom w:val="single" w:sz="6" w:space="0" w:color="auto"/>
              <w:right w:val="single" w:sz="12" w:space="0" w:color="auto"/>
            </w:tcBorders>
            <w:vAlign w:val="center"/>
          </w:tcPr>
          <w:p w:rsidR="00B83F6D" w:rsidRPr="000B060E" w:rsidRDefault="00B83F6D">
            <w:pPr>
              <w:overflowPunct w:val="0"/>
              <w:adjustRightInd w:val="0"/>
              <w:jc w:val="center"/>
              <w:rPr>
                <w:rFonts w:ascii="仿宋_GB2312" w:eastAsia="仿宋_GB2312" w:hAnsi="仿宋" w:cs="仿宋"/>
                <w:sz w:val="24"/>
                <w:szCs w:val="28"/>
              </w:rPr>
            </w:pPr>
          </w:p>
        </w:tc>
      </w:tr>
      <w:tr w:rsidR="00B83F6D" w:rsidRPr="000B060E" w:rsidTr="00804649">
        <w:trPr>
          <w:cantSplit/>
          <w:trHeight w:val="1328"/>
          <w:jc w:val="center"/>
        </w:trPr>
        <w:tc>
          <w:tcPr>
            <w:tcW w:w="2512" w:type="dxa"/>
            <w:tcBorders>
              <w:top w:val="single" w:sz="6" w:space="0" w:color="auto"/>
              <w:left w:val="single" w:sz="12" w:space="0" w:color="auto"/>
              <w:bottom w:val="single" w:sz="6"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kern w:val="0"/>
                <w:sz w:val="24"/>
                <w:szCs w:val="28"/>
              </w:rPr>
              <w:t>依法缴纳税收和社会保障资金情况</w:t>
            </w:r>
          </w:p>
        </w:tc>
        <w:tc>
          <w:tcPr>
            <w:tcW w:w="6563" w:type="dxa"/>
            <w:gridSpan w:val="3"/>
            <w:tcBorders>
              <w:top w:val="single" w:sz="6" w:space="0" w:color="auto"/>
              <w:left w:val="single" w:sz="6" w:space="0" w:color="auto"/>
              <w:bottom w:val="single" w:sz="6" w:space="0" w:color="auto"/>
              <w:right w:val="single" w:sz="12" w:space="0" w:color="auto"/>
            </w:tcBorders>
            <w:vAlign w:val="center"/>
          </w:tcPr>
          <w:p w:rsidR="00B83F6D" w:rsidRPr="000B060E" w:rsidRDefault="00B83F6D">
            <w:pPr>
              <w:overflowPunct w:val="0"/>
              <w:adjustRightInd w:val="0"/>
              <w:jc w:val="center"/>
              <w:rPr>
                <w:rFonts w:ascii="仿宋_GB2312" w:eastAsia="仿宋_GB2312" w:hAnsi="仿宋" w:cs="仿宋"/>
                <w:sz w:val="24"/>
                <w:szCs w:val="28"/>
              </w:rPr>
            </w:pPr>
          </w:p>
        </w:tc>
      </w:tr>
      <w:tr w:rsidR="00B83F6D" w:rsidRPr="000B060E" w:rsidTr="00804649">
        <w:trPr>
          <w:cantSplit/>
          <w:trHeight w:val="1355"/>
          <w:jc w:val="center"/>
        </w:trPr>
        <w:tc>
          <w:tcPr>
            <w:tcW w:w="2512" w:type="dxa"/>
            <w:tcBorders>
              <w:top w:val="single" w:sz="6" w:space="0" w:color="auto"/>
              <w:left w:val="single" w:sz="12" w:space="0" w:color="auto"/>
              <w:bottom w:val="single" w:sz="12" w:space="0" w:color="auto"/>
              <w:right w:val="single" w:sz="6" w:space="0" w:color="auto"/>
            </w:tcBorders>
            <w:vAlign w:val="center"/>
          </w:tcPr>
          <w:p w:rsidR="00B83F6D" w:rsidRPr="000B060E" w:rsidRDefault="00FB091D">
            <w:pPr>
              <w:overflowPunct w:val="0"/>
              <w:adjustRightInd w:val="0"/>
              <w:jc w:val="center"/>
              <w:rPr>
                <w:rFonts w:ascii="仿宋_GB2312" w:eastAsia="仿宋_GB2312" w:hAnsi="仿宋" w:cs="仿宋"/>
                <w:sz w:val="24"/>
                <w:szCs w:val="28"/>
              </w:rPr>
            </w:pPr>
            <w:r w:rsidRPr="000B060E">
              <w:rPr>
                <w:rFonts w:ascii="仿宋_GB2312" w:eastAsia="仿宋_GB2312" w:hAnsi="仿宋" w:cs="仿宋" w:hint="eastAsia"/>
                <w:sz w:val="24"/>
                <w:szCs w:val="28"/>
              </w:rPr>
              <w:t>其他需要说明的情况</w:t>
            </w:r>
          </w:p>
        </w:tc>
        <w:tc>
          <w:tcPr>
            <w:tcW w:w="6563" w:type="dxa"/>
            <w:gridSpan w:val="3"/>
            <w:tcBorders>
              <w:top w:val="single" w:sz="6" w:space="0" w:color="auto"/>
              <w:left w:val="single" w:sz="6" w:space="0" w:color="auto"/>
              <w:bottom w:val="single" w:sz="12" w:space="0" w:color="auto"/>
              <w:right w:val="single" w:sz="12" w:space="0" w:color="auto"/>
            </w:tcBorders>
            <w:vAlign w:val="center"/>
          </w:tcPr>
          <w:p w:rsidR="00B83F6D" w:rsidRPr="000B060E" w:rsidRDefault="00B83F6D">
            <w:pPr>
              <w:overflowPunct w:val="0"/>
              <w:adjustRightInd w:val="0"/>
              <w:jc w:val="center"/>
              <w:rPr>
                <w:rFonts w:ascii="仿宋_GB2312" w:eastAsia="仿宋_GB2312" w:hAnsi="仿宋" w:cs="仿宋"/>
                <w:sz w:val="24"/>
                <w:szCs w:val="28"/>
              </w:rPr>
            </w:pPr>
          </w:p>
        </w:tc>
      </w:tr>
    </w:tbl>
    <w:p w:rsidR="00230F3C" w:rsidRDefault="00230F3C">
      <w:pPr>
        <w:spacing w:line="380" w:lineRule="exact"/>
        <w:rPr>
          <w:rFonts w:ascii="仿宋" w:eastAsia="仿宋" w:hAnsi="仿宋" w:cs="仿宋"/>
          <w:b/>
          <w:sz w:val="28"/>
          <w:szCs w:val="28"/>
        </w:rPr>
        <w:sectPr w:rsidR="00230F3C">
          <w:pgSz w:w="11906" w:h="16838"/>
          <w:pgMar w:top="1440" w:right="1800" w:bottom="1440" w:left="1800" w:header="851" w:footer="992" w:gutter="0"/>
          <w:cols w:space="425"/>
          <w:docGrid w:type="lines" w:linePitch="312"/>
        </w:sectPr>
      </w:pPr>
    </w:p>
    <w:p w:rsidR="00B83F6D" w:rsidRDefault="00B83F6D" w:rsidP="00534435">
      <w:pPr>
        <w:spacing w:line="360" w:lineRule="auto"/>
        <w:rPr>
          <w:rFonts w:ascii="仿宋" w:eastAsia="仿宋" w:hAnsi="仿宋" w:cs="仿宋"/>
          <w:sz w:val="28"/>
          <w:szCs w:val="28"/>
        </w:rPr>
      </w:pPr>
    </w:p>
    <w:sectPr w:rsidR="00B83F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F87" w:rsidRDefault="00344F87" w:rsidP="00FF735D">
      <w:r>
        <w:separator/>
      </w:r>
    </w:p>
  </w:endnote>
  <w:endnote w:type="continuationSeparator" w:id="0">
    <w:p w:rsidR="00344F87" w:rsidRDefault="00344F87" w:rsidP="00FF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F87" w:rsidRDefault="00344F87" w:rsidP="00FF735D">
      <w:r>
        <w:separator/>
      </w:r>
    </w:p>
  </w:footnote>
  <w:footnote w:type="continuationSeparator" w:id="0">
    <w:p w:rsidR="00344F87" w:rsidRDefault="00344F87" w:rsidP="00FF73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72E6"/>
    <w:multiLevelType w:val="singleLevel"/>
    <w:tmpl w:val="09E472E6"/>
    <w:lvl w:ilvl="0">
      <w:start w:val="1"/>
      <w:numFmt w:val="decimal"/>
      <w:suff w:val="nothing"/>
      <w:lvlText w:val="%1、"/>
      <w:lvlJc w:val="left"/>
    </w:lvl>
  </w:abstractNum>
  <w:abstractNum w:abstractNumId="1" w15:restartNumberingAfterBreak="0">
    <w:nsid w:val="41884363"/>
    <w:multiLevelType w:val="hybridMultilevel"/>
    <w:tmpl w:val="E67EF05C"/>
    <w:lvl w:ilvl="0" w:tplc="1E5E3E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616834"/>
    <w:multiLevelType w:val="hybridMultilevel"/>
    <w:tmpl w:val="638C6270"/>
    <w:lvl w:ilvl="0" w:tplc="C97A06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5E6582"/>
    <w:multiLevelType w:val="hybridMultilevel"/>
    <w:tmpl w:val="BB8C81DC"/>
    <w:lvl w:ilvl="0" w:tplc="11400CC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B11DE"/>
    <w:rsid w:val="00045E29"/>
    <w:rsid w:val="00096048"/>
    <w:rsid w:val="000B060E"/>
    <w:rsid w:val="000E4C6F"/>
    <w:rsid w:val="0013172A"/>
    <w:rsid w:val="0018730E"/>
    <w:rsid w:val="001B6527"/>
    <w:rsid w:val="00230F3C"/>
    <w:rsid w:val="0027432D"/>
    <w:rsid w:val="00276764"/>
    <w:rsid w:val="002C11B0"/>
    <w:rsid w:val="002C552B"/>
    <w:rsid w:val="00337650"/>
    <w:rsid w:val="0034182C"/>
    <w:rsid w:val="00344F87"/>
    <w:rsid w:val="00380B8E"/>
    <w:rsid w:val="003870F6"/>
    <w:rsid w:val="003A3809"/>
    <w:rsid w:val="003B6717"/>
    <w:rsid w:val="004B4BC1"/>
    <w:rsid w:val="004D6B2E"/>
    <w:rsid w:val="004D7FAA"/>
    <w:rsid w:val="004E69F0"/>
    <w:rsid w:val="00534435"/>
    <w:rsid w:val="006160BA"/>
    <w:rsid w:val="00671C58"/>
    <w:rsid w:val="0067293A"/>
    <w:rsid w:val="0068481C"/>
    <w:rsid w:val="006B4624"/>
    <w:rsid w:val="0071451C"/>
    <w:rsid w:val="00721D75"/>
    <w:rsid w:val="00746489"/>
    <w:rsid w:val="007A3C13"/>
    <w:rsid w:val="007D39EB"/>
    <w:rsid w:val="007E37B0"/>
    <w:rsid w:val="00804649"/>
    <w:rsid w:val="00821684"/>
    <w:rsid w:val="008A2730"/>
    <w:rsid w:val="008C4B63"/>
    <w:rsid w:val="00927080"/>
    <w:rsid w:val="00961596"/>
    <w:rsid w:val="00975451"/>
    <w:rsid w:val="0098034D"/>
    <w:rsid w:val="00A31A83"/>
    <w:rsid w:val="00A45C89"/>
    <w:rsid w:val="00A915ED"/>
    <w:rsid w:val="00AB6049"/>
    <w:rsid w:val="00AC6418"/>
    <w:rsid w:val="00AF6953"/>
    <w:rsid w:val="00B83F6D"/>
    <w:rsid w:val="00BA230C"/>
    <w:rsid w:val="00BD3D58"/>
    <w:rsid w:val="00BD7706"/>
    <w:rsid w:val="00BE5CFA"/>
    <w:rsid w:val="00C00FE3"/>
    <w:rsid w:val="00C261A6"/>
    <w:rsid w:val="00C26EA3"/>
    <w:rsid w:val="00C41493"/>
    <w:rsid w:val="00C52F8C"/>
    <w:rsid w:val="00C625C8"/>
    <w:rsid w:val="00D8513C"/>
    <w:rsid w:val="00D8605D"/>
    <w:rsid w:val="00E53798"/>
    <w:rsid w:val="00EA20BA"/>
    <w:rsid w:val="00EB63D2"/>
    <w:rsid w:val="00EE2D2D"/>
    <w:rsid w:val="00F102DD"/>
    <w:rsid w:val="00FA5B00"/>
    <w:rsid w:val="00FB091D"/>
    <w:rsid w:val="00FD4FD1"/>
    <w:rsid w:val="00FF735D"/>
    <w:rsid w:val="01825960"/>
    <w:rsid w:val="0D26773C"/>
    <w:rsid w:val="14B64BAC"/>
    <w:rsid w:val="14D534F5"/>
    <w:rsid w:val="1D00534B"/>
    <w:rsid w:val="23AF1317"/>
    <w:rsid w:val="258934B6"/>
    <w:rsid w:val="2B3A16BC"/>
    <w:rsid w:val="3006062C"/>
    <w:rsid w:val="314B63C0"/>
    <w:rsid w:val="35626A9B"/>
    <w:rsid w:val="49A611AA"/>
    <w:rsid w:val="4A7C41C8"/>
    <w:rsid w:val="58F23295"/>
    <w:rsid w:val="5F077CBA"/>
    <w:rsid w:val="6C0F0553"/>
    <w:rsid w:val="6DAE168A"/>
    <w:rsid w:val="6E41260C"/>
    <w:rsid w:val="74727C1E"/>
    <w:rsid w:val="7B6255F8"/>
    <w:rsid w:val="7C6B11DE"/>
    <w:rsid w:val="7DD5170E"/>
    <w:rsid w:val="7DED50E3"/>
    <w:rsid w:val="7E8A7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3190D"/>
  <w15:docId w15:val="{E233C754-1F6D-4D69-8D6B-26157D3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adjustRightInd w:val="0"/>
      <w:ind w:firstLine="420"/>
      <w:jc w:val="left"/>
    </w:pPr>
    <w:rPr>
      <w:rFonts w:ascii="楷体_GB2312" w:eastAsia="楷体_GB2312"/>
      <w:sz w:val="24"/>
      <w:szCs w:val="22"/>
    </w:rPr>
  </w:style>
  <w:style w:type="paragraph" w:styleId="a4">
    <w:name w:val="Body Text"/>
    <w:basedOn w:val="a"/>
    <w:uiPriority w:val="99"/>
    <w:unhideWhenUsed/>
    <w:qFormat/>
    <w:pPr>
      <w:spacing w:after="120"/>
    </w:pPr>
  </w:style>
  <w:style w:type="paragraph" w:styleId="a5">
    <w:name w:val="header"/>
    <w:basedOn w:val="a"/>
    <w:link w:val="a6"/>
    <w:rsid w:val="00FF735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F735D"/>
    <w:rPr>
      <w:rFonts w:asciiTheme="minorHAnsi" w:eastAsiaTheme="minorEastAsia" w:hAnsiTheme="minorHAnsi" w:cstheme="minorBidi"/>
      <w:kern w:val="2"/>
      <w:sz w:val="18"/>
      <w:szCs w:val="18"/>
    </w:rPr>
  </w:style>
  <w:style w:type="paragraph" w:styleId="a7">
    <w:name w:val="footer"/>
    <w:basedOn w:val="a"/>
    <w:link w:val="a8"/>
    <w:rsid w:val="00FF735D"/>
    <w:pPr>
      <w:tabs>
        <w:tab w:val="center" w:pos="4153"/>
        <w:tab w:val="right" w:pos="8306"/>
      </w:tabs>
      <w:snapToGrid w:val="0"/>
      <w:jc w:val="left"/>
    </w:pPr>
    <w:rPr>
      <w:sz w:val="18"/>
      <w:szCs w:val="18"/>
    </w:rPr>
  </w:style>
  <w:style w:type="character" w:customStyle="1" w:styleId="a8">
    <w:name w:val="页脚 字符"/>
    <w:basedOn w:val="a0"/>
    <w:link w:val="a7"/>
    <w:rsid w:val="00FF735D"/>
    <w:rPr>
      <w:rFonts w:asciiTheme="minorHAnsi" w:eastAsiaTheme="minorEastAsia" w:hAnsiTheme="minorHAnsi" w:cstheme="minorBidi"/>
      <w:kern w:val="2"/>
      <w:sz w:val="18"/>
      <w:szCs w:val="18"/>
    </w:rPr>
  </w:style>
  <w:style w:type="paragraph" w:styleId="a9">
    <w:name w:val="Normal (Web)"/>
    <w:basedOn w:val="a"/>
    <w:unhideWhenUsed/>
    <w:rsid w:val="00FF735D"/>
    <w:pPr>
      <w:widowControl/>
      <w:spacing w:before="100" w:beforeAutospacing="1" w:after="100" w:afterAutospacing="1"/>
      <w:jc w:val="left"/>
    </w:pPr>
    <w:rPr>
      <w:rFonts w:ascii="宋体" w:eastAsia="宋体" w:hAnsi="宋体" w:cs="宋体"/>
      <w:kern w:val="0"/>
      <w:sz w:val="24"/>
    </w:rPr>
  </w:style>
  <w:style w:type="paragraph" w:styleId="aa">
    <w:name w:val="List Paragraph"/>
    <w:basedOn w:val="a"/>
    <w:uiPriority w:val="99"/>
    <w:unhideWhenUsed/>
    <w:rsid w:val="00EB63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92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7C139-3326-482F-BAD6-0B4351EC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13</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2021-05-12T07:55:00Z</cp:lastPrinted>
  <dcterms:created xsi:type="dcterms:W3CDTF">2021-06-17T07:47:00Z</dcterms:created>
  <dcterms:modified xsi:type="dcterms:W3CDTF">2021-07-01T02:37:00Z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9000D1DDDBFA416D87C3C8A26E9FCCC1</vt:lpwstr>
  </property>
</Properties>
</file>