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390F0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BS2018092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F73471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海安校区机房改造</w:t>
      </w:r>
      <w:r w:rsidR="00F74AB4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海安校区机房改造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0C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43386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</w:p>
    <w:p w:rsidR="00EB343E" w:rsidRPr="007B5853" w:rsidRDefault="00F74AB4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海安校区机房改造</w:t>
      </w:r>
      <w:r w:rsidRPr="00F74AB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F73471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本项目按全包报价。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投标报价包含材料采购、运输、仓储、搬运和施工人工、</w:t>
      </w:r>
      <w:r w:rsidR="00425C66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机械设备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、税金及质保期服务等所有费用。</w:t>
      </w:r>
      <w:r w:rsidR="00F73471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结算不作调整。</w:t>
      </w:r>
    </w:p>
    <w:p w:rsidR="00830BFE" w:rsidRPr="007B5853" w:rsidRDefault="00DE5EA6" w:rsidP="00B037E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45770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1A11F8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、工程</w:t>
      </w:r>
      <w:proofErr w:type="gramStart"/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量如下</w:t>
      </w:r>
      <w:proofErr w:type="gramEnd"/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tbl>
      <w:tblPr>
        <w:tblW w:w="8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1155"/>
        <w:gridCol w:w="885"/>
        <w:gridCol w:w="810"/>
        <w:gridCol w:w="723"/>
        <w:gridCol w:w="709"/>
        <w:gridCol w:w="2410"/>
        <w:gridCol w:w="1183"/>
      </w:tblGrid>
      <w:tr w:rsidR="00F73471" w:rsidTr="0043386B">
        <w:trPr>
          <w:trHeight w:val="424"/>
        </w:trPr>
        <w:tc>
          <w:tcPr>
            <w:tcW w:w="646" w:type="dxa"/>
          </w:tcPr>
          <w:p w:rsidR="00F73471" w:rsidRDefault="00F73471" w:rsidP="00F73471"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1155" w:type="dxa"/>
          </w:tcPr>
          <w:p w:rsidR="00F73471" w:rsidRDefault="00F73471" w:rsidP="00F73471">
            <w:pPr>
              <w:spacing w:line="360" w:lineRule="auto"/>
              <w:jc w:val="center"/>
            </w:pPr>
            <w:r>
              <w:t>设备名称</w:t>
            </w:r>
          </w:p>
        </w:tc>
        <w:tc>
          <w:tcPr>
            <w:tcW w:w="885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t>数量</w:t>
            </w:r>
          </w:p>
        </w:tc>
        <w:tc>
          <w:tcPr>
            <w:tcW w:w="810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t>单位</w:t>
            </w:r>
          </w:p>
        </w:tc>
        <w:tc>
          <w:tcPr>
            <w:tcW w:w="723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09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410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183" w:type="dxa"/>
            <w:vAlign w:val="center"/>
          </w:tcPr>
          <w:p w:rsidR="00F73471" w:rsidRDefault="00F73471" w:rsidP="00F73471">
            <w:pPr>
              <w:pStyle w:val="a4"/>
              <w:widowControl/>
              <w:jc w:val="center"/>
            </w:pPr>
            <w:r>
              <w:t>备注</w:t>
            </w: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电脑前台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723" w:type="dxa"/>
          </w:tcPr>
          <w:p w:rsidR="00F73471" w:rsidRDefault="00F73471" w:rsidP="005372A6"/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  <w:r w:rsidRPr="00F73471">
              <w:rPr>
                <w:rFonts w:ascii="Verdana" w:eastAsia="微软雅黑" w:hAnsi="Verdana" w:cs="Verdana" w:hint="eastAsia"/>
                <w:color w:val="000000"/>
                <w:sz w:val="18"/>
                <w:szCs w:val="18"/>
              </w:rPr>
              <w:t>2000</w:t>
            </w:r>
            <w:r w:rsidRPr="00F73471">
              <w:rPr>
                <w:rFonts w:ascii="Verdana" w:eastAsia="微软雅黑" w:hAnsi="Verdana" w:cs="Verdana" w:hint="eastAsia"/>
                <w:color w:val="000000"/>
                <w:sz w:val="18"/>
                <w:szCs w:val="18"/>
              </w:rPr>
              <w:t>×</w:t>
            </w:r>
            <w:r w:rsidRPr="00F73471">
              <w:rPr>
                <w:rFonts w:ascii="Verdana" w:eastAsia="微软雅黑" w:hAnsi="Verdana" w:cs="Verdana" w:hint="eastAsia"/>
                <w:color w:val="000000"/>
                <w:sz w:val="18"/>
                <w:szCs w:val="18"/>
              </w:rPr>
              <w:t>750</w:t>
            </w:r>
            <w:r w:rsidRPr="00F73471">
              <w:rPr>
                <w:rFonts w:ascii="Verdana" w:eastAsia="微软雅黑" w:hAnsi="Verdana" w:cs="Verdana" w:hint="eastAsia"/>
                <w:color w:val="000000"/>
                <w:sz w:val="18"/>
                <w:szCs w:val="18"/>
              </w:rPr>
              <w:t>×</w:t>
            </w:r>
            <w:r w:rsidRPr="00F73471">
              <w:rPr>
                <w:rFonts w:ascii="Verdana" w:eastAsia="微软雅黑" w:hAnsi="Verdana" w:cs="Verdana" w:hint="eastAsia"/>
                <w:color w:val="000000"/>
                <w:sz w:val="18"/>
                <w:szCs w:val="18"/>
              </w:rPr>
              <w:t>600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>材质：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 xml:space="preserve"> 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>多种类型板材实木贴皮烤漆</w:t>
            </w: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电脑桌凳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600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>材质：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 xml:space="preserve"> </w:t>
            </w:r>
            <w:r w:rsidRPr="00F73471">
              <w:rPr>
                <w:rFonts w:ascii="Verdana" w:eastAsia="微软雅黑" w:hAnsi="Verdana" w:cs="Verdana"/>
                <w:color w:val="000000"/>
                <w:sz w:val="18"/>
                <w:szCs w:val="18"/>
              </w:rPr>
              <w:t>多种类型板材实木贴皮烤漆</w:t>
            </w: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双座</w:t>
            </w: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proofErr w:type="gramStart"/>
            <w:r>
              <w:rPr>
                <w:rFonts w:hint="eastAsia"/>
              </w:rPr>
              <w:t>地面播座</w:t>
            </w:r>
            <w:proofErr w:type="gramEnd"/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全铜防水阻尼弹起式隐藏式五孔多功能</w:t>
            </w: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t>防静电地板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 w:rsidRPr="00F73471">
              <w:rPr>
                <w:rFonts w:ascii="宋体" w:hAnsi="宋体" w:cs="宋体"/>
                <w:sz w:val="24"/>
              </w:rPr>
              <w:t>m²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Pr="0043386B" w:rsidRDefault="00F73471" w:rsidP="0043386B">
            <w:pPr>
              <w:widowControl/>
              <w:wordWrap w:val="0"/>
              <w:jc w:val="left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×</w:t>
            </w:r>
            <w:proofErr w:type="gramEnd"/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全钢有</w:t>
            </w:r>
            <w:proofErr w:type="gramStart"/>
            <w:r>
              <w:rPr>
                <w:rFonts w:hint="eastAsia"/>
              </w:rPr>
              <w:t>边</w:t>
            </w:r>
            <w:r w:rsidRPr="00F73471"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  <w:t>主要</w:t>
            </w:r>
            <w:proofErr w:type="gramEnd"/>
            <w:r>
              <w:t>技术参数</w:t>
            </w:r>
            <w:r w:rsidRPr="00F73471"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  <w:t>:</w:t>
            </w:r>
            <w:r w:rsidRPr="00F73471"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  <w:t>按国家</w:t>
            </w:r>
            <w:r w:rsidRPr="00F73471">
              <w:rPr>
                <w:rFonts w:ascii="Arial" w:hAnsi="Arial" w:cs="Arial"/>
                <w:color w:val="333333"/>
                <w:kern w:val="0"/>
                <w:sz w:val="19"/>
                <w:szCs w:val="19"/>
              </w:rPr>
              <w:t>SJ/T10796</w:t>
            </w: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  <w:proofErr w:type="gramStart"/>
            <w:r>
              <w:rPr>
                <w:rFonts w:hint="eastAsia"/>
              </w:rPr>
              <w:t>含辅设</w:t>
            </w:r>
            <w:proofErr w:type="gramEnd"/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t>网线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箱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t>辅材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</w:p>
        </w:tc>
      </w:tr>
      <w:tr w:rsidR="00F73471" w:rsidTr="0043386B">
        <w:tc>
          <w:tcPr>
            <w:tcW w:w="646" w:type="dxa"/>
            <w:vMerge w:val="restart"/>
          </w:tcPr>
          <w:p w:rsidR="00F73471" w:rsidRPr="00F73471" w:rsidRDefault="00F73471" w:rsidP="00F73471">
            <w:pPr>
              <w:jc w:val="center"/>
              <w:rPr>
                <w:sz w:val="40"/>
                <w:szCs w:val="48"/>
              </w:rPr>
            </w:pPr>
            <w:r w:rsidRPr="00F73471">
              <w:rPr>
                <w:rFonts w:hint="eastAsia"/>
                <w:sz w:val="28"/>
                <w:szCs w:val="36"/>
              </w:rPr>
              <w:t>8</w:t>
            </w:r>
          </w:p>
        </w:tc>
        <w:tc>
          <w:tcPr>
            <w:tcW w:w="1155" w:type="dxa"/>
            <w:vMerge w:val="restart"/>
          </w:tcPr>
          <w:p w:rsidR="00F73471" w:rsidRPr="00F73471" w:rsidRDefault="00F73471" w:rsidP="00F73471">
            <w:pPr>
              <w:spacing w:line="480" w:lineRule="auto"/>
              <w:jc w:val="center"/>
              <w:rPr>
                <w:sz w:val="40"/>
                <w:szCs w:val="48"/>
              </w:rPr>
            </w:pPr>
            <w:r>
              <w:rPr>
                <w:rFonts w:hint="eastAsia"/>
              </w:rPr>
              <w:t>室内改造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 w:rsidRPr="00F73471">
              <w:rPr>
                <w:rFonts w:ascii="宋体" w:hAnsi="宋体" w:cs="宋体"/>
                <w:sz w:val="24"/>
              </w:rPr>
              <w:t>m²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拆墙</w:t>
            </w:r>
          </w:p>
        </w:tc>
      </w:tr>
      <w:tr w:rsidR="00F73471" w:rsidTr="0043386B">
        <w:tc>
          <w:tcPr>
            <w:tcW w:w="646" w:type="dxa"/>
            <w:vMerge/>
          </w:tcPr>
          <w:p w:rsidR="00F73471" w:rsidRDefault="00F73471" w:rsidP="00F73471">
            <w:pPr>
              <w:jc w:val="center"/>
            </w:pPr>
          </w:p>
        </w:tc>
        <w:tc>
          <w:tcPr>
            <w:tcW w:w="1155" w:type="dxa"/>
            <w:vMerge/>
          </w:tcPr>
          <w:p w:rsidR="00F73471" w:rsidRDefault="00F73471" w:rsidP="00F73471">
            <w:pPr>
              <w:jc w:val="center"/>
            </w:pP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  <w:r w:rsidRPr="00F73471">
              <w:rPr>
                <w:rFonts w:ascii="宋体" w:hAnsi="宋体" w:cs="宋体"/>
                <w:sz w:val="24"/>
              </w:rPr>
              <w:t>m²</w:t>
            </w: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轻钢龙骨石膏板</w:t>
            </w: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新增墙体</w:t>
            </w:r>
          </w:p>
        </w:tc>
      </w:tr>
      <w:tr w:rsidR="00F73471" w:rsidTr="0043386B">
        <w:tc>
          <w:tcPr>
            <w:tcW w:w="646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1155" w:type="dxa"/>
          </w:tcPr>
          <w:p w:rsidR="00F73471" w:rsidRDefault="00F73471" w:rsidP="00F73471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885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810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23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709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2410" w:type="dxa"/>
          </w:tcPr>
          <w:p w:rsidR="00F73471" w:rsidRDefault="00F73471" w:rsidP="00F73471">
            <w:pPr>
              <w:jc w:val="center"/>
            </w:pPr>
          </w:p>
        </w:tc>
        <w:tc>
          <w:tcPr>
            <w:tcW w:w="1183" w:type="dxa"/>
          </w:tcPr>
          <w:p w:rsidR="00F73471" w:rsidRDefault="00F73471" w:rsidP="00F73471">
            <w:pPr>
              <w:jc w:val="center"/>
            </w:pPr>
          </w:p>
        </w:tc>
      </w:tr>
    </w:tbl>
    <w:p w:rsidR="00F73471" w:rsidRDefault="00F73471" w:rsidP="00F73471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B343E" w:rsidRPr="007B5853" w:rsidRDefault="0043386B" w:rsidP="0043386B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 xml:space="preserve">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E952F1" w:rsidRDefault="0043386B" w:rsidP="0043386B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</w:t>
      </w:r>
      <w:r w:rsidR="00EB343E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要求</w:t>
      </w:r>
      <w:r w:rsidR="00EB343E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60</w:t>
      </w:r>
      <w:r w:rsidR="00F74AB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天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6E3505" w:rsidRPr="007B5853" w:rsidRDefault="0043386B" w:rsidP="0043386B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proofErr w:type="gramStart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付95%，余5%作为质保金，质保期到期后付清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由双方确认结算费用后，中标人开具正式发票并加盖财务专用章，投标人在收到发票后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206099" w:rsidRPr="007B5853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本项目质保期2年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9533A6" w:rsidRPr="00C65399" w:rsidRDefault="009533A6" w:rsidP="00C65399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6、</w:t>
      </w:r>
      <w:r w:rsidRPr="00C65399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安全要求：应严格按照国家及省市安全生产相关规定，采取合理的安全措施组织施工。</w:t>
      </w:r>
      <w:r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由投标人引起的安全事故责任由投标人承担。</w:t>
      </w:r>
    </w:p>
    <w:p w:rsidR="009533A6" w:rsidRPr="007B5853" w:rsidRDefault="00206099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Pr="00F74AB4">
        <w:rPr>
          <w:rFonts w:ascii="仿宋" w:eastAsia="仿宋" w:hAnsi="仿宋" w:hint="eastAsia"/>
          <w:b/>
          <w:sz w:val="28"/>
          <w:szCs w:val="28"/>
        </w:rPr>
        <w:t>投标</w:t>
      </w:r>
      <w:r w:rsidRPr="00F74AB4">
        <w:rPr>
          <w:rFonts w:ascii="仿宋" w:eastAsia="仿宋" w:hAnsi="仿宋"/>
          <w:b/>
          <w:sz w:val="28"/>
          <w:szCs w:val="28"/>
        </w:rPr>
        <w:t>人应自行</w:t>
      </w:r>
      <w:r w:rsidR="00425C66" w:rsidRPr="00F74AB4">
        <w:rPr>
          <w:rFonts w:ascii="仿宋" w:eastAsia="仿宋" w:hAnsi="仿宋" w:hint="eastAsia"/>
          <w:b/>
          <w:sz w:val="28"/>
          <w:szCs w:val="28"/>
        </w:rPr>
        <w:t>组织</w:t>
      </w:r>
      <w:r w:rsidRPr="00F74AB4">
        <w:rPr>
          <w:rFonts w:ascii="仿宋" w:eastAsia="仿宋" w:hAnsi="仿宋"/>
          <w:b/>
          <w:sz w:val="28"/>
          <w:szCs w:val="28"/>
        </w:rPr>
        <w:t>踏勘现场条件，一旦成交不得对现场条件提出额外要求</w:t>
      </w:r>
      <w:r w:rsidRPr="00F74AB4">
        <w:rPr>
          <w:rFonts w:ascii="仿宋" w:eastAsia="仿宋" w:hAnsi="仿宋" w:hint="eastAsia"/>
          <w:b/>
          <w:sz w:val="28"/>
          <w:szCs w:val="28"/>
        </w:rPr>
        <w:t>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F7347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装饰装潢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资质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（四）投标人缴纳投标保证金1000元，中标后即转为质量保证金。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中标单位违约投标保证金概不退还。未中标单位开标后退还。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保证金交至学校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行政楼1406室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F2022F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3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F2022F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19</w:t>
      </w:r>
      <w:r w:rsidR="000446E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2022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2022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19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A3029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30分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Default="00835782" w:rsidP="00C65399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8A15BC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F2022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F2022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11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485259" w:rsidRPr="007B5853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7B5853" w:rsidSect="008A15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60D" w:rsidRDefault="00C5360D" w:rsidP="007B5853">
      <w:r>
        <w:separator/>
      </w:r>
    </w:p>
  </w:endnote>
  <w:endnote w:type="continuationSeparator" w:id="0">
    <w:p w:rsidR="00C5360D" w:rsidRDefault="00C5360D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2F" w:rsidRDefault="00F202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2F" w:rsidRDefault="00F2022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2F" w:rsidRDefault="00F202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60D" w:rsidRDefault="00C5360D" w:rsidP="007B5853">
      <w:r>
        <w:separator/>
      </w:r>
    </w:p>
  </w:footnote>
  <w:footnote w:type="continuationSeparator" w:id="0">
    <w:p w:rsidR="00C5360D" w:rsidRDefault="00C5360D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2F" w:rsidRDefault="00F202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F2022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2F" w:rsidRDefault="00F202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21697"/>
    <w:rsid w:val="00021B5B"/>
    <w:rsid w:val="0002323D"/>
    <w:rsid w:val="0003776C"/>
    <w:rsid w:val="0004143A"/>
    <w:rsid w:val="000446E7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4F8"/>
    <w:rsid w:val="001B377B"/>
    <w:rsid w:val="001B6346"/>
    <w:rsid w:val="001C1699"/>
    <w:rsid w:val="001C6D36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558C"/>
    <w:rsid w:val="00723256"/>
    <w:rsid w:val="0074180E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6563A"/>
    <w:rsid w:val="008679F2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E29BF"/>
    <w:rsid w:val="00EF0B56"/>
    <w:rsid w:val="00EF11F7"/>
    <w:rsid w:val="00EF189B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41DBE"/>
    <w:rsid w:val="00F42C43"/>
    <w:rsid w:val="00F64E58"/>
    <w:rsid w:val="00F66307"/>
    <w:rsid w:val="00F73471"/>
    <w:rsid w:val="00F74AB4"/>
    <w:rsid w:val="00F80E22"/>
    <w:rsid w:val="00F8207F"/>
    <w:rsid w:val="00F85504"/>
    <w:rsid w:val="00F86C57"/>
    <w:rsid w:val="00F901C1"/>
    <w:rsid w:val="00FA31FF"/>
    <w:rsid w:val="00FB17C7"/>
    <w:rsid w:val="00FB73CD"/>
    <w:rsid w:val="00FC0890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qFormat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qFormat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364</Words>
  <Characters>2081</Characters>
  <Application>Microsoft Office Word</Application>
  <DocSecurity>0</DocSecurity>
  <Lines>17</Lines>
  <Paragraphs>4</Paragraphs>
  <ScaleCrop>false</ScaleCrop>
  <Company>微软中国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8</cp:revision>
  <cp:lastPrinted>2019-01-25T07:34:00Z</cp:lastPrinted>
  <dcterms:created xsi:type="dcterms:W3CDTF">2019-01-05T07:07:00Z</dcterms:created>
  <dcterms:modified xsi:type="dcterms:W3CDTF">2019-03-11T07:52:00Z</dcterms:modified>
</cp:coreProperties>
</file>