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61" w:rsidRDefault="00437BFB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4"/>
      <w:bookmarkStart w:id="2" w:name="OLE_LINK3"/>
      <w:bookmarkStart w:id="3" w:name="OLE_LINK1"/>
      <w:bookmarkStart w:id="4" w:name="OLE_LINK5"/>
      <w:bookmarkStart w:id="5" w:name="OLE_LINK2"/>
      <w:bookmarkStart w:id="6" w:name="OLE_LINK6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7B5D61" w:rsidRDefault="00786CB9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11号</w:t>
      </w:r>
      <w:r w:rsidR="00437BFB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宿舍楼晾衣架招标文件</w:t>
      </w:r>
    </w:p>
    <w:p w:rsidR="007B5D61" w:rsidRDefault="007B5D61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宿舍楼晾衣架项目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一、招标文件编号：BS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20210</w:t>
      </w:r>
      <w:r w:rsidR="008264EB" w:rsidRPr="00786CB9">
        <w:rPr>
          <w:rFonts w:ascii="仿宋" w:eastAsia="仿宋" w:hAnsi="仿宋" w:cs="Arial" w:hint="eastAsia"/>
          <w:kern w:val="0"/>
          <w:sz w:val="28"/>
          <w:szCs w:val="28"/>
        </w:rPr>
        <w:t>21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</w:t>
      </w:r>
      <w:r w:rsidR="002D05B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11号</w:t>
      </w: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宿舍楼晾衣架项目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三、</w:t>
      </w: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</w:t>
      </w:r>
      <w:r w:rsidR="003312DC"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材料费</w:t>
      </w:r>
      <w:r w:rsidRPr="002D05B6"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人民币300元。（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</w:t>
      </w:r>
      <w:bookmarkStart w:id="7" w:name="_GoBack"/>
      <w:bookmarkEnd w:id="7"/>
      <w:r w:rsidR="003312DC"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场</w:t>
      </w:r>
      <w:r w:rsidR="003312DC"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，行政楼1408开标室</w:t>
      </w:r>
      <w:r w:rsidR="003312DC"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 w:rsidR="003312DC"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后不退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（一）项目报价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本项目按</w:t>
      </w:r>
      <w:r w:rsidR="003312DC"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固定总价</w:t>
      </w: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报价。投标报价包含材料和设备采购、运输、仓储、搬运、安装和施工人工、机械设备、税金及质保期服务等所有费用。结算不作调整。</w:t>
      </w:r>
    </w:p>
    <w:p w:rsidR="007B5D61" w:rsidRPr="002D05B6" w:rsidRDefault="00437BFB" w:rsidP="008264EB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本项目最高限价8万元。</w:t>
      </w:r>
      <w:r w:rsidR="003312DC"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招标人不接受超过该限价的报价。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（二）项目基本要求</w:t>
      </w:r>
    </w:p>
    <w:p w:rsidR="007B5D61" w:rsidRPr="002D05B6" w:rsidRDefault="00437BFB">
      <w:pPr>
        <w:spacing w:line="480" w:lineRule="exact"/>
        <w:ind w:firstLineChars="250" w:firstLine="70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1、工程量：晾衣架共263套，材质304不锈钢。</w:t>
      </w:r>
    </w:p>
    <w:p w:rsidR="007B5D61" w:rsidRPr="002D05B6" w:rsidRDefault="00437BFB" w:rsidP="008264EB">
      <w:pPr>
        <w:spacing w:line="480" w:lineRule="exact"/>
        <w:ind w:firstLineChars="250" w:firstLine="703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双杆晾衣架，杆长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2.5米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（2根），间距（横杆）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0.6米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（2根），高度（竖杆）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0.6米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（4根），外径</w:t>
      </w:r>
      <w:r w:rsidRPr="002D05B6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  <w:u w:val="single"/>
        </w:rPr>
        <w:t>Φ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20mm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，壁厚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  <w:u w:val="single"/>
        </w:rPr>
        <w:t>1.0mm</w:t>
      </w: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，样式参考现有10号楼。</w:t>
      </w:r>
    </w:p>
    <w:p w:rsidR="007B5D61" w:rsidRPr="002D05B6" w:rsidRDefault="00437BFB">
      <w:pPr>
        <w:spacing w:line="480" w:lineRule="exac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2、施工地点：南通卫生高职校11号宿舍楼1-11层。</w:t>
      </w:r>
    </w:p>
    <w:p w:rsidR="007B5D61" w:rsidRPr="002D05B6" w:rsidRDefault="00437BFB">
      <w:pPr>
        <w:spacing w:line="480" w:lineRule="exac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   3、工期要求:工期30天。</w:t>
      </w:r>
    </w:p>
    <w:p w:rsidR="007B5D61" w:rsidRPr="002D05B6" w:rsidRDefault="00437BF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4、结帐方式：验收合格后付90%，余10%作为质保金，质保期到期后付清。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5、本项目质保期1年。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6、质量要求：按照国家和行业相关验收标准验收合格。</w:t>
      </w:r>
    </w:p>
    <w:p w:rsidR="007B5D61" w:rsidRPr="002D05B6" w:rsidRDefault="00437BFB" w:rsidP="008264EB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7、</w:t>
      </w:r>
      <w:r w:rsidRPr="002D05B6"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</w:t>
      </w:r>
      <w:r w:rsidRPr="002D05B6"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lastRenderedPageBreak/>
        <w:t>合理的安全措施组织施工</w:t>
      </w:r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，由投标人引起的安全事故责任由投标人承</w:t>
      </w:r>
      <w:bookmarkEnd w:id="0"/>
      <w:r w:rsidRPr="002D05B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担。</w:t>
      </w:r>
    </w:p>
    <w:p w:rsidR="007B5D61" w:rsidRPr="002D05B6" w:rsidRDefault="00437BFB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8、</w:t>
      </w:r>
      <w:r w:rsidRPr="002D05B6"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</w:t>
      </w:r>
      <w:r w:rsidRPr="002D05B6">
        <w:rPr>
          <w:rFonts w:ascii="仿宋" w:eastAsia="仿宋" w:hAnsi="仿宋"/>
          <w:b/>
          <w:color w:val="000000" w:themeColor="text1"/>
          <w:sz w:val="28"/>
          <w:szCs w:val="28"/>
        </w:rPr>
        <w:t>人不得对现场条件提出额外要求</w:t>
      </w:r>
      <w:r w:rsidRPr="002D05B6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人在施工时须服从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人总体安排，不得影响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人正常的工作秩序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。中标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人不得拒绝完成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2D05B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人在施工地点范围内变更或要求增加的工程内容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86CB9" w:rsidRPr="002D05B6" w:rsidRDefault="00437BFB" w:rsidP="00786CB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9、集中踏勘时间：2021年</w:t>
      </w:r>
      <w:r w:rsidR="00786CB9"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4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786CB9"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12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p w:rsidR="007B5D61" w:rsidRPr="002D05B6" w:rsidRDefault="00437BFB" w:rsidP="00786CB9">
      <w:pPr>
        <w:spacing w:line="480" w:lineRule="exact"/>
        <w:ind w:firstLineChars="200" w:firstLine="562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2D05B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五、投标须知</w:t>
      </w:r>
    </w:p>
    <w:p w:rsidR="007B5D61" w:rsidRPr="002D05B6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</w:t>
      </w:r>
      <w:r w:rsidR="00B35934"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具有完成招标项目的能力（营业执照含有与招标项目相应的经营范围），</w:t>
      </w:r>
      <w:r w:rsidRPr="002D05B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（二）投标人必须具有企业法人营业执照。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（三） 无论投标结果如何，投标人自行承担投标发生的所有费用。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（四）投标人缴纳投标保证金5000元，中标后即转为履约保证金。如中标单位违约投标保证金概不退还。未中标单位开标后退还。保证金交至学校行政楼1406室。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2、投标人在递交投标材料时，未提交保证金的，视为放弃本次投标资格。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3、缴纳保证金的投标人无故未参加投标的，招标人有权没收其保证金作为违约金。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lastRenderedPageBreak/>
        <w:t>5、中标人无正当理由拒绝签订合同的，招标人有权取消其中标资格，并有权扣除其投标保证金作为违约金。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六、投标文件编制</w:t>
      </w:r>
      <w:r w:rsidRPr="00786CB9">
        <w:rPr>
          <w:rFonts w:ascii="Arial" w:eastAsia="仿宋" w:hAnsi="Arial" w:cs="Arial"/>
          <w:b/>
          <w:bCs/>
          <w:kern w:val="0"/>
          <w:sz w:val="28"/>
          <w:szCs w:val="28"/>
        </w:rPr>
        <w:t>  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（一）编制须知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7B5D61" w:rsidRPr="00786CB9" w:rsidRDefault="00437BF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投标文件目录。</w:t>
      </w:r>
    </w:p>
    <w:p w:rsidR="007B5D61" w:rsidRPr="00786CB9" w:rsidRDefault="00437BF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投标人营业执照（加盖公章）。</w:t>
      </w:r>
    </w:p>
    <w:p w:rsidR="007B5D61" w:rsidRPr="00786CB9" w:rsidRDefault="00437BF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投标报价单（盖单位公章）。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 w:rsidRPr="00786CB9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86CB9">
        <w:rPr>
          <w:rFonts w:ascii="仿宋" w:eastAsia="仿宋" w:hAnsi="仿宋" w:hint="eastAsia"/>
          <w:b/>
          <w:sz w:val="28"/>
          <w:szCs w:val="28"/>
        </w:rPr>
        <w:t>“</w:t>
      </w:r>
      <w:r w:rsidRPr="00786CB9">
        <w:rPr>
          <w:rFonts w:ascii="仿宋" w:eastAsia="仿宋" w:hAnsi="仿宋"/>
          <w:b/>
          <w:sz w:val="28"/>
          <w:szCs w:val="28"/>
        </w:rPr>
        <w:t>正本</w:t>
      </w:r>
      <w:r w:rsidRPr="00786CB9">
        <w:rPr>
          <w:rFonts w:ascii="仿宋" w:eastAsia="仿宋" w:hAnsi="仿宋" w:hint="eastAsia"/>
          <w:b/>
          <w:sz w:val="28"/>
          <w:szCs w:val="28"/>
        </w:rPr>
        <w:t>”</w:t>
      </w:r>
      <w:r w:rsidRPr="00786CB9">
        <w:rPr>
          <w:rFonts w:ascii="仿宋" w:eastAsia="仿宋" w:hAnsi="仿宋"/>
          <w:b/>
          <w:sz w:val="28"/>
          <w:szCs w:val="28"/>
        </w:rPr>
        <w:t>和</w:t>
      </w:r>
      <w:r w:rsidRPr="00786CB9">
        <w:rPr>
          <w:rFonts w:ascii="仿宋" w:eastAsia="仿宋" w:hAnsi="仿宋" w:hint="eastAsia"/>
          <w:b/>
          <w:sz w:val="28"/>
          <w:szCs w:val="28"/>
        </w:rPr>
        <w:t>“</w:t>
      </w:r>
      <w:r w:rsidRPr="00786CB9">
        <w:rPr>
          <w:rFonts w:ascii="仿宋" w:eastAsia="仿宋" w:hAnsi="仿宋"/>
          <w:b/>
          <w:sz w:val="28"/>
          <w:szCs w:val="28"/>
        </w:rPr>
        <w:t>副本</w:t>
      </w:r>
      <w:r w:rsidRPr="00786CB9">
        <w:rPr>
          <w:rFonts w:ascii="仿宋" w:eastAsia="仿宋" w:hAnsi="仿宋" w:hint="eastAsia"/>
          <w:b/>
          <w:sz w:val="28"/>
          <w:szCs w:val="28"/>
        </w:rPr>
        <w:t>”</w:t>
      </w:r>
      <w:r w:rsidRPr="00786CB9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86CB9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86CB9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86CB9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786CB9">
        <w:rPr>
          <w:rFonts w:ascii="仿宋" w:eastAsia="仿宋" w:hAnsi="仿宋"/>
          <w:b/>
          <w:sz w:val="28"/>
          <w:szCs w:val="28"/>
        </w:rPr>
        <w:t>。</w:t>
      </w:r>
      <w:r w:rsidRPr="00786CB9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786CB9"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 w:rsidRPr="00786CB9">
        <w:rPr>
          <w:rFonts w:ascii="仿宋" w:eastAsia="仿宋" w:hAnsi="仿宋" w:cs="Arial"/>
          <w:kern w:val="0"/>
          <w:sz w:val="32"/>
          <w:szCs w:val="32"/>
        </w:rPr>
        <w:t>20</w:t>
      </w:r>
      <w:r w:rsidRPr="00786CB9">
        <w:rPr>
          <w:rFonts w:ascii="仿宋" w:eastAsia="仿宋" w:hAnsi="仿宋" w:cs="Arial" w:hint="eastAsia"/>
          <w:kern w:val="0"/>
          <w:sz w:val="32"/>
          <w:szCs w:val="32"/>
        </w:rPr>
        <w:t>21年</w:t>
      </w:r>
      <w:r w:rsidR="00786CB9" w:rsidRPr="00786CB9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786CB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786CB9" w:rsidRPr="00786CB9">
        <w:rPr>
          <w:rFonts w:ascii="仿宋" w:eastAsia="仿宋" w:hAnsi="仿宋" w:cs="Arial" w:hint="eastAsia"/>
          <w:kern w:val="0"/>
          <w:sz w:val="32"/>
          <w:szCs w:val="32"/>
        </w:rPr>
        <w:t>16</w:t>
      </w:r>
      <w:r w:rsidRPr="00786CB9">
        <w:rPr>
          <w:rFonts w:ascii="仿宋" w:eastAsia="仿宋" w:hAnsi="仿宋" w:cs="Arial" w:hint="eastAsia"/>
          <w:kern w:val="0"/>
          <w:sz w:val="32"/>
          <w:szCs w:val="32"/>
        </w:rPr>
        <w:t xml:space="preserve"> 日1</w:t>
      </w:r>
      <w:r w:rsidR="00786CB9" w:rsidRPr="00786CB9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786CB9">
        <w:rPr>
          <w:rFonts w:ascii="仿宋" w:eastAsia="仿宋" w:hAnsi="仿宋" w:cs="Arial" w:hint="eastAsia"/>
          <w:kern w:val="0"/>
          <w:sz w:val="32"/>
          <w:szCs w:val="32"/>
        </w:rPr>
        <w:t xml:space="preserve"> 时。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786CB9">
        <w:rPr>
          <w:rFonts w:ascii="仿宋" w:eastAsia="仿宋" w:hAnsi="仿宋" w:cs="Arial"/>
          <w:kern w:val="0"/>
          <w:sz w:val="28"/>
          <w:szCs w:val="28"/>
        </w:rPr>
        <w:t>1406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786CB9">
        <w:rPr>
          <w:rFonts w:ascii="仿宋" w:eastAsia="仿宋" w:hAnsi="仿宋" w:cs="Arial"/>
          <w:kern w:val="0"/>
          <w:sz w:val="28"/>
          <w:szCs w:val="28"/>
        </w:rPr>
        <w:t>288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  13962951505</w:t>
      </w:r>
    </w:p>
    <w:p w:rsidR="007B5D61" w:rsidRPr="00786CB9" w:rsidRDefault="00437BFB" w:rsidP="00780A4A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 w:rsidRPr="00786CB9">
        <w:rPr>
          <w:rFonts w:ascii="Arial" w:eastAsia="仿宋" w:hAnsi="Arial" w:cs="Arial"/>
          <w:kern w:val="0"/>
          <w:sz w:val="28"/>
          <w:szCs w:val="28"/>
        </w:rPr>
        <w:t>  </w:t>
      </w:r>
      <w:r w:rsidRPr="00786CB9">
        <w:rPr>
          <w:rFonts w:ascii="Arial" w:eastAsia="仿宋" w:hAnsi="Arial" w:cs="Arial"/>
          <w:kern w:val="0"/>
          <w:sz w:val="28"/>
        </w:rPr>
        <w:t> 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786CB9">
        <w:rPr>
          <w:rFonts w:ascii="仿宋" w:eastAsia="仿宋" w:hAnsi="仿宋" w:cs="Arial"/>
          <w:kern w:val="0"/>
          <w:sz w:val="28"/>
          <w:szCs w:val="28"/>
        </w:rPr>
        <w:t>20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 xml:space="preserve">21年 </w:t>
      </w:r>
      <w:r w:rsidR="00786CB9" w:rsidRPr="00786CB9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 xml:space="preserve">月 </w:t>
      </w:r>
      <w:r w:rsidR="00786CB9" w:rsidRPr="00786CB9">
        <w:rPr>
          <w:rFonts w:ascii="仿宋" w:eastAsia="仿宋" w:hAnsi="仿宋" w:cs="Arial" w:hint="eastAsia"/>
          <w:kern w:val="0"/>
          <w:sz w:val="28"/>
          <w:szCs w:val="28"/>
        </w:rPr>
        <w:t>16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日 1</w:t>
      </w:r>
      <w:r w:rsidR="00786CB9" w:rsidRPr="00786CB9">
        <w:rPr>
          <w:rFonts w:ascii="仿宋" w:eastAsia="仿宋" w:hAnsi="仿宋" w:cs="Arial" w:hint="eastAsia"/>
          <w:kern w:val="0"/>
          <w:sz w:val="28"/>
          <w:szCs w:val="28"/>
        </w:rPr>
        <w:t>0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时 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 w:rsidRPr="00786CB9">
        <w:rPr>
          <w:rFonts w:ascii="仿宋" w:eastAsia="仿宋" w:hAnsi="仿宋" w:cs="Arial"/>
          <w:kern w:val="0"/>
          <w:sz w:val="28"/>
          <w:szCs w:val="28"/>
        </w:rPr>
        <w:t>14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08会议室</w:t>
      </w:r>
    </w:p>
    <w:p w:rsidR="007B5D61" w:rsidRPr="00786CB9" w:rsidRDefault="00437BFB" w:rsidP="008264EB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 w:rsidRPr="00786CB9"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以上时间和地点如有变动，招标人有权进行变更并通告，请投标人关注报名现场变更信息。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（三）由招标人组织开标，投标人的法定代表人或授权人持有</w:t>
      </w:r>
      <w:r w:rsidRPr="00786CB9">
        <w:rPr>
          <w:rFonts w:ascii="仿宋" w:eastAsia="仿宋" w:hAnsi="仿宋" w:cs="宋体" w:hint="eastAsia"/>
          <w:sz w:val="28"/>
          <w:szCs w:val="28"/>
        </w:rPr>
        <w:lastRenderedPageBreak/>
        <w:t>效身份证参加开标会。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（四）评标小组由招标人随机抽取人员组成，按照公平、公正、择优的原则进行独立评标。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九、中标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7B5D61" w:rsidRPr="00786CB9" w:rsidRDefault="00437BFB">
      <w:pPr>
        <w:widowControl/>
        <w:shd w:val="clear" w:color="auto" w:fill="FFFFFF"/>
        <w:spacing w:line="480" w:lineRule="atLeast"/>
        <w:ind w:firstLine="562"/>
        <w:rPr>
          <w:rFonts w:ascii="微软雅黑" w:eastAsia="微软雅黑" w:hAnsi="微软雅黑" w:cs="微软雅黑"/>
          <w:sz w:val="24"/>
        </w:rPr>
      </w:pPr>
      <w:r w:rsidRPr="00786CB9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 w:rsidR="007B5D61" w:rsidRPr="00786CB9" w:rsidRDefault="00437BFB">
      <w:pPr>
        <w:widowControl/>
        <w:shd w:val="clear" w:color="auto" w:fill="FFFFFF"/>
        <w:spacing w:line="480" w:lineRule="atLeast"/>
        <w:ind w:firstLine="560"/>
        <w:rPr>
          <w:rFonts w:ascii="微软雅黑" w:eastAsia="微软雅黑" w:hAnsi="微软雅黑" w:cs="微软雅黑"/>
          <w:sz w:val="24"/>
        </w:rPr>
      </w:pPr>
      <w:r w:rsidRPr="00786CB9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确定评标基准价的原则：以有效投标文件的算术平均值为评标基准价。（①若有效投标文件＜</w:t>
      </w:r>
      <w:r w:rsidRPr="00786CB9">
        <w:rPr>
          <w:rFonts w:ascii="Calibri" w:hAnsi="Calibri" w:cs="Calibri"/>
          <w:kern w:val="0"/>
          <w:sz w:val="28"/>
          <w:szCs w:val="28"/>
          <w:shd w:val="clear" w:color="auto" w:fill="FFFFFF"/>
        </w:rPr>
        <w:t>5</w:t>
      </w:r>
      <w:r w:rsidRPr="00786CB9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家时，按所有有效投标文件的算术平均值为评标基准价；②若有效投标文件≥</w:t>
      </w:r>
      <w:r w:rsidRPr="00786CB9">
        <w:rPr>
          <w:rFonts w:ascii="Calibri" w:hAnsi="Calibri" w:cs="Calibri"/>
          <w:kern w:val="0"/>
          <w:sz w:val="28"/>
          <w:szCs w:val="28"/>
          <w:shd w:val="clear" w:color="auto" w:fill="FFFFFF"/>
        </w:rPr>
        <w:t>5</w:t>
      </w:r>
      <w:r w:rsidRPr="00786CB9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家时，去掉其中的一个最高值和一个最低值后取算术平均值为评标基准价。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Pr="00786CB9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7B5D61" w:rsidRPr="00786CB9" w:rsidRDefault="00437BFB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86CB9"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7B5D61" w:rsidRPr="00786CB9" w:rsidRDefault="00437BFB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7B5D61" w:rsidRPr="00786CB9" w:rsidRDefault="00437BF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大宗物资与服务采购管理办公室       </w:t>
      </w:r>
    </w:p>
    <w:p w:rsidR="007B5D61" w:rsidRPr="00786CB9" w:rsidRDefault="00437BFB" w:rsidP="00780A4A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786CB9">
        <w:rPr>
          <w:rFonts w:ascii="仿宋" w:eastAsia="仿宋" w:hAnsi="仿宋" w:cs="Arial" w:hint="eastAsia"/>
          <w:kern w:val="0"/>
          <w:sz w:val="28"/>
          <w:szCs w:val="28"/>
        </w:rPr>
        <w:t>2021年</w:t>
      </w:r>
      <w:r w:rsidR="00786CB9" w:rsidRPr="00786CB9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786CB9" w:rsidRPr="00786CB9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786CB9">
        <w:rPr>
          <w:rFonts w:ascii="仿宋" w:eastAsia="仿宋" w:hAnsi="仿宋" w:cs="Arial" w:hint="eastAsia"/>
          <w:kern w:val="0"/>
          <w:sz w:val="28"/>
          <w:szCs w:val="28"/>
        </w:rPr>
        <w:t>日</w:t>
      </w:r>
      <w:bookmarkEnd w:id="1"/>
      <w:bookmarkEnd w:id="2"/>
      <w:bookmarkEnd w:id="3"/>
      <w:bookmarkEnd w:id="4"/>
      <w:bookmarkEnd w:id="5"/>
      <w:bookmarkEnd w:id="6"/>
    </w:p>
    <w:sectPr w:rsidR="007B5D61" w:rsidRPr="00786CB9" w:rsidSect="007B5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95" w:rsidRDefault="00A07C95" w:rsidP="007B5D61">
      <w:r>
        <w:separator/>
      </w:r>
    </w:p>
  </w:endnote>
  <w:endnote w:type="continuationSeparator" w:id="1">
    <w:p w:rsidR="00A07C95" w:rsidRDefault="00A07C95" w:rsidP="007B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FF" w:rsidRDefault="00EC58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FF" w:rsidRDefault="00EC58F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FF" w:rsidRDefault="00EC58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95" w:rsidRDefault="00A07C95" w:rsidP="007B5D61">
      <w:r>
        <w:separator/>
      </w:r>
    </w:p>
  </w:footnote>
  <w:footnote w:type="continuationSeparator" w:id="1">
    <w:p w:rsidR="00A07C95" w:rsidRDefault="00A07C95" w:rsidP="007B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FF" w:rsidRDefault="00EC58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61" w:rsidRDefault="007B5D61" w:rsidP="00EC58F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FF" w:rsidRDefault="00EC58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86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4A9D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05B6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12DC"/>
    <w:rsid w:val="00333FDE"/>
    <w:rsid w:val="003359DC"/>
    <w:rsid w:val="00346D67"/>
    <w:rsid w:val="003538B4"/>
    <w:rsid w:val="00365B62"/>
    <w:rsid w:val="00383125"/>
    <w:rsid w:val="003842E1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37BFB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65B8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0A4A"/>
    <w:rsid w:val="00781832"/>
    <w:rsid w:val="00781E21"/>
    <w:rsid w:val="00786CB9"/>
    <w:rsid w:val="007944AA"/>
    <w:rsid w:val="007A4304"/>
    <w:rsid w:val="007A516C"/>
    <w:rsid w:val="007A6657"/>
    <w:rsid w:val="007B4224"/>
    <w:rsid w:val="007B5853"/>
    <w:rsid w:val="007B5D61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4EB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370F1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07C95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5934"/>
    <w:rsid w:val="00B37781"/>
    <w:rsid w:val="00B437B5"/>
    <w:rsid w:val="00B45529"/>
    <w:rsid w:val="00B46239"/>
    <w:rsid w:val="00B51ABF"/>
    <w:rsid w:val="00B53ED2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565C6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95E13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58FF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2E3B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AC14512"/>
    <w:rsid w:val="0CD62B38"/>
    <w:rsid w:val="10163211"/>
    <w:rsid w:val="12FA6B19"/>
    <w:rsid w:val="18051A3F"/>
    <w:rsid w:val="481165A9"/>
    <w:rsid w:val="53CC267C"/>
    <w:rsid w:val="5408495D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5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B5D61"/>
    <w:rPr>
      <w:sz w:val="24"/>
    </w:rPr>
  </w:style>
  <w:style w:type="table" w:styleId="a6">
    <w:name w:val="Table Grid"/>
    <w:basedOn w:val="a1"/>
    <w:qFormat/>
    <w:rsid w:val="007B5D6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5D61"/>
    <w:rPr>
      <w:b/>
      <w:bCs/>
    </w:rPr>
  </w:style>
  <w:style w:type="character" w:styleId="a8">
    <w:name w:val="Hyperlink"/>
    <w:basedOn w:val="a0"/>
    <w:qFormat/>
    <w:rsid w:val="007B5D6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B5D61"/>
  </w:style>
  <w:style w:type="paragraph" w:customStyle="1" w:styleId="p0">
    <w:name w:val="p0"/>
    <w:basedOn w:val="a"/>
    <w:qFormat/>
    <w:rsid w:val="007B5D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7B5D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B5D61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7B5D6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B5D6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9">
    <w:name w:val="Balloon Text"/>
    <w:basedOn w:val="a"/>
    <w:link w:val="Char1"/>
    <w:rsid w:val="00786CB9"/>
    <w:rPr>
      <w:sz w:val="16"/>
      <w:szCs w:val="16"/>
    </w:rPr>
  </w:style>
  <w:style w:type="character" w:customStyle="1" w:styleId="Char1">
    <w:name w:val="批注框文本 Char"/>
    <w:basedOn w:val="a0"/>
    <w:link w:val="a9"/>
    <w:rsid w:val="00786CB9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15CA28-71C9-4FC4-A8AA-1B10DB439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1992</Characters>
  <Application>Microsoft Office Word</Application>
  <DocSecurity>0</DocSecurity>
  <Lines>16</Lines>
  <Paragraphs>4</Paragraphs>
  <ScaleCrop>false</ScaleCrop>
  <Company>微软中国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2021-04-08T00:24:00Z</cp:lastPrinted>
  <dcterms:created xsi:type="dcterms:W3CDTF">2021-04-08T06:59:00Z</dcterms:created>
  <dcterms:modified xsi:type="dcterms:W3CDTF">2021-04-08T07:00:00Z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B66B23B039CD470EB398F35E15A814F0</vt:lpwstr>
  </property>
</Properties>
</file>