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26" w:rsidRPr="00FC1713" w:rsidRDefault="00843026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 xml:space="preserve">                                   </w:t>
      </w: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BS201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8008</w:t>
      </w:r>
    </w:p>
    <w:p w:rsidR="00843026" w:rsidRPr="00FC1713" w:rsidRDefault="00843026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843026" w:rsidRPr="00515D25" w:rsidRDefault="00843026" w:rsidP="00515D25">
      <w:pPr>
        <w:spacing w:line="440" w:lineRule="exact"/>
        <w:jc w:val="center"/>
        <w:rPr>
          <w:rFonts w:ascii="仿宋" w:eastAsia="仿宋" w:hAnsi="仿宋" w:cs="Arial"/>
          <w:b/>
          <w:bCs/>
          <w:color w:val="333333"/>
          <w:kern w:val="0"/>
          <w:sz w:val="44"/>
          <w:szCs w:val="44"/>
        </w:rPr>
      </w:pPr>
      <w:r w:rsidRPr="00515D25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广玉兰移栽及花池改造项目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对广玉兰移栽及花池改造项目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进行公开招标，欢迎符合资格的单位（以下简称投标人）参加投标。</w:t>
      </w:r>
    </w:p>
    <w:p w:rsidR="00843026" w:rsidRPr="00FC1713" w:rsidRDefault="00843026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8008</w:t>
      </w:r>
    </w:p>
    <w:p w:rsidR="00843026" w:rsidRPr="00FC1713" w:rsidRDefault="00843026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广玉兰移栽及花池改造项目</w:t>
      </w:r>
    </w:p>
    <w:p w:rsidR="00843026" w:rsidRDefault="00843026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843026" w:rsidRPr="00515D25" w:rsidRDefault="00843026" w:rsidP="00515D25">
      <w:pPr>
        <w:spacing w:line="360" w:lineRule="auto"/>
        <w:ind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）工程概况：</w:t>
      </w:r>
    </w:p>
    <w:p w:rsidR="00843026" w:rsidRPr="00515D25" w:rsidRDefault="00843026" w:rsidP="00515D25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、强校梦萦区域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16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株广玉兰（φ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 w:rsidRPr="00515D25">
          <w:rPr>
            <w:rFonts w:ascii="仿宋" w:eastAsia="仿宋" w:hAnsi="仿宋" w:cs="Arial"/>
            <w:color w:val="333333"/>
            <w:kern w:val="0"/>
            <w:sz w:val="28"/>
            <w:szCs w:val="28"/>
          </w:rPr>
          <w:t>25cm</w:t>
        </w:r>
      </w:smartTag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）移栽。要求：选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株适当树型的广玉兰移栽到名人大道替换枯死的广玉兰，其余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株补植到行道树缺株的部位，注意与周边树木的协调。具体施工要求见后附件“大树移栽技术要求”，参照大树移植规范施工。</w:t>
      </w:r>
    </w:p>
    <w:p w:rsidR="00843026" w:rsidRPr="00515D25" w:rsidRDefault="00843026" w:rsidP="00515D25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、强校梦萦区域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组花池改造：</w:t>
      </w:r>
    </w:p>
    <w:p w:rsidR="00843026" w:rsidRPr="00515D25" w:rsidRDefault="00843026" w:rsidP="00515D25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）初定把移栽广玉兰留下的空地改造成花池，共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组，约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90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㎡。</w:t>
      </w:r>
    </w:p>
    <w:p w:rsidR="00843026" w:rsidRPr="00515D25" w:rsidRDefault="00843026" w:rsidP="00515D25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）所有花池植物选用红花醡浆草围边（宽度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515D25">
          <w:rPr>
            <w:rFonts w:ascii="仿宋" w:eastAsia="仿宋" w:hAnsi="仿宋" w:cs="Arial"/>
            <w:color w:val="333333"/>
            <w:kern w:val="0"/>
            <w:sz w:val="28"/>
            <w:szCs w:val="28"/>
          </w:rPr>
          <w:t>10cm</w:t>
        </w:r>
      </w:smartTag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），内种植细叶麦冬（满铺），花池中间位置安装太阳能草坪灯。</w:t>
      </w:r>
    </w:p>
    <w:p w:rsidR="00843026" w:rsidRPr="00515D25" w:rsidRDefault="00843026" w:rsidP="00515D25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、技术要求：</w:t>
      </w:r>
    </w:p>
    <w:p w:rsidR="00843026" w:rsidRPr="00515D25" w:rsidRDefault="00843026" w:rsidP="00515D25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）回填种植土：微地形平整挑除杂质，与现有地形要求一致。如回填土不足，投标人另行按需采购；如回填土多余，投标人须运出校外，自行处理。微地形平整时必须施加有机肥料。</w:t>
      </w:r>
    </w:p>
    <w:p w:rsidR="00843026" w:rsidRPr="00515D25" w:rsidRDefault="00843026" w:rsidP="00515D25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）植物栽种：投标人所种植（含移植）的树木须根据绿化施工技术规范进行种植，及时进行修剪、浇水、支撑等养护工作，包种包活，并按园林绿化标准养护一年。</w:t>
      </w:r>
    </w:p>
    <w:p w:rsidR="00843026" w:rsidRPr="00515D25" w:rsidRDefault="00843026" w:rsidP="00515D25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）太阳能草坪灯：需提供相应太阳能草坪灯的实物照片及技术参数供校方参考，待校方确认灯具的款式后方可采购并安装，安装后质保一年。</w:t>
      </w:r>
    </w:p>
    <w:p w:rsidR="00843026" w:rsidRPr="00515D25" w:rsidRDefault="00843026" w:rsidP="00515D25">
      <w:pPr>
        <w:widowControl/>
        <w:spacing w:line="460" w:lineRule="exact"/>
        <w:ind w:firstLineChars="100" w:firstLine="2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）施工期：合同签订后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天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；</w:t>
      </w:r>
    </w:p>
    <w:p w:rsidR="00843026" w:rsidRPr="00515D25" w:rsidRDefault="00843026" w:rsidP="00515D25">
      <w:pPr>
        <w:widowControl/>
        <w:spacing w:line="460" w:lineRule="exact"/>
        <w:ind w:firstLineChars="100" w:firstLine="2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）养护期：一年，二级养护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,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初步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验收合格付款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85%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。其余一年期满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验收合格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后付清。</w:t>
      </w:r>
    </w:p>
    <w:p w:rsidR="00843026" w:rsidRPr="00515D25" w:rsidRDefault="00843026" w:rsidP="00515D25">
      <w:pPr>
        <w:widowControl/>
        <w:spacing w:line="460" w:lineRule="exact"/>
        <w:ind w:firstLineChars="100" w:firstLine="2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四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）工程承包方式：包工包料包成活；</w:t>
      </w:r>
    </w:p>
    <w:p w:rsidR="00843026" w:rsidRPr="00515D25" w:rsidRDefault="00843026" w:rsidP="00515D25">
      <w:pPr>
        <w:widowControl/>
        <w:spacing w:line="460" w:lineRule="exact"/>
        <w:ind w:firstLineChars="100" w:firstLine="2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）工程要求：</w:t>
      </w:r>
    </w:p>
    <w:p w:rsidR="00843026" w:rsidRPr="00515D25" w:rsidRDefault="00843026" w:rsidP="00515D25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、施工中的一切安全事项与责任由投标人自行承担。</w:t>
      </w:r>
    </w:p>
    <w:p w:rsidR="00843026" w:rsidRPr="00515D25" w:rsidRDefault="00843026" w:rsidP="00515D25">
      <w:pPr>
        <w:widowControl/>
        <w:spacing w:line="46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、施工机械及车辆不得进入有铺装的路面，不得破坏校园现有铺装路面，如有损坏，则双倍赔偿。</w:t>
      </w:r>
    </w:p>
    <w:p w:rsidR="00843026" w:rsidRPr="00515D25" w:rsidRDefault="00843026" w:rsidP="00515D25">
      <w:pPr>
        <w:spacing w:line="500" w:lineRule="exact"/>
        <w:ind w:firstLineChars="100" w:firstLine="2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六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）采购数量及合同金额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2"/>
        <w:gridCol w:w="2612"/>
        <w:gridCol w:w="1913"/>
        <w:gridCol w:w="1351"/>
      </w:tblGrid>
      <w:tr w:rsidR="00843026" w:rsidRPr="00515D25" w:rsidTr="00546AE3">
        <w:trPr>
          <w:trHeight w:val="476"/>
          <w:jc w:val="center"/>
        </w:trPr>
        <w:tc>
          <w:tcPr>
            <w:tcW w:w="287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项</w:t>
            </w:r>
            <w:r w:rsidRPr="00515D25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 xml:space="preserve"> </w:t>
            </w: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目</w:t>
            </w:r>
          </w:p>
        </w:tc>
        <w:tc>
          <w:tcPr>
            <w:tcW w:w="2612" w:type="dxa"/>
            <w:vAlign w:val="center"/>
          </w:tcPr>
          <w:p w:rsidR="00843026" w:rsidRPr="00515D25" w:rsidRDefault="00843026" w:rsidP="00546AE3">
            <w:pPr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暂定采购数量（按实结算）</w:t>
            </w:r>
          </w:p>
        </w:tc>
        <w:tc>
          <w:tcPr>
            <w:tcW w:w="1913" w:type="dxa"/>
            <w:vAlign w:val="center"/>
          </w:tcPr>
          <w:p w:rsidR="00843026" w:rsidRPr="00515D25" w:rsidRDefault="00843026" w:rsidP="00546AE3">
            <w:pPr>
              <w:spacing w:line="360" w:lineRule="auto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综合单价（元）</w:t>
            </w:r>
          </w:p>
        </w:tc>
        <w:tc>
          <w:tcPr>
            <w:tcW w:w="1351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金额（元）</w:t>
            </w:r>
          </w:p>
        </w:tc>
      </w:tr>
      <w:tr w:rsidR="00843026" w:rsidRPr="00515D25" w:rsidTr="00546AE3">
        <w:trPr>
          <w:trHeight w:val="283"/>
          <w:jc w:val="center"/>
        </w:trPr>
        <w:tc>
          <w:tcPr>
            <w:tcW w:w="287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移种φ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cm"/>
              </w:smartTagPr>
              <w:r w:rsidRPr="00515D25">
                <w:rPr>
                  <w:rFonts w:ascii="仿宋" w:eastAsia="仿宋" w:hAnsi="仿宋" w:cs="Arial"/>
                  <w:color w:val="333333"/>
                  <w:kern w:val="0"/>
                  <w:sz w:val="28"/>
                  <w:szCs w:val="28"/>
                </w:rPr>
                <w:t>25cm</w:t>
              </w:r>
            </w:smartTag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广玉兰树木</w:t>
            </w:r>
          </w:p>
        </w:tc>
        <w:tc>
          <w:tcPr>
            <w:tcW w:w="261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16</w:t>
            </w: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株</w:t>
            </w:r>
          </w:p>
        </w:tc>
        <w:tc>
          <w:tcPr>
            <w:tcW w:w="1913" w:type="dxa"/>
            <w:vAlign w:val="center"/>
          </w:tcPr>
          <w:p w:rsidR="00843026" w:rsidRPr="00515D25" w:rsidRDefault="00843026" w:rsidP="00515D25">
            <w:pPr>
              <w:spacing w:line="360" w:lineRule="auto"/>
              <w:ind w:firstLineChars="350" w:firstLine="980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843026" w:rsidRPr="00515D25" w:rsidTr="00546AE3">
        <w:trPr>
          <w:trHeight w:val="476"/>
          <w:jc w:val="center"/>
        </w:trPr>
        <w:tc>
          <w:tcPr>
            <w:tcW w:w="287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换填种植土（含有机肥料）</w:t>
            </w:r>
          </w:p>
        </w:tc>
        <w:tc>
          <w:tcPr>
            <w:tcW w:w="261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m³"/>
              </w:smartTagPr>
              <w:r w:rsidRPr="00515D25">
                <w:rPr>
                  <w:rFonts w:ascii="仿宋" w:eastAsia="仿宋" w:hAnsi="仿宋" w:cs="Arial"/>
                  <w:color w:val="333333"/>
                  <w:kern w:val="0"/>
                  <w:sz w:val="28"/>
                  <w:szCs w:val="28"/>
                </w:rPr>
                <w:t>40m</w:t>
              </w:r>
              <w:r w:rsidRPr="00515D25">
                <w:rPr>
                  <w:rFonts w:ascii="仿宋" w:eastAsia="仿宋" w:hAnsi="仿宋" w:cs="Arial" w:hint="eastAsia"/>
                  <w:color w:val="333333"/>
                  <w:kern w:val="0"/>
                  <w:sz w:val="28"/>
                  <w:szCs w:val="28"/>
                </w:rPr>
                <w:t>³</w:t>
              </w:r>
            </w:smartTag>
          </w:p>
        </w:tc>
        <w:tc>
          <w:tcPr>
            <w:tcW w:w="1913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843026" w:rsidRPr="00515D25" w:rsidTr="00546AE3">
        <w:trPr>
          <w:trHeight w:val="476"/>
          <w:jc w:val="center"/>
        </w:trPr>
        <w:tc>
          <w:tcPr>
            <w:tcW w:w="287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细叶麦冬（满铺）</w:t>
            </w:r>
          </w:p>
        </w:tc>
        <w:tc>
          <w:tcPr>
            <w:tcW w:w="261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74</w:t>
            </w: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㎡</w:t>
            </w:r>
          </w:p>
        </w:tc>
        <w:tc>
          <w:tcPr>
            <w:tcW w:w="1913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843026" w:rsidRPr="00515D25" w:rsidTr="00546AE3">
        <w:trPr>
          <w:trHeight w:val="476"/>
          <w:jc w:val="center"/>
        </w:trPr>
        <w:tc>
          <w:tcPr>
            <w:tcW w:w="287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红花醡浆草（围边）</w:t>
            </w:r>
          </w:p>
        </w:tc>
        <w:tc>
          <w:tcPr>
            <w:tcW w:w="261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16</w:t>
            </w: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㎡</w:t>
            </w:r>
          </w:p>
        </w:tc>
        <w:tc>
          <w:tcPr>
            <w:tcW w:w="1913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843026" w:rsidRPr="00515D25" w:rsidTr="00546AE3">
        <w:trPr>
          <w:trHeight w:val="476"/>
          <w:jc w:val="center"/>
        </w:trPr>
        <w:tc>
          <w:tcPr>
            <w:tcW w:w="287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太阳能草坪灯安装</w:t>
            </w:r>
          </w:p>
        </w:tc>
        <w:tc>
          <w:tcPr>
            <w:tcW w:w="261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>20</w:t>
            </w: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盏</w:t>
            </w:r>
          </w:p>
        </w:tc>
        <w:tc>
          <w:tcPr>
            <w:tcW w:w="1913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843026" w:rsidRPr="00515D25" w:rsidTr="00546AE3">
        <w:trPr>
          <w:trHeight w:val="476"/>
          <w:jc w:val="center"/>
        </w:trPr>
        <w:tc>
          <w:tcPr>
            <w:tcW w:w="2872" w:type="dxa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5875" w:type="dxa"/>
            <w:gridSpan w:val="3"/>
            <w:vAlign w:val="center"/>
          </w:tcPr>
          <w:p w:rsidR="00843026" w:rsidRPr="00515D25" w:rsidRDefault="00843026" w:rsidP="00546AE3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人民币大写</w:t>
            </w:r>
            <w:r w:rsidRPr="00515D25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 xml:space="preserve">           </w:t>
            </w: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（￥：</w:t>
            </w:r>
            <w:r w:rsidRPr="00515D25"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  <w:t xml:space="preserve">           </w:t>
            </w:r>
            <w:r w:rsidRPr="00515D25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</w:tr>
    </w:tbl>
    <w:p w:rsidR="00843026" w:rsidRPr="00515D25" w:rsidRDefault="00843026" w:rsidP="00515D25">
      <w:pPr>
        <w:spacing w:line="50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注：总价包含完成本项目的所需的人工费、施工机械费、交通费、广玉兰移栽及花池改造费用、施工中发生的实施种植区域的场地平整、杂草清除、清运等工作及养护期所发生的全部费用以及企业利润、税金和政策性文件规定及合同包含的所有风险、责任等各项应有费用。</w:t>
      </w:r>
    </w:p>
    <w:p w:rsidR="00843026" w:rsidRPr="00FC1713" w:rsidRDefault="00843026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（二）投标人递交投标文件时必须交验投标资格证明文件。投标人必须具有企业法人营业执照、组织机构代码证、税务登记证。必须为本年度已年审合格、有效的营业执照。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000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元用信封密封后交至采购办公室。未中标人保证金在评标结束后当日全额退回；中标人的保证金作为合同履约保证金在合同到期后无息全额退还，如违约将按有关规定扣除。</w:t>
      </w:r>
    </w:p>
    <w:p w:rsidR="00843026" w:rsidRPr="00FC1713" w:rsidRDefault="00843026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投标人应仔细阅读招标文件的所有内容，按招标文件的下列要求编制投标文件，投标文件应对招标文件规定的实质性要求和条件做出响应。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．投标文件目录。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．投标人资质证明文件复印件（加盖单位公章），包括营业执照、组织机构代码证、税务登记证。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．投标人单位基本情况介绍。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．投标报价单（含税和运费等到达招标人指定地点的一切费用）。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文件分为正本一份，副本一份，并注明“正本”和“副本”字样。正、副本分别密封。袋口加贴密封条并在封条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正本与副本如有差异，以正本为准。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843026" w:rsidRPr="00FC1713" w:rsidRDefault="00843026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843026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smartTag w:uri="urn:schemas-microsoft-com:office:smarttags" w:element="PersonName">
        <w:smartTagPr>
          <w:attr w:name="ProductID" w:val="曹"/>
        </w:smartTagPr>
        <w:r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曹</w:t>
        </w:r>
      </w:smartTag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51083171 </w:t>
      </w:r>
    </w:p>
    <w:p w:rsidR="00843026" w:rsidRPr="00515D25" w:rsidRDefault="00843026" w:rsidP="00515D25">
      <w:pPr>
        <w:spacing w:line="500" w:lineRule="exact"/>
        <w:ind w:firstLineChars="200" w:firstLine="560"/>
        <w:rPr>
          <w:rFonts w:ascii="宋体"/>
          <w:b/>
          <w:bCs/>
          <w:color w:val="000000"/>
          <w:sz w:val="24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现场踏勘：王志祥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联系电话：</w:t>
      </w:r>
      <w:r w:rsidRPr="00515D25">
        <w:rPr>
          <w:rFonts w:ascii="仿宋" w:eastAsia="仿宋" w:hAnsi="仿宋" w:cs="Arial"/>
          <w:color w:val="333333"/>
          <w:kern w:val="0"/>
          <w:sz w:val="28"/>
          <w:szCs w:val="28"/>
        </w:rPr>
        <w:t>15962923999</w:t>
      </w:r>
      <w:r w:rsidRPr="00515D2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43026" w:rsidRPr="00FC1713" w:rsidRDefault="00843026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2018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00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843026" w:rsidRPr="00FC1713" w:rsidRDefault="00843026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采用价格单因素评标法，确定总价最低的投标人为中标人。</w:t>
      </w:r>
    </w:p>
    <w:p w:rsidR="00843026" w:rsidRPr="00FC1713" w:rsidRDefault="00843026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评标结束确定中标后，招标人将通知中标的投标人签订合同。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投标人的投标文件将入档保存，恕不退还。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招标人将在开标结束后退回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未中标人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的投标保证金。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投标人不得串通投标，否则其投标书视为无效标书。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中标人不得转让中标项目，否则将失去取得合同的资格。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中标人从收到中标通知的十五日内与招标人签订合同，合同主要条款见招标文件项目要求主要内容。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43026" w:rsidRPr="00FC1713" w:rsidRDefault="0084302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43026" w:rsidRPr="00FC1713" w:rsidRDefault="00843026" w:rsidP="007E57DE">
      <w:pPr>
        <w:widowControl/>
        <w:spacing w:line="52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43026" w:rsidRPr="00FC1713" w:rsidRDefault="00843026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4"/>
          <w:attr w:name="Year" w:val="2018"/>
        </w:smartTagPr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2018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年</w:t>
        </w:r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4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月</w:t>
        </w:r>
        <w:bookmarkStart w:id="0" w:name="_GoBack"/>
        <w:bookmarkEnd w:id="0"/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25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日</w:t>
        </w:r>
      </w:smartTag>
    </w:p>
    <w:p w:rsidR="00843026" w:rsidRPr="00FC1713" w:rsidRDefault="00843026" w:rsidP="00515D25">
      <w:pPr>
        <w:rPr>
          <w:rFonts w:ascii="仿宋" w:eastAsia="仿宋" w:hAnsi="仿宋"/>
        </w:rPr>
      </w:pPr>
      <w:r w:rsidRPr="00FC1713">
        <w:rPr>
          <w:rFonts w:ascii="仿宋" w:eastAsia="仿宋" w:hAnsi="仿宋"/>
        </w:rPr>
        <w:t xml:space="preserve"> </w:t>
      </w:r>
    </w:p>
    <w:sectPr w:rsidR="00843026" w:rsidRPr="00FC1713" w:rsidSect="00D34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26" w:rsidRDefault="00843026" w:rsidP="00C97BB3">
      <w:r>
        <w:separator/>
      </w:r>
    </w:p>
  </w:endnote>
  <w:endnote w:type="continuationSeparator" w:id="0">
    <w:p w:rsidR="00843026" w:rsidRDefault="00843026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26" w:rsidRDefault="008430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26" w:rsidRDefault="008430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26" w:rsidRDefault="008430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26" w:rsidRDefault="00843026" w:rsidP="00C97BB3">
      <w:r>
        <w:separator/>
      </w:r>
    </w:p>
  </w:footnote>
  <w:footnote w:type="continuationSeparator" w:id="0">
    <w:p w:rsidR="00843026" w:rsidRDefault="00843026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26" w:rsidRDefault="008430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26" w:rsidRDefault="00843026" w:rsidP="0056537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26" w:rsidRDefault="008430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F6"/>
    <w:rsid w:val="00002D00"/>
    <w:rsid w:val="00007EBA"/>
    <w:rsid w:val="000165EE"/>
    <w:rsid w:val="00021697"/>
    <w:rsid w:val="00021B5B"/>
    <w:rsid w:val="0002323D"/>
    <w:rsid w:val="00027F51"/>
    <w:rsid w:val="00041861"/>
    <w:rsid w:val="00054BCA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6685"/>
    <w:rsid w:val="000A78D0"/>
    <w:rsid w:val="000A7EC6"/>
    <w:rsid w:val="000C06F0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59BD"/>
    <w:rsid w:val="0015715B"/>
    <w:rsid w:val="001622F3"/>
    <w:rsid w:val="00170932"/>
    <w:rsid w:val="001712C7"/>
    <w:rsid w:val="001723DF"/>
    <w:rsid w:val="00174E02"/>
    <w:rsid w:val="00176DBB"/>
    <w:rsid w:val="00183F77"/>
    <w:rsid w:val="001868D6"/>
    <w:rsid w:val="00190EC5"/>
    <w:rsid w:val="00195169"/>
    <w:rsid w:val="0019744E"/>
    <w:rsid w:val="001A0E4A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043AC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0E0C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01BB"/>
    <w:rsid w:val="002D57B0"/>
    <w:rsid w:val="002D7C9F"/>
    <w:rsid w:val="002E28F1"/>
    <w:rsid w:val="002E32F1"/>
    <w:rsid w:val="002F4475"/>
    <w:rsid w:val="002F7930"/>
    <w:rsid w:val="00301138"/>
    <w:rsid w:val="00305AA7"/>
    <w:rsid w:val="0031101D"/>
    <w:rsid w:val="003116FE"/>
    <w:rsid w:val="00320FF1"/>
    <w:rsid w:val="00325D20"/>
    <w:rsid w:val="00330F80"/>
    <w:rsid w:val="00333FDE"/>
    <w:rsid w:val="003359DC"/>
    <w:rsid w:val="00346D67"/>
    <w:rsid w:val="003538B4"/>
    <w:rsid w:val="00365B62"/>
    <w:rsid w:val="00372F51"/>
    <w:rsid w:val="00377FF6"/>
    <w:rsid w:val="0038080B"/>
    <w:rsid w:val="00382FA5"/>
    <w:rsid w:val="00383125"/>
    <w:rsid w:val="0039089C"/>
    <w:rsid w:val="00393B1D"/>
    <w:rsid w:val="003955FC"/>
    <w:rsid w:val="00397033"/>
    <w:rsid w:val="00397641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DC7"/>
    <w:rsid w:val="003E6FE3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2E8A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C108C"/>
    <w:rsid w:val="004C120B"/>
    <w:rsid w:val="004C756C"/>
    <w:rsid w:val="004D4E06"/>
    <w:rsid w:val="004D6021"/>
    <w:rsid w:val="004E549A"/>
    <w:rsid w:val="004E6313"/>
    <w:rsid w:val="004F0077"/>
    <w:rsid w:val="004F3833"/>
    <w:rsid w:val="004F3D48"/>
    <w:rsid w:val="004F5072"/>
    <w:rsid w:val="005060E5"/>
    <w:rsid w:val="00507DE1"/>
    <w:rsid w:val="00510526"/>
    <w:rsid w:val="00514691"/>
    <w:rsid w:val="00515D25"/>
    <w:rsid w:val="00525FF7"/>
    <w:rsid w:val="0052741F"/>
    <w:rsid w:val="00546AE3"/>
    <w:rsid w:val="00550581"/>
    <w:rsid w:val="00550C74"/>
    <w:rsid w:val="00553FB9"/>
    <w:rsid w:val="005558A3"/>
    <w:rsid w:val="005633EE"/>
    <w:rsid w:val="0056377D"/>
    <w:rsid w:val="00564489"/>
    <w:rsid w:val="00565371"/>
    <w:rsid w:val="005709A2"/>
    <w:rsid w:val="00576DE6"/>
    <w:rsid w:val="005774BA"/>
    <w:rsid w:val="0058297F"/>
    <w:rsid w:val="0058495E"/>
    <w:rsid w:val="00587C82"/>
    <w:rsid w:val="005A1E65"/>
    <w:rsid w:val="005A31F5"/>
    <w:rsid w:val="005B2D2F"/>
    <w:rsid w:val="005B673B"/>
    <w:rsid w:val="005C056D"/>
    <w:rsid w:val="005C13C5"/>
    <w:rsid w:val="005C31DC"/>
    <w:rsid w:val="005C6697"/>
    <w:rsid w:val="005D74FA"/>
    <w:rsid w:val="005E29C9"/>
    <w:rsid w:val="005E3C59"/>
    <w:rsid w:val="005E6A42"/>
    <w:rsid w:val="005F0DCC"/>
    <w:rsid w:val="005F2EEC"/>
    <w:rsid w:val="005F7470"/>
    <w:rsid w:val="005F7716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67C14"/>
    <w:rsid w:val="0067082D"/>
    <w:rsid w:val="00672215"/>
    <w:rsid w:val="00673258"/>
    <w:rsid w:val="00673F08"/>
    <w:rsid w:val="00675736"/>
    <w:rsid w:val="00677C9C"/>
    <w:rsid w:val="00680EF4"/>
    <w:rsid w:val="00684926"/>
    <w:rsid w:val="0068697D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42B72"/>
    <w:rsid w:val="00743CD8"/>
    <w:rsid w:val="00744F93"/>
    <w:rsid w:val="0074695D"/>
    <w:rsid w:val="007516B8"/>
    <w:rsid w:val="00752722"/>
    <w:rsid w:val="00754F8E"/>
    <w:rsid w:val="00756C25"/>
    <w:rsid w:val="007670A8"/>
    <w:rsid w:val="00770742"/>
    <w:rsid w:val="00772412"/>
    <w:rsid w:val="00774070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55ED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3026"/>
    <w:rsid w:val="00845F56"/>
    <w:rsid w:val="00846762"/>
    <w:rsid w:val="00854C7E"/>
    <w:rsid w:val="008602E2"/>
    <w:rsid w:val="00861D69"/>
    <w:rsid w:val="008674E4"/>
    <w:rsid w:val="00872971"/>
    <w:rsid w:val="008740FF"/>
    <w:rsid w:val="00875F12"/>
    <w:rsid w:val="008823C1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906768"/>
    <w:rsid w:val="0091048D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1D5F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878A8"/>
    <w:rsid w:val="00A9382D"/>
    <w:rsid w:val="00A96C79"/>
    <w:rsid w:val="00AA4DFB"/>
    <w:rsid w:val="00AA7EB3"/>
    <w:rsid w:val="00AB678B"/>
    <w:rsid w:val="00AC2AA9"/>
    <w:rsid w:val="00AE40B6"/>
    <w:rsid w:val="00AF1996"/>
    <w:rsid w:val="00AF3632"/>
    <w:rsid w:val="00AF3CDD"/>
    <w:rsid w:val="00AF68A1"/>
    <w:rsid w:val="00B00861"/>
    <w:rsid w:val="00B0248B"/>
    <w:rsid w:val="00B07725"/>
    <w:rsid w:val="00B12E7F"/>
    <w:rsid w:val="00B12EE1"/>
    <w:rsid w:val="00B20EEB"/>
    <w:rsid w:val="00B21A3B"/>
    <w:rsid w:val="00B30BD1"/>
    <w:rsid w:val="00B37781"/>
    <w:rsid w:val="00B45529"/>
    <w:rsid w:val="00B4599A"/>
    <w:rsid w:val="00B46239"/>
    <w:rsid w:val="00B4640F"/>
    <w:rsid w:val="00B51ABF"/>
    <w:rsid w:val="00B55A8F"/>
    <w:rsid w:val="00B570F7"/>
    <w:rsid w:val="00B576AF"/>
    <w:rsid w:val="00B60ACA"/>
    <w:rsid w:val="00B61B0F"/>
    <w:rsid w:val="00B63142"/>
    <w:rsid w:val="00B75020"/>
    <w:rsid w:val="00B810AE"/>
    <w:rsid w:val="00B9105D"/>
    <w:rsid w:val="00B94CD0"/>
    <w:rsid w:val="00B95864"/>
    <w:rsid w:val="00BA0A20"/>
    <w:rsid w:val="00BA14F7"/>
    <w:rsid w:val="00BA2D76"/>
    <w:rsid w:val="00BB16C7"/>
    <w:rsid w:val="00BB54E1"/>
    <w:rsid w:val="00BB6861"/>
    <w:rsid w:val="00BC0B97"/>
    <w:rsid w:val="00BC0EAC"/>
    <w:rsid w:val="00BC28F1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3856"/>
    <w:rsid w:val="00C33DEA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C3471"/>
    <w:rsid w:val="00CC544E"/>
    <w:rsid w:val="00CD22BB"/>
    <w:rsid w:val="00CD316A"/>
    <w:rsid w:val="00CE6634"/>
    <w:rsid w:val="00CF098B"/>
    <w:rsid w:val="00CF127E"/>
    <w:rsid w:val="00CF779A"/>
    <w:rsid w:val="00D050B6"/>
    <w:rsid w:val="00D10572"/>
    <w:rsid w:val="00D12E92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A1319"/>
    <w:rsid w:val="00DA1EE4"/>
    <w:rsid w:val="00DA201C"/>
    <w:rsid w:val="00DA5EF7"/>
    <w:rsid w:val="00DB18EE"/>
    <w:rsid w:val="00DC154E"/>
    <w:rsid w:val="00DD17A7"/>
    <w:rsid w:val="00DD1A38"/>
    <w:rsid w:val="00DD64A0"/>
    <w:rsid w:val="00DD6C2E"/>
    <w:rsid w:val="00DE19A1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54BB7"/>
    <w:rsid w:val="00E665DA"/>
    <w:rsid w:val="00E74E47"/>
    <w:rsid w:val="00E75EA2"/>
    <w:rsid w:val="00E76366"/>
    <w:rsid w:val="00E81CF6"/>
    <w:rsid w:val="00E90A41"/>
    <w:rsid w:val="00E90C50"/>
    <w:rsid w:val="00EA244F"/>
    <w:rsid w:val="00EA424E"/>
    <w:rsid w:val="00EB61B5"/>
    <w:rsid w:val="00EB76FC"/>
    <w:rsid w:val="00EC117E"/>
    <w:rsid w:val="00EC3A0B"/>
    <w:rsid w:val="00EC6D68"/>
    <w:rsid w:val="00ED2BFF"/>
    <w:rsid w:val="00ED3987"/>
    <w:rsid w:val="00ED46BD"/>
    <w:rsid w:val="00ED731C"/>
    <w:rsid w:val="00EE0060"/>
    <w:rsid w:val="00EE0FFF"/>
    <w:rsid w:val="00EE12D6"/>
    <w:rsid w:val="00EF0B56"/>
    <w:rsid w:val="00EF11F7"/>
    <w:rsid w:val="00EF1314"/>
    <w:rsid w:val="00EF189B"/>
    <w:rsid w:val="00EF3520"/>
    <w:rsid w:val="00EF4048"/>
    <w:rsid w:val="00EF6A61"/>
    <w:rsid w:val="00F06A7A"/>
    <w:rsid w:val="00F10566"/>
    <w:rsid w:val="00F12C5C"/>
    <w:rsid w:val="00F20C28"/>
    <w:rsid w:val="00F22071"/>
    <w:rsid w:val="00F41DBE"/>
    <w:rsid w:val="00F42C43"/>
    <w:rsid w:val="00F43909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2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34B27"/>
  </w:style>
  <w:style w:type="paragraph" w:customStyle="1" w:styleId="p0">
    <w:name w:val="p0"/>
    <w:basedOn w:val="Normal"/>
    <w:uiPriority w:val="99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NormalWeb">
    <w:name w:val="Normal (Web)"/>
    <w:basedOn w:val="Normal"/>
    <w:uiPriority w:val="99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7BB3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7BB3"/>
    <w:rPr>
      <w:rFonts w:cs="Times New Roman"/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AF1996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AF1996"/>
    <w:rPr>
      <w:rFonts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5</Pages>
  <Words>363</Words>
  <Characters>2072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subject/>
  <dc:creator>微软用户</dc:creator>
  <cp:keywords/>
  <dc:description/>
  <cp:lastModifiedBy>微软用户</cp:lastModifiedBy>
  <cp:revision>6</cp:revision>
  <cp:lastPrinted>2018-04-19T01:34:00Z</cp:lastPrinted>
  <dcterms:created xsi:type="dcterms:W3CDTF">2018-02-27T06:56:00Z</dcterms:created>
  <dcterms:modified xsi:type="dcterms:W3CDTF">2018-04-25T08:14:00Z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