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20" w:rsidRPr="00E35F7A" w:rsidRDefault="00A8224A" w:rsidP="004311C0">
      <w:pPr>
        <w:spacing w:line="440" w:lineRule="exact"/>
        <w:ind w:right="321"/>
        <w:jc w:val="right"/>
        <w:rPr>
          <w:rFonts w:ascii="仿宋" w:eastAsia="仿宋" w:hAnsi="仿宋"/>
          <w:b/>
          <w:sz w:val="32"/>
          <w:szCs w:val="32"/>
        </w:rPr>
      </w:pPr>
      <w:r w:rsidRPr="00E35F7A">
        <w:rPr>
          <w:rFonts w:ascii="仿宋" w:eastAsia="仿宋" w:hAnsi="仿宋" w:hint="eastAsia"/>
          <w:sz w:val="28"/>
          <w:szCs w:val="28"/>
        </w:rPr>
        <w:t>BS20190</w:t>
      </w:r>
      <w:r w:rsidR="004C1169">
        <w:rPr>
          <w:rFonts w:ascii="仿宋" w:eastAsia="仿宋" w:hAnsi="仿宋" w:hint="eastAsia"/>
          <w:sz w:val="28"/>
          <w:szCs w:val="28"/>
        </w:rPr>
        <w:t>51</w:t>
      </w:r>
    </w:p>
    <w:p w:rsidR="007E2820" w:rsidRPr="00427E54" w:rsidRDefault="007E2820" w:rsidP="007601FA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427E54">
        <w:rPr>
          <w:rFonts w:ascii="仿宋" w:eastAsia="仿宋" w:hAnsi="仿宋" w:hint="eastAsia"/>
          <w:b/>
          <w:sz w:val="36"/>
          <w:szCs w:val="36"/>
        </w:rPr>
        <w:t>江苏省南通卫生高等职业技术学校</w:t>
      </w:r>
    </w:p>
    <w:p w:rsidR="007E2820" w:rsidRPr="00427E54" w:rsidRDefault="004C1169" w:rsidP="007601FA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427E54">
        <w:rPr>
          <w:rFonts w:ascii="仿宋" w:eastAsia="仿宋" w:hAnsi="仿宋" w:hint="eastAsia"/>
          <w:b/>
          <w:sz w:val="36"/>
          <w:szCs w:val="36"/>
        </w:rPr>
        <w:t>基础医学实训室标本维护</w:t>
      </w:r>
      <w:r w:rsidR="007E2820" w:rsidRPr="00427E54">
        <w:rPr>
          <w:rFonts w:ascii="仿宋" w:eastAsia="仿宋" w:hAnsi="仿宋" w:hint="eastAsia"/>
          <w:b/>
          <w:sz w:val="36"/>
          <w:szCs w:val="36"/>
        </w:rPr>
        <w:t>项目</w:t>
      </w:r>
      <w:r w:rsidR="00427E54">
        <w:rPr>
          <w:rFonts w:ascii="仿宋" w:eastAsia="仿宋" w:hAnsi="仿宋" w:hint="eastAsia"/>
          <w:b/>
          <w:sz w:val="36"/>
          <w:szCs w:val="36"/>
        </w:rPr>
        <w:t>询价</w:t>
      </w:r>
      <w:r w:rsidR="007E2820" w:rsidRPr="00427E54">
        <w:rPr>
          <w:rFonts w:ascii="仿宋" w:eastAsia="仿宋" w:hAnsi="仿宋" w:hint="eastAsia"/>
          <w:b/>
          <w:sz w:val="36"/>
          <w:szCs w:val="36"/>
        </w:rPr>
        <w:t>文件</w:t>
      </w:r>
    </w:p>
    <w:p w:rsidR="00427E54" w:rsidRDefault="00427E54" w:rsidP="007601F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E2820" w:rsidRPr="00E35F7A" w:rsidRDefault="007E2820" w:rsidP="007601F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江苏省南通卫生高等职业技术学校（以下简称招标人）拟对</w:t>
      </w:r>
      <w:r w:rsidR="004C1169">
        <w:rPr>
          <w:rFonts w:ascii="仿宋" w:eastAsia="仿宋" w:hAnsi="仿宋" w:hint="eastAsia"/>
          <w:sz w:val="28"/>
          <w:szCs w:val="28"/>
        </w:rPr>
        <w:t>基础医学实训室标本维护项目</w:t>
      </w:r>
      <w:r w:rsidRPr="00E35F7A">
        <w:rPr>
          <w:rFonts w:ascii="仿宋" w:eastAsia="仿宋" w:hAnsi="仿宋" w:hint="eastAsia"/>
          <w:sz w:val="28"/>
          <w:szCs w:val="28"/>
        </w:rPr>
        <w:t>进行</w:t>
      </w:r>
      <w:r w:rsidR="00427E54">
        <w:rPr>
          <w:rFonts w:ascii="仿宋" w:eastAsia="仿宋" w:hAnsi="仿宋" w:hint="eastAsia"/>
          <w:sz w:val="28"/>
          <w:szCs w:val="28"/>
        </w:rPr>
        <w:t>询价</w:t>
      </w:r>
      <w:r w:rsidRPr="00E35F7A">
        <w:rPr>
          <w:rFonts w:ascii="仿宋" w:eastAsia="仿宋" w:hAnsi="仿宋" w:hint="eastAsia"/>
          <w:sz w:val="28"/>
          <w:szCs w:val="28"/>
        </w:rPr>
        <w:t>，欢迎符合资质的公司（以下简称投标人）参加投标。</w:t>
      </w:r>
    </w:p>
    <w:p w:rsidR="007E2820" w:rsidRPr="00E35F7A" w:rsidRDefault="007E2820" w:rsidP="00E35F7A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4C1169">
        <w:rPr>
          <w:rFonts w:ascii="仿宋" w:eastAsia="仿宋" w:hAnsi="仿宋" w:hint="eastAsia"/>
          <w:sz w:val="28"/>
          <w:szCs w:val="28"/>
        </w:rPr>
        <w:t>BS2019051</w:t>
      </w:r>
    </w:p>
    <w:p w:rsidR="007E2820" w:rsidRPr="00E35F7A" w:rsidRDefault="007E2820" w:rsidP="00E35F7A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二、项目名称：</w:t>
      </w:r>
      <w:r w:rsidR="004C1169">
        <w:rPr>
          <w:rFonts w:ascii="仿宋" w:eastAsia="仿宋" w:hAnsi="仿宋" w:hint="eastAsia"/>
          <w:sz w:val="28"/>
          <w:szCs w:val="28"/>
        </w:rPr>
        <w:t>基础医学实训室标本维护项目</w:t>
      </w:r>
    </w:p>
    <w:p w:rsidR="002B1309" w:rsidRDefault="007E2820" w:rsidP="002B1309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三、项目要求</w:t>
      </w:r>
    </w:p>
    <w:p w:rsidR="002B1309" w:rsidRPr="002B1309" w:rsidRDefault="002B1309" w:rsidP="002B130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sz w:val="28"/>
          <w:szCs w:val="28"/>
        </w:rPr>
        <w:t>（一）内容：</w:t>
      </w:r>
    </w:p>
    <w:p w:rsidR="002B1309" w:rsidRPr="002B1309" w:rsidRDefault="002B1309" w:rsidP="002B1309">
      <w:pPr>
        <w:spacing w:line="440" w:lineRule="exact"/>
        <w:ind w:firstLineChars="300" w:firstLine="84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2B1309">
        <w:rPr>
          <w:rFonts w:ascii="仿宋" w:eastAsia="仿宋" w:hAnsi="仿宋"/>
          <w:sz w:val="28"/>
          <w:szCs w:val="28"/>
        </w:rPr>
        <w:t>1、对现存标本合计</w:t>
      </w:r>
      <w:r w:rsidRPr="002B1309">
        <w:rPr>
          <w:rFonts w:ascii="仿宋" w:eastAsia="仿宋" w:hAnsi="仿宋" w:hint="eastAsia"/>
          <w:sz w:val="28"/>
          <w:szCs w:val="28"/>
        </w:rPr>
        <w:t>116</w:t>
      </w:r>
      <w:r w:rsidRPr="002B1309">
        <w:rPr>
          <w:rFonts w:ascii="仿宋" w:eastAsia="仿宋" w:hAnsi="仿宋"/>
          <w:sz w:val="28"/>
          <w:szCs w:val="28"/>
        </w:rPr>
        <w:t>件，更换亚克力</w:t>
      </w:r>
      <w:r w:rsidRPr="002B1309">
        <w:rPr>
          <w:rFonts w:ascii="仿宋" w:eastAsia="仿宋" w:hAnsi="仿宋" w:hint="eastAsia"/>
          <w:sz w:val="28"/>
          <w:szCs w:val="28"/>
        </w:rPr>
        <w:t>标本</w:t>
      </w:r>
      <w:r w:rsidRPr="002B1309">
        <w:rPr>
          <w:rFonts w:ascii="仿宋" w:eastAsia="仿宋" w:hAnsi="仿宋"/>
          <w:sz w:val="28"/>
          <w:szCs w:val="28"/>
        </w:rPr>
        <w:t>盒，同时补充保存液。</w:t>
      </w:r>
    </w:p>
    <w:p w:rsidR="002B1309" w:rsidRPr="002B1309" w:rsidRDefault="002B1309" w:rsidP="002B1309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/>
          <w:sz w:val="28"/>
          <w:szCs w:val="28"/>
        </w:rPr>
        <w:t>2</w:t>
      </w:r>
      <w:r w:rsidRPr="002B1309">
        <w:rPr>
          <w:rFonts w:ascii="仿宋" w:eastAsia="仿宋" w:hAnsi="仿宋" w:hint="eastAsia"/>
          <w:sz w:val="28"/>
          <w:szCs w:val="28"/>
        </w:rPr>
        <w:t>、</w:t>
      </w:r>
      <w:r w:rsidRPr="002B1309">
        <w:rPr>
          <w:rFonts w:ascii="仿宋" w:eastAsia="仿宋" w:hAnsi="仿宋"/>
          <w:sz w:val="28"/>
          <w:szCs w:val="28"/>
        </w:rPr>
        <w:t>在更换</w:t>
      </w:r>
      <w:r w:rsidRPr="002B1309">
        <w:rPr>
          <w:rFonts w:ascii="仿宋" w:eastAsia="仿宋" w:hAnsi="仿宋" w:hint="eastAsia"/>
          <w:sz w:val="28"/>
          <w:szCs w:val="28"/>
        </w:rPr>
        <w:t>标本</w:t>
      </w:r>
      <w:r w:rsidRPr="002B1309">
        <w:rPr>
          <w:rFonts w:ascii="仿宋" w:eastAsia="仿宋" w:hAnsi="仿宋"/>
          <w:sz w:val="28"/>
          <w:szCs w:val="28"/>
        </w:rPr>
        <w:t>盒、补充保存液过程中对标本进行必要的维护维修，</w:t>
      </w:r>
      <w:r w:rsidRPr="002B1309">
        <w:rPr>
          <w:rFonts w:ascii="仿宋" w:eastAsia="仿宋" w:hAnsi="仿宋" w:hint="eastAsia"/>
          <w:sz w:val="28"/>
          <w:szCs w:val="28"/>
        </w:rPr>
        <w:t>标本修整依照图谱，第二军医大学出版社《人体局部解剖学实物图谱》《人体系统解剖学实物图谱》。参照人民卫生出版社，国家统编教材《系统解剖学》《局部解剖学》；</w:t>
      </w:r>
      <w:r w:rsidRPr="002B1309">
        <w:rPr>
          <w:rFonts w:ascii="仿宋" w:eastAsia="仿宋" w:hAnsi="仿宋"/>
          <w:sz w:val="28"/>
          <w:szCs w:val="28"/>
        </w:rPr>
        <w:t>但不得影响标本的基本结构。</w:t>
      </w:r>
    </w:p>
    <w:p w:rsidR="002B1309" w:rsidRPr="006D0908" w:rsidRDefault="002B1309" w:rsidP="002B1309">
      <w:pPr>
        <w:ind w:firstLineChars="300" w:firstLine="840"/>
        <w:rPr>
          <w:rFonts w:ascii="仿宋" w:eastAsia="仿宋" w:hAnsi="仿宋"/>
          <w:b/>
          <w:sz w:val="28"/>
          <w:szCs w:val="28"/>
        </w:rPr>
      </w:pPr>
      <w:r w:rsidRPr="002B1309">
        <w:rPr>
          <w:rFonts w:ascii="仿宋" w:eastAsia="仿宋" w:hAnsi="仿宋" w:hint="eastAsia"/>
          <w:sz w:val="28"/>
          <w:szCs w:val="28"/>
        </w:rPr>
        <w:t>3</w:t>
      </w:r>
      <w:r w:rsidRPr="002B1309">
        <w:rPr>
          <w:rFonts w:ascii="仿宋" w:eastAsia="仿宋" w:hAnsi="仿宋"/>
          <w:sz w:val="28"/>
          <w:szCs w:val="28"/>
        </w:rPr>
        <w:t>、在更换</w:t>
      </w:r>
      <w:r w:rsidRPr="002B1309">
        <w:rPr>
          <w:rFonts w:ascii="仿宋" w:eastAsia="仿宋" w:hAnsi="仿宋" w:hint="eastAsia"/>
          <w:sz w:val="28"/>
          <w:szCs w:val="28"/>
        </w:rPr>
        <w:t>标本</w:t>
      </w:r>
      <w:r w:rsidRPr="002B1309">
        <w:rPr>
          <w:rFonts w:ascii="仿宋" w:eastAsia="仿宋" w:hAnsi="仿宋"/>
          <w:sz w:val="28"/>
          <w:szCs w:val="28"/>
        </w:rPr>
        <w:t>盒、补充保存液过程中</w:t>
      </w:r>
      <w:r w:rsidR="00F75CA1">
        <w:rPr>
          <w:rFonts w:ascii="仿宋" w:eastAsia="仿宋" w:hAnsi="仿宋"/>
          <w:sz w:val="28"/>
          <w:szCs w:val="28"/>
        </w:rPr>
        <w:t>发生的新标本盒制作、旧</w:t>
      </w:r>
      <w:proofErr w:type="gramStart"/>
      <w:r w:rsidR="00F75CA1">
        <w:rPr>
          <w:rFonts w:ascii="仿宋" w:eastAsia="仿宋" w:hAnsi="仿宋"/>
          <w:sz w:val="28"/>
          <w:szCs w:val="28"/>
        </w:rPr>
        <w:t>标本盒拆盒</w:t>
      </w:r>
      <w:proofErr w:type="gramEnd"/>
      <w:r w:rsidR="00F75CA1">
        <w:rPr>
          <w:rFonts w:ascii="仿宋" w:eastAsia="仿宋" w:hAnsi="仿宋"/>
          <w:sz w:val="28"/>
          <w:szCs w:val="28"/>
        </w:rPr>
        <w:t>、必要的搬运等费用一并包含在内</w:t>
      </w:r>
      <w:r w:rsidR="00F75CA1">
        <w:rPr>
          <w:rFonts w:ascii="仿宋" w:eastAsia="仿宋" w:hAnsi="仿宋" w:hint="eastAsia"/>
          <w:sz w:val="28"/>
          <w:szCs w:val="28"/>
        </w:rPr>
        <w:t>,</w:t>
      </w:r>
      <w:proofErr w:type="gramStart"/>
      <w:r w:rsidR="00F75CA1" w:rsidRPr="006D0908">
        <w:rPr>
          <w:rFonts w:ascii="仿宋" w:eastAsia="仿宋" w:hAnsi="仿宋" w:hint="eastAsia"/>
          <w:b/>
          <w:sz w:val="28"/>
          <w:szCs w:val="28"/>
        </w:rPr>
        <w:t>标本</w:t>
      </w:r>
      <w:r w:rsidR="00A073CE" w:rsidRPr="006D0908">
        <w:rPr>
          <w:rFonts w:ascii="仿宋" w:eastAsia="仿宋" w:hAnsi="仿宋" w:hint="eastAsia"/>
          <w:b/>
          <w:sz w:val="28"/>
          <w:szCs w:val="28"/>
        </w:rPr>
        <w:t>须</w:t>
      </w:r>
      <w:r w:rsidR="00F75CA1" w:rsidRPr="006D0908">
        <w:rPr>
          <w:rFonts w:ascii="仿宋" w:eastAsia="仿宋" w:hAnsi="仿宋" w:hint="eastAsia"/>
          <w:b/>
          <w:sz w:val="28"/>
          <w:szCs w:val="28"/>
        </w:rPr>
        <w:t>都在校内</w:t>
      </w:r>
      <w:proofErr w:type="gramEnd"/>
      <w:r w:rsidR="00F75CA1" w:rsidRPr="006D0908">
        <w:rPr>
          <w:rFonts w:ascii="仿宋" w:eastAsia="仿宋" w:hAnsi="仿宋" w:hint="eastAsia"/>
          <w:b/>
          <w:sz w:val="28"/>
          <w:szCs w:val="28"/>
        </w:rPr>
        <w:t>制作维护完成。</w:t>
      </w:r>
    </w:p>
    <w:p w:rsidR="002B1309" w:rsidRPr="002B1309" w:rsidRDefault="002B1309" w:rsidP="002B1309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sz w:val="28"/>
          <w:szCs w:val="28"/>
        </w:rPr>
        <w:t>（二）标本盒性能规格</w:t>
      </w:r>
    </w:p>
    <w:p w:rsidR="002B1309" w:rsidRPr="002B1309" w:rsidRDefault="002B1309" w:rsidP="002B1309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/>
          <w:sz w:val="28"/>
          <w:szCs w:val="28"/>
        </w:rPr>
        <w:t>1、使用耐酸碱性能好、抗老化性能</w:t>
      </w:r>
      <w:proofErr w:type="gramStart"/>
      <w:r w:rsidRPr="002B1309">
        <w:rPr>
          <w:rFonts w:ascii="仿宋" w:eastAsia="仿宋" w:hAnsi="仿宋"/>
          <w:sz w:val="28"/>
          <w:szCs w:val="28"/>
        </w:rPr>
        <w:t>好的亚</w:t>
      </w:r>
      <w:proofErr w:type="gramEnd"/>
      <w:r w:rsidRPr="002B1309">
        <w:rPr>
          <w:rFonts w:ascii="仿宋" w:eastAsia="仿宋" w:hAnsi="仿宋"/>
          <w:sz w:val="28"/>
          <w:szCs w:val="28"/>
        </w:rPr>
        <w:t>克力材质盒，确保不会因使用时间长久而产生泛黄及水解等现象。</w:t>
      </w:r>
    </w:p>
    <w:p w:rsidR="002B1309" w:rsidRPr="002B1309" w:rsidRDefault="002B1309" w:rsidP="002B1309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/>
          <w:sz w:val="28"/>
          <w:szCs w:val="28"/>
        </w:rPr>
        <w:t>2、所用材料质量过硬，寿命长，寿命不低于20年。</w:t>
      </w:r>
    </w:p>
    <w:p w:rsidR="002B1309" w:rsidRPr="002B1309" w:rsidRDefault="002B1309" w:rsidP="002B1309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/>
          <w:sz w:val="28"/>
          <w:szCs w:val="28"/>
        </w:rPr>
        <w:t>3、材料透光性佳，不低于92%，不得影响对标本的观察，不影响教学、宣教的需要。</w:t>
      </w:r>
    </w:p>
    <w:p w:rsidR="002B1309" w:rsidRPr="002B1309" w:rsidRDefault="002B1309" w:rsidP="002B1309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/>
          <w:sz w:val="28"/>
          <w:szCs w:val="28"/>
        </w:rPr>
        <w:lastRenderedPageBreak/>
        <w:t>4、材料抗冲击力强，材料自重轻，对支架承受的负荷小。材料色彩艳丽、高亮度</w:t>
      </w:r>
      <w:r w:rsidRPr="002B1309">
        <w:rPr>
          <w:rFonts w:ascii="仿宋" w:eastAsia="仿宋" w:hAnsi="仿宋" w:hint="eastAsia"/>
          <w:sz w:val="28"/>
          <w:szCs w:val="28"/>
        </w:rPr>
        <w:t>；</w:t>
      </w:r>
      <w:r w:rsidRPr="002B1309">
        <w:rPr>
          <w:rFonts w:ascii="仿宋" w:eastAsia="仿宋" w:hAnsi="仿宋"/>
          <w:sz w:val="28"/>
          <w:szCs w:val="28"/>
        </w:rPr>
        <w:t>维护方便，易清洁，用肥皂和软布擦洗即可。</w:t>
      </w:r>
    </w:p>
    <w:p w:rsidR="002B1309" w:rsidRPr="002B1309" w:rsidRDefault="002B1309" w:rsidP="002B1309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sz w:val="28"/>
          <w:szCs w:val="28"/>
        </w:rPr>
        <w:t>5</w:t>
      </w:r>
      <w:r w:rsidRPr="002B1309">
        <w:rPr>
          <w:rFonts w:ascii="仿宋" w:eastAsia="仿宋" w:hAnsi="仿宋"/>
          <w:sz w:val="28"/>
          <w:szCs w:val="28"/>
        </w:rPr>
        <w:t>、包装盒大小要充分依据不同标本的尺寸进行设计，确保保存液容量能够充分覆盖标本。</w:t>
      </w:r>
    </w:p>
    <w:p w:rsidR="002B1309" w:rsidRPr="002B1309" w:rsidRDefault="002B1309" w:rsidP="002B1309">
      <w:pPr>
        <w:spacing w:line="44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sz w:val="28"/>
          <w:szCs w:val="28"/>
        </w:rPr>
        <w:t>6</w:t>
      </w:r>
      <w:r w:rsidRPr="002B1309">
        <w:rPr>
          <w:rFonts w:ascii="仿宋" w:eastAsia="仿宋" w:hAnsi="仿宋"/>
          <w:sz w:val="28"/>
          <w:szCs w:val="28"/>
        </w:rPr>
        <w:t>、按照要求制作标本标签并粘贴到标本盒上</w:t>
      </w:r>
      <w:r w:rsidRPr="002B1309">
        <w:rPr>
          <w:rFonts w:ascii="仿宋" w:eastAsia="仿宋" w:hAnsi="仿宋" w:hint="eastAsia"/>
          <w:sz w:val="28"/>
          <w:szCs w:val="28"/>
        </w:rPr>
        <w:t>，每件标本配备彩色标识牌</w:t>
      </w:r>
      <w:r w:rsidRPr="002B1309">
        <w:rPr>
          <w:rFonts w:ascii="仿宋" w:eastAsia="仿宋" w:hAnsi="仿宋"/>
          <w:sz w:val="28"/>
          <w:szCs w:val="28"/>
        </w:rPr>
        <w:t>。</w:t>
      </w:r>
    </w:p>
    <w:p w:rsidR="002B1309" w:rsidRPr="002B1309" w:rsidRDefault="002B1309" w:rsidP="002B1309">
      <w:pPr>
        <w:spacing w:line="44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sz w:val="28"/>
          <w:szCs w:val="28"/>
        </w:rPr>
        <w:t>7、每件标本高清拍照，配备二维码，并支持互联网、手机、微信、</w:t>
      </w:r>
      <w:proofErr w:type="spellStart"/>
      <w:r w:rsidRPr="002B1309">
        <w:rPr>
          <w:rFonts w:ascii="仿宋" w:eastAsia="仿宋" w:hAnsi="仿宋" w:hint="eastAsia"/>
          <w:sz w:val="28"/>
          <w:szCs w:val="28"/>
        </w:rPr>
        <w:t>Ipad</w:t>
      </w:r>
      <w:proofErr w:type="spellEnd"/>
      <w:r w:rsidRPr="002B1309">
        <w:rPr>
          <w:rFonts w:ascii="仿宋" w:eastAsia="仿宋" w:hAnsi="仿宋" w:hint="eastAsia"/>
          <w:sz w:val="28"/>
          <w:szCs w:val="28"/>
        </w:rPr>
        <w:t>网络使用，实现标本的现代化、数字化、动态化、能放大缩小并旋转。</w:t>
      </w:r>
    </w:p>
    <w:p w:rsidR="002B1309" w:rsidRPr="002B1309" w:rsidRDefault="002B1309" w:rsidP="002B1309">
      <w:pPr>
        <w:spacing w:line="440" w:lineRule="exact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sz w:val="28"/>
          <w:szCs w:val="28"/>
        </w:rPr>
        <w:t>（三）质保期及售后保养维护</w:t>
      </w:r>
    </w:p>
    <w:p w:rsidR="002B1309" w:rsidRPr="002B1309" w:rsidRDefault="002B1309" w:rsidP="002B1309">
      <w:pPr>
        <w:spacing w:line="440" w:lineRule="exact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sz w:val="28"/>
          <w:szCs w:val="28"/>
        </w:rPr>
        <w:t>质保期5</w:t>
      </w:r>
      <w:r w:rsidRPr="002B1309">
        <w:rPr>
          <w:rFonts w:ascii="仿宋" w:eastAsia="仿宋" w:hAnsi="仿宋"/>
          <w:sz w:val="28"/>
          <w:szCs w:val="28"/>
        </w:rPr>
        <w:t>年，期间要确保标本盒、密封材料安全有效，无破损</w:t>
      </w:r>
      <w:r w:rsidRPr="002B1309">
        <w:rPr>
          <w:rFonts w:ascii="仿宋" w:eastAsia="仿宋" w:hAnsi="仿宋" w:hint="eastAsia"/>
          <w:sz w:val="28"/>
          <w:szCs w:val="28"/>
        </w:rPr>
        <w:t>。质保期间，如遇非人为因素导致的标本盒破碎，出现由于密封材料实效导致的保存液缺失，要按照要求及时进行包装盒或进行密封材料更新，不得影响学校珍贵标本的保存。</w:t>
      </w:r>
    </w:p>
    <w:p w:rsidR="002B1309" w:rsidRPr="002B1309" w:rsidRDefault="002B1309" w:rsidP="002B1309">
      <w:pPr>
        <w:spacing w:line="440" w:lineRule="exact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sz w:val="28"/>
          <w:szCs w:val="28"/>
        </w:rPr>
        <w:t>（四）由于采购项目特殊性，只接受厂家（营业执照经营范围必须有标本相关）直接报名，不接受代理商报名。</w:t>
      </w:r>
    </w:p>
    <w:p w:rsidR="007E2820" w:rsidRPr="00E35F7A" w:rsidRDefault="002B1309" w:rsidP="002B1309">
      <w:pPr>
        <w:spacing w:line="440" w:lineRule="exact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b/>
          <w:sz w:val="28"/>
          <w:szCs w:val="28"/>
        </w:rPr>
        <w:t>二、</w:t>
      </w:r>
      <w:r w:rsidR="007E2820" w:rsidRPr="002B1309">
        <w:rPr>
          <w:rFonts w:ascii="仿宋" w:eastAsia="仿宋" w:hAnsi="仿宋" w:hint="eastAsia"/>
          <w:b/>
          <w:sz w:val="28"/>
          <w:szCs w:val="28"/>
        </w:rPr>
        <w:t>付款方式</w:t>
      </w:r>
      <w:r w:rsidR="007E2820" w:rsidRPr="00E35F7A">
        <w:rPr>
          <w:rFonts w:ascii="仿宋" w:eastAsia="仿宋" w:hAnsi="仿宋" w:hint="eastAsia"/>
          <w:sz w:val="28"/>
          <w:szCs w:val="28"/>
        </w:rPr>
        <w:t>：</w:t>
      </w:r>
      <w:r w:rsidR="004C1169">
        <w:rPr>
          <w:rFonts w:ascii="仿宋" w:eastAsia="仿宋" w:hAnsi="仿宋" w:hint="eastAsia"/>
          <w:sz w:val="28"/>
          <w:szCs w:val="28"/>
        </w:rPr>
        <w:t>验收合格后一次性付清</w:t>
      </w:r>
      <w:r w:rsidR="007E2820" w:rsidRPr="00E35F7A">
        <w:rPr>
          <w:rFonts w:ascii="仿宋" w:eastAsia="仿宋" w:hAnsi="仿宋" w:hint="eastAsia"/>
          <w:sz w:val="28"/>
          <w:szCs w:val="28"/>
        </w:rPr>
        <w:t>。</w:t>
      </w:r>
    </w:p>
    <w:p w:rsidR="004C1169" w:rsidRDefault="002B1309" w:rsidP="002B1309">
      <w:pPr>
        <w:spacing w:line="440" w:lineRule="exact"/>
        <w:rPr>
          <w:rFonts w:ascii="仿宋" w:eastAsia="仿宋" w:hAnsi="仿宋"/>
          <w:sz w:val="28"/>
          <w:szCs w:val="28"/>
        </w:rPr>
      </w:pPr>
      <w:r w:rsidRPr="002B1309">
        <w:rPr>
          <w:rFonts w:ascii="仿宋" w:eastAsia="仿宋" w:hAnsi="仿宋" w:hint="eastAsia"/>
          <w:b/>
          <w:sz w:val="28"/>
          <w:szCs w:val="28"/>
        </w:rPr>
        <w:t>三、</w:t>
      </w:r>
      <w:r w:rsidR="004C1169" w:rsidRPr="002B1309">
        <w:rPr>
          <w:rFonts w:ascii="仿宋" w:eastAsia="仿宋" w:hAnsi="仿宋" w:hint="eastAsia"/>
          <w:b/>
          <w:sz w:val="28"/>
          <w:szCs w:val="28"/>
        </w:rPr>
        <w:t>维护</w:t>
      </w:r>
      <w:r w:rsidR="007E2820" w:rsidRPr="002B1309">
        <w:rPr>
          <w:rFonts w:ascii="仿宋" w:eastAsia="仿宋" w:hAnsi="仿宋" w:hint="eastAsia"/>
          <w:b/>
          <w:sz w:val="28"/>
          <w:szCs w:val="28"/>
        </w:rPr>
        <w:t>要求</w:t>
      </w:r>
      <w:r w:rsidR="007E2820" w:rsidRPr="00E35F7A">
        <w:rPr>
          <w:rFonts w:ascii="仿宋" w:eastAsia="仿宋" w:hAnsi="仿宋" w:hint="eastAsia"/>
          <w:sz w:val="28"/>
          <w:szCs w:val="28"/>
        </w:rPr>
        <w:t>：</w:t>
      </w:r>
      <w:r w:rsidR="004C1169" w:rsidRPr="004C1169">
        <w:rPr>
          <w:rFonts w:ascii="仿宋" w:eastAsia="仿宋" w:hAnsi="仿宋" w:hint="eastAsia"/>
          <w:sz w:val="28"/>
          <w:szCs w:val="28"/>
        </w:rPr>
        <w:t>将现有容器置换成透明的亚克力，</w:t>
      </w:r>
      <w:r w:rsidR="004C1169">
        <w:rPr>
          <w:rFonts w:ascii="仿宋" w:eastAsia="仿宋" w:hAnsi="仿宋" w:hint="eastAsia"/>
          <w:sz w:val="28"/>
          <w:szCs w:val="28"/>
        </w:rPr>
        <w:t>清洗标本，灌制固定液，</w:t>
      </w:r>
      <w:r w:rsidR="004C1169" w:rsidRPr="004C1169">
        <w:rPr>
          <w:rFonts w:ascii="仿宋" w:eastAsia="仿宋" w:hAnsi="仿宋" w:hint="eastAsia"/>
          <w:sz w:val="28"/>
          <w:szCs w:val="28"/>
        </w:rPr>
        <w:t>增加拍照，</w:t>
      </w:r>
      <w:proofErr w:type="gramStart"/>
      <w:r w:rsidR="004C1169" w:rsidRPr="004C1169">
        <w:rPr>
          <w:rFonts w:ascii="仿宋" w:eastAsia="仿宋" w:hAnsi="仿宋" w:hint="eastAsia"/>
          <w:sz w:val="28"/>
          <w:szCs w:val="28"/>
        </w:rPr>
        <w:t>二维码制作</w:t>
      </w:r>
      <w:proofErr w:type="gramEnd"/>
      <w:r w:rsidR="004C1169" w:rsidRPr="004C1169">
        <w:rPr>
          <w:rFonts w:ascii="仿宋" w:eastAsia="仿宋" w:hAnsi="仿宋" w:hint="eastAsia"/>
          <w:sz w:val="28"/>
          <w:szCs w:val="28"/>
        </w:rPr>
        <w:t>（可以链接知识点）、强磁性台卡彩色实物照片。</w:t>
      </w:r>
    </w:p>
    <w:p w:rsidR="00427E54" w:rsidRPr="001B3041" w:rsidRDefault="00427E54" w:rsidP="001B3041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B3041">
        <w:rPr>
          <w:rFonts w:ascii="仿宋" w:eastAsia="仿宋" w:hAnsi="仿宋" w:hint="eastAsia"/>
          <w:b/>
          <w:sz w:val="28"/>
          <w:szCs w:val="28"/>
        </w:rPr>
        <w:t>（四）本项目最高限价</w:t>
      </w:r>
      <w:r w:rsidR="00811A86" w:rsidRPr="001B3041">
        <w:rPr>
          <w:rFonts w:ascii="仿宋" w:eastAsia="仿宋" w:hAnsi="仿宋" w:hint="eastAsia"/>
          <w:b/>
          <w:sz w:val="28"/>
          <w:szCs w:val="28"/>
        </w:rPr>
        <w:t>34000</w:t>
      </w:r>
      <w:r w:rsidRPr="001B3041">
        <w:rPr>
          <w:rFonts w:ascii="仿宋" w:eastAsia="仿宋" w:hAnsi="仿宋" w:hint="eastAsia"/>
          <w:b/>
          <w:sz w:val="28"/>
          <w:szCs w:val="28"/>
        </w:rPr>
        <w:t>元。</w:t>
      </w:r>
    </w:p>
    <w:p w:rsidR="00F24A43" w:rsidRPr="00E35F7A" w:rsidRDefault="00F24A43" w:rsidP="00E35F7A">
      <w:pPr>
        <w:spacing w:line="3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四、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投标</w:t>
      </w:r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要求</w:t>
      </w:r>
      <w:r w:rsidRPr="00E35F7A">
        <w:rPr>
          <w:rFonts w:ascii="仿宋" w:eastAsia="仿宋" w:hAnsi="仿宋" w:hint="eastAsia"/>
          <w:sz w:val="28"/>
          <w:szCs w:val="28"/>
        </w:rPr>
        <w:t>：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（一）</w:t>
      </w:r>
      <w:r w:rsidRPr="00E35F7A">
        <w:rPr>
          <w:rFonts w:ascii="仿宋" w:eastAsia="仿宋" w:hAnsi="仿宋"/>
          <w:sz w:val="28"/>
          <w:szCs w:val="28"/>
        </w:rPr>
        <w:t>投标人必须是在中华人民共和国境内注册的独立法人，设有固定的经营地点，具有</w:t>
      </w:r>
      <w:r w:rsidR="003B6C03">
        <w:rPr>
          <w:rFonts w:ascii="仿宋" w:eastAsia="仿宋" w:hAnsi="仿宋" w:hint="eastAsia"/>
          <w:sz w:val="28"/>
          <w:szCs w:val="28"/>
        </w:rPr>
        <w:t>与招标项目相关的经营资格</w:t>
      </w:r>
      <w:r w:rsidRPr="00E35F7A">
        <w:rPr>
          <w:rFonts w:ascii="仿宋" w:eastAsia="仿宋" w:hAnsi="仿宋" w:hint="eastAsia"/>
          <w:sz w:val="28"/>
          <w:szCs w:val="28"/>
        </w:rPr>
        <w:t>，拥有良好的信誉和售后服务。</w:t>
      </w:r>
      <w:r w:rsidRPr="00E35F7A">
        <w:rPr>
          <w:rFonts w:ascii="仿宋" w:eastAsia="仿宋" w:hAnsi="仿宋"/>
          <w:sz w:val="28"/>
          <w:szCs w:val="28"/>
        </w:rPr>
        <w:t>具有独立签订合同的权利，圆满履行合同的能力。</w:t>
      </w:r>
    </w:p>
    <w:p w:rsidR="00F24A43" w:rsidRPr="00E35F7A" w:rsidRDefault="00F24A43" w:rsidP="00F24A43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（二）投标人</w:t>
      </w:r>
      <w:r w:rsidRPr="00E35F7A">
        <w:rPr>
          <w:rFonts w:ascii="仿宋" w:eastAsia="仿宋" w:hAnsi="仿宋"/>
          <w:sz w:val="28"/>
          <w:szCs w:val="28"/>
        </w:rPr>
        <w:t>递交投标文件时必须交验投标资格证明文件。投标人必须具有企业法人营业执照。必须为本年度已年审合格、有效的营业执照</w:t>
      </w:r>
      <w:r w:rsidRPr="00E35F7A">
        <w:rPr>
          <w:rFonts w:ascii="仿宋" w:eastAsia="仿宋" w:hAnsi="仿宋" w:hint="eastAsia"/>
          <w:sz w:val="28"/>
          <w:szCs w:val="28"/>
        </w:rPr>
        <w:t>的原件或加盖公章的复印件。</w:t>
      </w:r>
    </w:p>
    <w:p w:rsidR="00F24A43" w:rsidRPr="00E35F7A" w:rsidRDefault="00F24A43" w:rsidP="00F24A43">
      <w:pPr>
        <w:pStyle w:val="p0"/>
        <w:spacing w:line="380" w:lineRule="exact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 w:rsidRPr="00E35F7A">
        <w:rPr>
          <w:rFonts w:ascii="仿宋" w:eastAsia="仿宋" w:hAnsi="仿宋" w:hint="eastAsia"/>
          <w:kern w:val="2"/>
          <w:sz w:val="28"/>
          <w:szCs w:val="28"/>
        </w:rPr>
        <w:t>（三）投标时交纳保证金</w:t>
      </w:r>
      <w:r w:rsidR="003541F2">
        <w:rPr>
          <w:rFonts w:ascii="仿宋" w:eastAsia="仿宋" w:hAnsi="仿宋" w:hint="eastAsia"/>
          <w:kern w:val="2"/>
          <w:sz w:val="28"/>
          <w:szCs w:val="28"/>
        </w:rPr>
        <w:t>1</w:t>
      </w:r>
      <w:r w:rsidRPr="00E35F7A">
        <w:rPr>
          <w:rFonts w:ascii="仿宋" w:eastAsia="仿宋" w:hAnsi="仿宋" w:hint="eastAsia"/>
          <w:kern w:val="2"/>
          <w:sz w:val="28"/>
          <w:szCs w:val="28"/>
        </w:rPr>
        <w:t>000</w:t>
      </w:r>
      <w:r w:rsidR="00E35F7A">
        <w:rPr>
          <w:rFonts w:ascii="仿宋" w:eastAsia="仿宋" w:hAnsi="仿宋" w:hint="eastAsia"/>
          <w:kern w:val="2"/>
          <w:sz w:val="28"/>
          <w:szCs w:val="28"/>
        </w:rPr>
        <w:t>元至我校财务处。未中标人保证金在评标结束后</w:t>
      </w:r>
      <w:r w:rsidRPr="00E35F7A">
        <w:rPr>
          <w:rFonts w:ascii="仿宋" w:eastAsia="仿宋" w:hAnsi="仿宋" w:hint="eastAsia"/>
          <w:kern w:val="2"/>
          <w:sz w:val="28"/>
          <w:szCs w:val="28"/>
        </w:rPr>
        <w:t>无息退回；中标人的投标保证金转为履约保证金在合约期满结算时无息退回。</w:t>
      </w:r>
    </w:p>
    <w:p w:rsidR="00F24A43" w:rsidRPr="00E35F7A" w:rsidRDefault="00F24A43" w:rsidP="00F24A43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lastRenderedPageBreak/>
        <w:t>（四）无论投标结果如何，投标人自行承担投标发生的所有费用。</w:t>
      </w:r>
    </w:p>
    <w:p w:rsidR="00F24A43" w:rsidRPr="00E35F7A" w:rsidRDefault="00F24A43" w:rsidP="00E35F7A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五、投</w:t>
      </w:r>
      <w:r w:rsidRPr="00E35F7A">
        <w:rPr>
          <w:rFonts w:ascii="仿宋" w:eastAsia="仿宋" w:hAnsi="仿宋"/>
          <w:b/>
          <w:sz w:val="28"/>
          <w:szCs w:val="28"/>
        </w:rPr>
        <w:t>标文件</w:t>
      </w:r>
      <w:r w:rsidRPr="00E35F7A">
        <w:rPr>
          <w:rFonts w:ascii="仿宋" w:eastAsia="仿宋" w:hAnsi="仿宋" w:hint="eastAsia"/>
          <w:b/>
          <w:sz w:val="28"/>
          <w:szCs w:val="28"/>
        </w:rPr>
        <w:t>的</w:t>
      </w:r>
      <w:r w:rsidRPr="00E35F7A">
        <w:rPr>
          <w:rFonts w:ascii="仿宋" w:eastAsia="仿宋" w:hAnsi="仿宋"/>
          <w:b/>
          <w:sz w:val="28"/>
          <w:szCs w:val="28"/>
        </w:rPr>
        <w:t>编制</w:t>
      </w:r>
      <w:r w:rsidRPr="00E35F7A">
        <w:rPr>
          <w:rFonts w:ascii="仿宋" w:eastAsia="仿宋" w:hAnsi="仿宋" w:hint="eastAsia"/>
          <w:b/>
          <w:sz w:val="28"/>
          <w:szCs w:val="28"/>
        </w:rPr>
        <w:t>和提交</w:t>
      </w:r>
    </w:p>
    <w:p w:rsidR="00F24A43" w:rsidRPr="00E35F7A" w:rsidRDefault="00F24A43" w:rsidP="00F24A43">
      <w:pPr>
        <w:widowControl/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/>
          <w:sz w:val="28"/>
          <w:szCs w:val="28"/>
        </w:rPr>
        <w:t>投标</w:t>
      </w:r>
      <w:r w:rsidRPr="00E35F7A">
        <w:rPr>
          <w:rFonts w:ascii="仿宋" w:eastAsia="仿宋" w:hAnsi="仿宋" w:hint="eastAsia"/>
          <w:sz w:val="28"/>
          <w:szCs w:val="28"/>
        </w:rPr>
        <w:t>人</w:t>
      </w:r>
      <w:r w:rsidRPr="00E35F7A">
        <w:rPr>
          <w:rFonts w:ascii="仿宋" w:eastAsia="仿宋" w:hAnsi="仿宋"/>
          <w:sz w:val="28"/>
          <w:szCs w:val="28"/>
        </w:rPr>
        <w:t>应仔细阅读招标文件的所有内容，按招标文件的下列要求编制投标文件</w:t>
      </w:r>
      <w:r w:rsidRPr="00E35F7A">
        <w:rPr>
          <w:rFonts w:ascii="仿宋" w:eastAsia="仿宋" w:hAnsi="仿宋" w:hint="eastAsia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（一）</w:t>
      </w:r>
      <w:r w:rsidRPr="00E35F7A">
        <w:rPr>
          <w:rFonts w:ascii="仿宋" w:eastAsia="仿宋" w:hAnsi="仿宋"/>
          <w:sz w:val="28"/>
          <w:szCs w:val="28"/>
        </w:rPr>
        <w:t>投标文件应包括下列内容</w:t>
      </w:r>
    </w:p>
    <w:p w:rsidR="00F24A43" w:rsidRPr="00E35F7A" w:rsidRDefault="00F24A43" w:rsidP="00391DC9">
      <w:pPr>
        <w:pStyle w:val="p0"/>
        <w:spacing w:line="400" w:lineRule="exact"/>
        <w:ind w:firstLine="561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1．</w:t>
      </w:r>
      <w:r w:rsidRPr="00E35F7A">
        <w:rPr>
          <w:rFonts w:ascii="仿宋" w:eastAsia="仿宋" w:hAnsi="仿宋"/>
          <w:b/>
          <w:sz w:val="28"/>
          <w:szCs w:val="28"/>
        </w:rPr>
        <w:t>投标</w:t>
      </w:r>
      <w:r w:rsidRPr="00E35F7A">
        <w:rPr>
          <w:rFonts w:ascii="仿宋" w:eastAsia="仿宋" w:hAnsi="仿宋" w:hint="eastAsia"/>
          <w:b/>
          <w:sz w:val="28"/>
          <w:szCs w:val="28"/>
        </w:rPr>
        <w:t>人</w:t>
      </w:r>
      <w:r w:rsidRPr="00E35F7A">
        <w:rPr>
          <w:rFonts w:ascii="仿宋" w:eastAsia="仿宋" w:hAnsi="仿宋"/>
          <w:b/>
          <w:sz w:val="28"/>
          <w:szCs w:val="28"/>
        </w:rPr>
        <w:t>资质证明文件复印件（加盖单位公章）</w:t>
      </w:r>
      <w:r w:rsidRPr="00E35F7A">
        <w:rPr>
          <w:rFonts w:ascii="仿宋" w:eastAsia="仿宋" w:hAnsi="仿宋" w:hint="eastAsia"/>
          <w:b/>
          <w:sz w:val="28"/>
          <w:szCs w:val="28"/>
        </w:rPr>
        <w:t>，包括</w:t>
      </w:r>
      <w:r w:rsidRPr="00E35F7A">
        <w:rPr>
          <w:rFonts w:ascii="仿宋" w:eastAsia="仿宋" w:hAnsi="仿宋"/>
          <w:b/>
          <w:sz w:val="28"/>
          <w:szCs w:val="28"/>
        </w:rPr>
        <w:t>营业执照</w:t>
      </w:r>
      <w:r w:rsidRPr="00E35F7A">
        <w:rPr>
          <w:rFonts w:ascii="仿宋" w:eastAsia="仿宋" w:hAnsi="仿宋" w:hint="eastAsia"/>
          <w:b/>
          <w:sz w:val="28"/>
          <w:szCs w:val="28"/>
        </w:rPr>
        <w:t>。</w:t>
      </w:r>
    </w:p>
    <w:p w:rsidR="00F24A43" w:rsidRPr="00E35F7A" w:rsidRDefault="00391DC9" w:rsidP="00E35F7A">
      <w:pPr>
        <w:widowControl/>
        <w:tabs>
          <w:tab w:val="num" w:pos="900"/>
        </w:tabs>
        <w:spacing w:line="400" w:lineRule="exact"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2</w:t>
      </w:r>
      <w:r w:rsidR="00F24A43" w:rsidRPr="00E35F7A">
        <w:rPr>
          <w:rFonts w:ascii="仿宋" w:eastAsia="仿宋" w:hAnsi="仿宋" w:hint="eastAsia"/>
          <w:b/>
          <w:kern w:val="0"/>
          <w:sz w:val="28"/>
          <w:szCs w:val="28"/>
        </w:rPr>
        <w:t>．</w:t>
      </w:r>
      <w:r w:rsidR="00F24A43" w:rsidRPr="00E35F7A">
        <w:rPr>
          <w:rFonts w:ascii="仿宋" w:eastAsia="仿宋" w:hAnsi="仿宋"/>
          <w:b/>
          <w:kern w:val="0"/>
          <w:sz w:val="28"/>
          <w:szCs w:val="28"/>
        </w:rPr>
        <w:t>投标</w:t>
      </w:r>
      <w:r w:rsidR="00F24A43" w:rsidRPr="00E35F7A">
        <w:rPr>
          <w:rFonts w:ascii="仿宋" w:eastAsia="仿宋" w:hAnsi="仿宋" w:hint="eastAsia"/>
          <w:b/>
          <w:kern w:val="0"/>
          <w:sz w:val="28"/>
          <w:szCs w:val="28"/>
        </w:rPr>
        <w:t>人单位</w:t>
      </w:r>
      <w:r w:rsidR="00F24A43" w:rsidRPr="00E35F7A">
        <w:rPr>
          <w:rFonts w:ascii="仿宋" w:eastAsia="仿宋" w:hAnsi="仿宋"/>
          <w:b/>
          <w:kern w:val="0"/>
          <w:sz w:val="28"/>
          <w:szCs w:val="28"/>
        </w:rPr>
        <w:t>基本情况介绍</w:t>
      </w:r>
      <w:r w:rsidR="00F24A43" w:rsidRPr="00E35F7A">
        <w:rPr>
          <w:rFonts w:ascii="仿宋" w:eastAsia="仿宋" w:hAnsi="仿宋" w:hint="eastAsia"/>
          <w:b/>
          <w:kern w:val="0"/>
          <w:sz w:val="28"/>
          <w:szCs w:val="28"/>
        </w:rPr>
        <w:t>。</w:t>
      </w:r>
    </w:p>
    <w:p w:rsidR="00F24A43" w:rsidRPr="00E35F7A" w:rsidRDefault="00391DC9" w:rsidP="00E35F7A">
      <w:pPr>
        <w:widowControl/>
        <w:tabs>
          <w:tab w:val="num" w:pos="900"/>
        </w:tabs>
        <w:spacing w:line="400" w:lineRule="exact"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．</w:t>
      </w:r>
      <w:r w:rsidR="003541F2">
        <w:rPr>
          <w:rFonts w:ascii="仿宋" w:eastAsia="仿宋" w:hAnsi="仿宋" w:hint="eastAsia"/>
          <w:b/>
          <w:sz w:val="28"/>
          <w:szCs w:val="28"/>
        </w:rPr>
        <w:t>维护方案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。</w:t>
      </w:r>
    </w:p>
    <w:p w:rsidR="00F24A43" w:rsidRPr="00E35F7A" w:rsidRDefault="00391DC9" w:rsidP="00F24A43">
      <w:pPr>
        <w:pStyle w:val="p0"/>
        <w:spacing w:line="400" w:lineRule="exact"/>
        <w:ind w:firstLine="56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．</w:t>
      </w:r>
      <w:r w:rsidR="00F24A43" w:rsidRPr="00E35F7A">
        <w:rPr>
          <w:rFonts w:ascii="仿宋" w:eastAsia="仿宋" w:hAnsi="仿宋"/>
          <w:b/>
          <w:sz w:val="28"/>
          <w:szCs w:val="28"/>
        </w:rPr>
        <w:t>投标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人</w:t>
      </w:r>
      <w:r w:rsidR="00F24A43" w:rsidRPr="00E35F7A">
        <w:rPr>
          <w:rFonts w:ascii="仿宋" w:eastAsia="仿宋" w:hAnsi="仿宋"/>
          <w:b/>
          <w:sz w:val="28"/>
          <w:szCs w:val="28"/>
        </w:rPr>
        <w:t>认为需加以补充或说明的其它内容。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所有材料复印件必须加盖单位公章。</w:t>
      </w:r>
    </w:p>
    <w:p w:rsidR="00F24A43" w:rsidRPr="00E35F7A" w:rsidRDefault="00391DC9" w:rsidP="00F24A43">
      <w:pPr>
        <w:pStyle w:val="p0"/>
        <w:spacing w:line="400" w:lineRule="exact"/>
        <w:ind w:firstLine="56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F24A43" w:rsidRPr="00E35F7A">
        <w:rPr>
          <w:rFonts w:ascii="仿宋" w:eastAsia="仿宋" w:hAnsi="仿宋" w:hint="eastAsia"/>
          <w:b/>
          <w:sz w:val="28"/>
          <w:szCs w:val="28"/>
        </w:rPr>
        <w:t>．投标报价单(单独用小信封密封）。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（二）投标文件的签署及内容确认规定</w:t>
      </w:r>
    </w:p>
    <w:p w:rsidR="00F24A43" w:rsidRPr="00E35F7A" w:rsidRDefault="00F24A43" w:rsidP="00F24A43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1.投标文件分为正本一份，副本一份，并注明“正本”和“副本”字样。</w:t>
      </w:r>
      <w:r w:rsidRPr="00E35F7A">
        <w:rPr>
          <w:rFonts w:ascii="仿宋" w:eastAsia="仿宋" w:hAnsi="仿宋" w:hint="eastAsia"/>
          <w:b/>
          <w:sz w:val="28"/>
          <w:szCs w:val="28"/>
        </w:rPr>
        <w:t>正、副本分别密封，不得并入一个密封袋中。袋口加贴密封条并在封条处加盖单位公章。</w:t>
      </w:r>
      <w:r w:rsidR="003F1EDE">
        <w:rPr>
          <w:rFonts w:ascii="仿宋" w:eastAsia="仿宋" w:hAnsi="仿宋" w:hint="eastAsia"/>
          <w:b/>
          <w:sz w:val="28"/>
          <w:szCs w:val="28"/>
        </w:rPr>
        <w:t>投标报价单用小信封单独密封放入投标文件正本内，并在封面注明投标人，联系人和联系电话。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2.正本与副本如有差异，以正本为准。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F24A43" w:rsidRPr="00E35F7A" w:rsidRDefault="00F24A43" w:rsidP="00E35F7A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六、投标</w:t>
      </w:r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文件递交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（一）投标截止时间</w:t>
      </w:r>
      <w:r w:rsidRPr="00391DC9">
        <w:rPr>
          <w:rFonts w:ascii="仿宋" w:eastAsia="仿宋" w:hAnsi="仿宋" w:hint="eastAsia"/>
          <w:sz w:val="28"/>
          <w:szCs w:val="28"/>
        </w:rPr>
        <w:t>：</w:t>
      </w:r>
      <w:r w:rsidR="00391DC9" w:rsidRPr="00391DC9">
        <w:rPr>
          <w:rFonts w:ascii="仿宋" w:eastAsia="仿宋" w:hAnsi="仿宋" w:hint="eastAsia"/>
          <w:sz w:val="28"/>
          <w:szCs w:val="28"/>
        </w:rPr>
        <w:t>2019年</w:t>
      </w:r>
      <w:r w:rsidR="00E27625">
        <w:rPr>
          <w:rFonts w:ascii="仿宋" w:eastAsia="仿宋" w:hAnsi="仿宋" w:hint="eastAsia"/>
          <w:sz w:val="28"/>
          <w:szCs w:val="28"/>
        </w:rPr>
        <w:t>12</w:t>
      </w:r>
      <w:r w:rsidR="00391DC9" w:rsidRPr="00391DC9">
        <w:rPr>
          <w:rFonts w:ascii="仿宋" w:eastAsia="仿宋" w:hAnsi="仿宋" w:hint="eastAsia"/>
          <w:sz w:val="28"/>
          <w:szCs w:val="28"/>
        </w:rPr>
        <w:t>月</w:t>
      </w:r>
      <w:r w:rsidR="00F75CA1">
        <w:rPr>
          <w:rFonts w:ascii="仿宋" w:eastAsia="仿宋" w:hAnsi="仿宋" w:hint="eastAsia"/>
          <w:sz w:val="28"/>
          <w:szCs w:val="28"/>
        </w:rPr>
        <w:t xml:space="preserve"> </w:t>
      </w:r>
      <w:r w:rsidR="00FE5B3E">
        <w:rPr>
          <w:rFonts w:ascii="仿宋" w:eastAsia="仿宋" w:hAnsi="仿宋" w:hint="eastAsia"/>
          <w:sz w:val="28"/>
          <w:szCs w:val="28"/>
        </w:rPr>
        <w:t xml:space="preserve">6 </w:t>
      </w:r>
      <w:r w:rsidR="00391DC9" w:rsidRPr="00391DC9">
        <w:rPr>
          <w:rFonts w:ascii="仿宋" w:eastAsia="仿宋" w:hAnsi="仿宋" w:hint="eastAsia"/>
          <w:sz w:val="28"/>
          <w:szCs w:val="28"/>
        </w:rPr>
        <w:t>日</w:t>
      </w:r>
      <w:r w:rsidR="00FE5B3E">
        <w:rPr>
          <w:rFonts w:ascii="仿宋" w:eastAsia="仿宋" w:hAnsi="仿宋" w:hint="eastAsia"/>
          <w:sz w:val="28"/>
          <w:szCs w:val="28"/>
        </w:rPr>
        <w:t>9</w:t>
      </w:r>
      <w:r w:rsidR="00391DC9" w:rsidRPr="00391DC9">
        <w:rPr>
          <w:rFonts w:ascii="仿宋" w:eastAsia="仿宋" w:hAnsi="仿宋" w:hint="eastAsia"/>
          <w:sz w:val="28"/>
          <w:szCs w:val="28"/>
        </w:rPr>
        <w:t>时</w:t>
      </w:r>
      <w:r w:rsidR="00FE5B3E">
        <w:rPr>
          <w:rFonts w:ascii="仿宋" w:eastAsia="仿宋" w:hAnsi="仿宋" w:hint="eastAsia"/>
          <w:sz w:val="28"/>
          <w:szCs w:val="28"/>
        </w:rPr>
        <w:t>30分</w:t>
      </w:r>
      <w:r w:rsidR="00391DC9">
        <w:rPr>
          <w:rFonts w:ascii="仿宋" w:eastAsia="仿宋" w:hAnsi="仿宋" w:hint="eastAsia"/>
          <w:sz w:val="28"/>
          <w:szCs w:val="28"/>
        </w:rPr>
        <w:t>。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E35F7A">
        <w:rPr>
          <w:rFonts w:ascii="仿宋" w:eastAsia="仿宋" w:hAnsi="仿宋" w:hint="eastAsia"/>
          <w:sz w:val="28"/>
          <w:szCs w:val="28"/>
        </w:rPr>
        <w:t>递交投标文件地点：江苏省南通卫生高等职业技术学校行政楼十四楼</w:t>
      </w:r>
      <w:r w:rsidR="00E27625">
        <w:rPr>
          <w:rFonts w:ascii="仿宋" w:eastAsia="仿宋" w:hAnsi="仿宋" w:hint="eastAsia"/>
          <w:sz w:val="28"/>
          <w:szCs w:val="28"/>
        </w:rPr>
        <w:t>1406室</w:t>
      </w:r>
      <w:r w:rsidRPr="00E35F7A">
        <w:rPr>
          <w:rFonts w:ascii="仿宋" w:eastAsia="仿宋" w:hAnsi="仿宋" w:hint="eastAsia"/>
          <w:sz w:val="28"/>
          <w:szCs w:val="28"/>
        </w:rPr>
        <w:t>（开发区振兴东路288号）。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Pr="00E35F7A">
        <w:rPr>
          <w:rFonts w:ascii="仿宋" w:eastAsia="仿宋" w:hAnsi="仿宋" w:hint="eastAsia"/>
          <w:sz w:val="28"/>
          <w:szCs w:val="28"/>
        </w:rPr>
        <w:t>联系人及电话</w:t>
      </w:r>
      <w:r w:rsidRPr="00391DC9">
        <w:rPr>
          <w:rFonts w:ascii="仿宋" w:eastAsia="仿宋" w:hAnsi="仿宋" w:hint="eastAsia"/>
          <w:sz w:val="28"/>
          <w:szCs w:val="28"/>
        </w:rPr>
        <w:t>：</w:t>
      </w:r>
      <w:r w:rsidR="00391DC9" w:rsidRPr="00391DC9">
        <w:rPr>
          <w:rFonts w:ascii="仿宋" w:eastAsia="仿宋" w:hAnsi="仿宋" w:hint="eastAsia"/>
          <w:sz w:val="28"/>
          <w:szCs w:val="28"/>
        </w:rPr>
        <w:t>朱</w:t>
      </w:r>
      <w:r w:rsidR="00391DC9">
        <w:rPr>
          <w:rFonts w:ascii="仿宋" w:eastAsia="仿宋" w:hAnsi="仿宋" w:hint="eastAsia"/>
          <w:sz w:val="28"/>
          <w:szCs w:val="28"/>
        </w:rPr>
        <w:t>老师</w:t>
      </w:r>
      <w:r w:rsidR="00391DC9" w:rsidRPr="00391DC9">
        <w:rPr>
          <w:rFonts w:ascii="仿宋" w:eastAsia="仿宋" w:hAnsi="仿宋" w:hint="eastAsia"/>
          <w:sz w:val="28"/>
          <w:szCs w:val="28"/>
        </w:rPr>
        <w:t>，13912273137。</w:t>
      </w:r>
    </w:p>
    <w:p w:rsidR="00F24A43" w:rsidRPr="00E35F7A" w:rsidRDefault="00F24A43" w:rsidP="00E35F7A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5F7A">
        <w:rPr>
          <w:rFonts w:ascii="仿宋" w:eastAsia="仿宋" w:hAnsi="仿宋" w:hint="eastAsia"/>
          <w:b/>
          <w:sz w:val="28"/>
          <w:szCs w:val="28"/>
        </w:rPr>
        <w:t>七、</w:t>
      </w:r>
      <w:r w:rsidRPr="00E35F7A">
        <w:rPr>
          <w:rFonts w:ascii="仿宋" w:eastAsia="仿宋" w:hAnsi="仿宋"/>
          <w:b/>
          <w:sz w:val="28"/>
          <w:szCs w:val="28"/>
        </w:rPr>
        <w:t>开标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>（一）</w:t>
      </w:r>
      <w:r w:rsidRPr="00E35F7A">
        <w:rPr>
          <w:rFonts w:ascii="仿宋" w:eastAsia="仿宋" w:hAnsi="仿宋"/>
          <w:sz w:val="28"/>
          <w:szCs w:val="28"/>
        </w:rPr>
        <w:t>开标时间：</w:t>
      </w:r>
      <w:r w:rsidR="00391DC9" w:rsidRPr="00391DC9">
        <w:rPr>
          <w:rFonts w:ascii="仿宋" w:eastAsia="仿宋" w:hAnsi="仿宋" w:hint="eastAsia"/>
          <w:sz w:val="28"/>
          <w:szCs w:val="28"/>
        </w:rPr>
        <w:t>2019年</w:t>
      </w:r>
      <w:r w:rsidR="00E27625">
        <w:rPr>
          <w:rFonts w:ascii="仿宋" w:eastAsia="仿宋" w:hAnsi="仿宋" w:hint="eastAsia"/>
          <w:sz w:val="28"/>
          <w:szCs w:val="28"/>
        </w:rPr>
        <w:t>12</w:t>
      </w:r>
      <w:r w:rsidR="00391DC9" w:rsidRPr="00391DC9">
        <w:rPr>
          <w:rFonts w:ascii="仿宋" w:eastAsia="仿宋" w:hAnsi="仿宋" w:hint="eastAsia"/>
          <w:sz w:val="28"/>
          <w:szCs w:val="28"/>
        </w:rPr>
        <w:t>月</w:t>
      </w:r>
      <w:r w:rsidR="00F75CA1">
        <w:rPr>
          <w:rFonts w:ascii="仿宋" w:eastAsia="仿宋" w:hAnsi="仿宋" w:hint="eastAsia"/>
          <w:sz w:val="28"/>
          <w:szCs w:val="28"/>
        </w:rPr>
        <w:t xml:space="preserve"> </w:t>
      </w:r>
      <w:r w:rsidR="00FE5B3E">
        <w:rPr>
          <w:rFonts w:ascii="仿宋" w:eastAsia="仿宋" w:hAnsi="仿宋" w:hint="eastAsia"/>
          <w:sz w:val="28"/>
          <w:szCs w:val="28"/>
        </w:rPr>
        <w:t xml:space="preserve">6 </w:t>
      </w:r>
      <w:r w:rsidR="00391DC9" w:rsidRPr="00391DC9">
        <w:rPr>
          <w:rFonts w:ascii="仿宋" w:eastAsia="仿宋" w:hAnsi="仿宋" w:hint="eastAsia"/>
          <w:sz w:val="28"/>
          <w:szCs w:val="28"/>
        </w:rPr>
        <w:t>日</w:t>
      </w:r>
      <w:r w:rsidR="00FE5B3E">
        <w:rPr>
          <w:rFonts w:ascii="仿宋" w:eastAsia="仿宋" w:hAnsi="仿宋" w:hint="eastAsia"/>
          <w:sz w:val="28"/>
          <w:szCs w:val="28"/>
        </w:rPr>
        <w:t>9</w:t>
      </w:r>
      <w:r w:rsidR="00391DC9" w:rsidRPr="00391DC9">
        <w:rPr>
          <w:rFonts w:ascii="仿宋" w:eastAsia="仿宋" w:hAnsi="仿宋" w:hint="eastAsia"/>
          <w:sz w:val="28"/>
          <w:szCs w:val="28"/>
        </w:rPr>
        <w:t>时</w:t>
      </w:r>
      <w:r w:rsidR="00FE5B3E">
        <w:rPr>
          <w:rFonts w:ascii="仿宋" w:eastAsia="仿宋" w:hAnsi="仿宋" w:hint="eastAsia"/>
          <w:sz w:val="28"/>
          <w:szCs w:val="28"/>
        </w:rPr>
        <w:t>30分</w:t>
      </w:r>
      <w:r w:rsidR="00391DC9">
        <w:rPr>
          <w:rFonts w:ascii="仿宋" w:eastAsia="仿宋" w:hAnsi="仿宋" w:hint="eastAsia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E35F7A">
        <w:rPr>
          <w:rFonts w:ascii="仿宋" w:eastAsia="仿宋" w:hAnsi="仿宋"/>
          <w:kern w:val="0"/>
          <w:sz w:val="28"/>
          <w:szCs w:val="28"/>
        </w:rPr>
        <w:t>开标地点：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行政楼十四楼会议室</w:t>
      </w:r>
    </w:p>
    <w:p w:rsidR="00F24A43" w:rsidRPr="00E35F7A" w:rsidRDefault="00F24A43" w:rsidP="00E35F7A">
      <w:pPr>
        <w:widowControl/>
        <w:spacing w:line="380" w:lineRule="exact"/>
        <w:ind w:firstLineChars="196" w:firstLine="551"/>
        <w:jc w:val="left"/>
        <w:rPr>
          <w:rFonts w:ascii="仿宋" w:eastAsia="仿宋" w:hAnsi="仿宋"/>
          <w:b/>
          <w:kern w:val="0"/>
          <w:sz w:val="28"/>
          <w:szCs w:val="28"/>
        </w:rPr>
      </w:pPr>
      <w:bookmarkStart w:id="1" w:name="_Toc292368020"/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八、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评标</w:t>
      </w:r>
      <w:bookmarkEnd w:id="1"/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Pr="00E35F7A">
        <w:rPr>
          <w:rFonts w:ascii="仿宋" w:eastAsia="仿宋" w:hAnsi="仿宋"/>
          <w:kern w:val="0"/>
          <w:sz w:val="28"/>
          <w:szCs w:val="28"/>
        </w:rPr>
        <w:t>根据招标项目特点，由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招标方</w:t>
      </w:r>
      <w:r w:rsidRPr="00E35F7A">
        <w:rPr>
          <w:rFonts w:ascii="仿宋" w:eastAsia="仿宋" w:hAnsi="仿宋"/>
          <w:kern w:val="0"/>
          <w:sz w:val="28"/>
          <w:szCs w:val="28"/>
        </w:rPr>
        <w:t>有关部门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根据学校招投标办法</w:t>
      </w:r>
      <w:r w:rsidRPr="00E35F7A">
        <w:rPr>
          <w:rFonts w:ascii="仿宋" w:eastAsia="仿宋" w:hAnsi="仿宋"/>
          <w:kern w:val="0"/>
          <w:sz w:val="28"/>
          <w:szCs w:val="28"/>
        </w:rPr>
        <w:t>组建评标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小组</w:t>
      </w:r>
      <w:r w:rsidRPr="00E35F7A">
        <w:rPr>
          <w:rFonts w:ascii="仿宋" w:eastAsia="仿宋" w:hAnsi="仿宋"/>
          <w:kern w:val="0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E35F7A">
        <w:rPr>
          <w:rFonts w:ascii="仿宋" w:eastAsia="仿宋" w:hAnsi="仿宋"/>
          <w:kern w:val="0"/>
          <w:sz w:val="28"/>
          <w:szCs w:val="28"/>
        </w:rPr>
        <w:t>评标工作的基本准则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1．贯彻执行</w:t>
      </w:r>
      <w:r w:rsidRPr="00E35F7A">
        <w:rPr>
          <w:rFonts w:ascii="仿宋" w:eastAsia="仿宋" w:hAnsi="仿宋"/>
          <w:kern w:val="0"/>
          <w:sz w:val="28"/>
          <w:szCs w:val="28"/>
        </w:rPr>
        <w:t>国家有关法律、法规，维护国家利益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</w:t>
      </w:r>
      <w:r w:rsidRPr="00E35F7A">
        <w:rPr>
          <w:rFonts w:ascii="仿宋" w:eastAsia="仿宋" w:hAnsi="仿宋"/>
          <w:kern w:val="0"/>
          <w:sz w:val="28"/>
          <w:szCs w:val="28"/>
        </w:rPr>
        <w:t>保护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招</w:t>
      </w:r>
      <w:r w:rsidRPr="00E35F7A">
        <w:rPr>
          <w:rFonts w:ascii="仿宋" w:eastAsia="仿宋" w:hAnsi="仿宋"/>
          <w:kern w:val="0"/>
          <w:sz w:val="28"/>
          <w:szCs w:val="28"/>
        </w:rPr>
        <w:t>投标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合法权益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3．</w:t>
      </w:r>
      <w:r w:rsidRPr="00E35F7A">
        <w:rPr>
          <w:rFonts w:ascii="仿宋" w:eastAsia="仿宋" w:hAnsi="仿宋"/>
          <w:kern w:val="0"/>
          <w:sz w:val="28"/>
          <w:szCs w:val="28"/>
        </w:rPr>
        <w:t>客观、公正、公开地对待所有投标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人；</w:t>
      </w:r>
    </w:p>
    <w:p w:rsidR="00F24A43" w:rsidRPr="00E35F7A" w:rsidRDefault="00391DC9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4</w:t>
      </w:r>
      <w:r w:rsidR="00F24A43" w:rsidRPr="00E35F7A">
        <w:rPr>
          <w:rFonts w:ascii="仿宋" w:eastAsia="仿宋" w:hAnsi="仿宋" w:hint="eastAsia"/>
          <w:kern w:val="0"/>
          <w:sz w:val="28"/>
          <w:szCs w:val="28"/>
        </w:rPr>
        <w:t>．</w:t>
      </w:r>
      <w:r w:rsidR="00F24A43" w:rsidRPr="00E35F7A">
        <w:rPr>
          <w:rFonts w:ascii="仿宋" w:eastAsia="仿宋" w:hAnsi="仿宋"/>
          <w:kern w:val="0"/>
          <w:sz w:val="28"/>
          <w:szCs w:val="28"/>
        </w:rPr>
        <w:t>投标</w:t>
      </w:r>
      <w:r w:rsidR="00F24A43"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>
        <w:rPr>
          <w:rFonts w:ascii="仿宋" w:eastAsia="仿宋" w:hAnsi="仿宋"/>
          <w:kern w:val="0"/>
          <w:sz w:val="28"/>
          <w:szCs w:val="28"/>
        </w:rPr>
        <w:t>不得以任何形式干扰评标活动，否则</w:t>
      </w:r>
      <w:r>
        <w:rPr>
          <w:rFonts w:ascii="仿宋" w:eastAsia="仿宋" w:hAnsi="仿宋" w:hint="eastAsia"/>
          <w:kern w:val="0"/>
          <w:sz w:val="28"/>
          <w:szCs w:val="28"/>
        </w:rPr>
        <w:t>将取消其投标资格</w:t>
      </w:r>
      <w:r w:rsidR="00F24A43" w:rsidRPr="00E35F7A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Pr="00E35F7A">
        <w:rPr>
          <w:rFonts w:ascii="仿宋" w:eastAsia="仿宋" w:hAnsi="仿宋"/>
          <w:kern w:val="0"/>
          <w:sz w:val="28"/>
          <w:szCs w:val="28"/>
        </w:rPr>
        <w:t>评标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方法和</w:t>
      </w:r>
      <w:r w:rsidRPr="00E35F7A">
        <w:rPr>
          <w:rFonts w:ascii="仿宋" w:eastAsia="仿宋" w:hAnsi="仿宋"/>
          <w:kern w:val="0"/>
          <w:sz w:val="28"/>
          <w:szCs w:val="28"/>
        </w:rPr>
        <w:t>程序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</w:t>
      </w:r>
      <w:r w:rsidRPr="00E35F7A">
        <w:rPr>
          <w:rFonts w:ascii="仿宋" w:eastAsia="仿宋" w:hAnsi="仿宋"/>
          <w:kern w:val="0"/>
          <w:sz w:val="28"/>
          <w:szCs w:val="28"/>
        </w:rPr>
        <w:t>评标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小组</w:t>
      </w:r>
      <w:r w:rsidRPr="00E35F7A">
        <w:rPr>
          <w:rFonts w:ascii="仿宋" w:eastAsia="仿宋" w:hAnsi="仿宋"/>
          <w:kern w:val="0"/>
          <w:sz w:val="28"/>
          <w:szCs w:val="28"/>
        </w:rPr>
        <w:t>先集体审查投标文件，看是否与招标文件的所有实质性条款、条件和规定相符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，投标文件</w:t>
      </w:r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如有缺项，则为废标。</w:t>
      </w:r>
    </w:p>
    <w:p w:rsidR="00F24A43" w:rsidRPr="00E35F7A" w:rsidRDefault="00F24A43" w:rsidP="00F24A43">
      <w:pPr>
        <w:spacing w:line="3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2．采用价格单因素评标法，确定最低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报价的投标人为中标候选人。</w:t>
      </w:r>
    </w:p>
    <w:p w:rsidR="00F24A43" w:rsidRPr="00E35F7A" w:rsidRDefault="00F24A43" w:rsidP="00E35F7A">
      <w:pPr>
        <w:widowControl/>
        <w:spacing w:line="380" w:lineRule="exact"/>
        <w:ind w:firstLineChars="196" w:firstLine="551"/>
        <w:jc w:val="left"/>
        <w:rPr>
          <w:rFonts w:ascii="仿宋" w:eastAsia="仿宋" w:hAnsi="仿宋"/>
          <w:b/>
          <w:kern w:val="0"/>
          <w:sz w:val="28"/>
          <w:szCs w:val="28"/>
        </w:rPr>
      </w:pPr>
      <w:bookmarkStart w:id="2" w:name="_Toc292368021"/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九、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中标</w:t>
      </w:r>
      <w:bookmarkEnd w:id="2"/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Pr="00E35F7A">
        <w:rPr>
          <w:rFonts w:ascii="仿宋" w:eastAsia="仿宋" w:hAnsi="仿宋"/>
          <w:kern w:val="0"/>
          <w:sz w:val="28"/>
          <w:szCs w:val="28"/>
        </w:rPr>
        <w:t>中标通知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</w:t>
      </w:r>
      <w:r w:rsidRPr="00E35F7A">
        <w:rPr>
          <w:rFonts w:ascii="仿宋" w:eastAsia="仿宋" w:hAnsi="仿宋"/>
          <w:kern w:val="0"/>
          <w:sz w:val="28"/>
          <w:szCs w:val="28"/>
        </w:rPr>
        <w:t>评标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结果确定</w:t>
      </w:r>
      <w:r w:rsidRPr="00E35F7A">
        <w:rPr>
          <w:rFonts w:ascii="仿宋" w:eastAsia="仿宋" w:hAnsi="仿宋"/>
          <w:kern w:val="0"/>
          <w:sz w:val="28"/>
          <w:szCs w:val="28"/>
        </w:rPr>
        <w:t>后，招标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将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在学校网站上公示或电话通知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E27625" w:rsidRPr="00E35F7A" w:rsidRDefault="00F24A43" w:rsidP="00E27625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投标人的投标文件将入档封存，恕不退还</w:t>
      </w:r>
      <w:r w:rsidRPr="00E35F7A">
        <w:rPr>
          <w:rFonts w:ascii="仿宋" w:eastAsia="仿宋" w:hAnsi="仿宋"/>
          <w:kern w:val="0"/>
          <w:sz w:val="28"/>
          <w:szCs w:val="28"/>
        </w:rPr>
        <w:t>。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E35F7A">
        <w:rPr>
          <w:rFonts w:ascii="仿宋" w:eastAsia="仿宋" w:hAnsi="仿宋"/>
          <w:kern w:val="0"/>
          <w:sz w:val="28"/>
          <w:szCs w:val="28"/>
        </w:rPr>
        <w:t>履约保证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</w:t>
      </w:r>
      <w:r w:rsidRPr="00E35F7A">
        <w:rPr>
          <w:rFonts w:ascii="仿宋" w:eastAsia="仿宋" w:hAnsi="仿宋"/>
          <w:kern w:val="0"/>
          <w:sz w:val="28"/>
          <w:szCs w:val="28"/>
        </w:rPr>
        <w:t>投标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="00391DC9">
        <w:rPr>
          <w:rFonts w:ascii="仿宋" w:eastAsia="仿宋" w:hAnsi="仿宋"/>
          <w:kern w:val="0"/>
          <w:sz w:val="28"/>
          <w:szCs w:val="28"/>
        </w:rPr>
        <w:t>不得串通投标，否则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将取消其投标资格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F24A43" w:rsidRDefault="00F24A43" w:rsidP="00F24A43">
      <w:pPr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</w:t>
      </w:r>
      <w:r w:rsidRPr="00E35F7A">
        <w:rPr>
          <w:rFonts w:ascii="仿宋" w:eastAsia="仿宋" w:hAnsi="仿宋"/>
          <w:kern w:val="0"/>
          <w:sz w:val="28"/>
          <w:szCs w:val="28"/>
        </w:rPr>
        <w:t>中标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不得转让中标项目，否则将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取消其中标</w:t>
      </w:r>
      <w:r w:rsidRPr="00E35F7A">
        <w:rPr>
          <w:rFonts w:ascii="仿宋" w:eastAsia="仿宋" w:hAnsi="仿宋"/>
          <w:kern w:val="0"/>
          <w:sz w:val="28"/>
          <w:szCs w:val="28"/>
        </w:rPr>
        <w:t>资格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391DC9" w:rsidRPr="00E35F7A" w:rsidRDefault="00391DC9" w:rsidP="00F24A43">
      <w:pPr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如发生以上违规行为，招标人保留进一步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处罚措施的权利。</w:t>
      </w:r>
    </w:p>
    <w:p w:rsidR="00F24A43" w:rsidRPr="00E35F7A" w:rsidRDefault="00F24A43" w:rsidP="00F24A43">
      <w:pPr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Pr="00E35F7A">
        <w:rPr>
          <w:rFonts w:ascii="仿宋" w:eastAsia="仿宋" w:hAnsi="仿宋"/>
          <w:kern w:val="0"/>
          <w:sz w:val="28"/>
          <w:szCs w:val="28"/>
        </w:rPr>
        <w:t>合同签订</w:t>
      </w:r>
    </w:p>
    <w:p w:rsidR="00F24A43" w:rsidRPr="00E35F7A" w:rsidRDefault="00F24A43" w:rsidP="00F24A43">
      <w:pPr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1．</w:t>
      </w:r>
      <w:r w:rsidRPr="00E35F7A">
        <w:rPr>
          <w:rFonts w:ascii="仿宋" w:eastAsia="仿宋" w:hAnsi="仿宋"/>
          <w:kern w:val="0"/>
          <w:sz w:val="28"/>
          <w:szCs w:val="28"/>
        </w:rPr>
        <w:t>中标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从收到中标通知的</w:t>
      </w:r>
      <w:r w:rsidR="00391DC9">
        <w:rPr>
          <w:rFonts w:ascii="仿宋" w:eastAsia="仿宋" w:hAnsi="仿宋" w:hint="eastAsia"/>
          <w:kern w:val="0"/>
          <w:sz w:val="28"/>
          <w:szCs w:val="28"/>
        </w:rPr>
        <w:t>十五</w:t>
      </w:r>
      <w:proofErr w:type="gramStart"/>
      <w:r w:rsidRPr="00E35F7A">
        <w:rPr>
          <w:rFonts w:ascii="仿宋" w:eastAsia="仿宋" w:hAnsi="仿宋"/>
          <w:kern w:val="0"/>
          <w:sz w:val="28"/>
          <w:szCs w:val="28"/>
        </w:rPr>
        <w:t>日内与</w:t>
      </w:r>
      <w:proofErr w:type="gramEnd"/>
      <w:r w:rsidRPr="00E35F7A">
        <w:rPr>
          <w:rFonts w:ascii="仿宋" w:eastAsia="仿宋" w:hAnsi="仿宋"/>
          <w:kern w:val="0"/>
          <w:sz w:val="28"/>
          <w:szCs w:val="28"/>
        </w:rPr>
        <w:t>招标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签订合同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，投标保证金转为合同履约保证金。其它相关事宜</w:t>
      </w:r>
      <w:r w:rsidRPr="00E35F7A">
        <w:rPr>
          <w:rFonts w:ascii="仿宋" w:eastAsia="仿宋" w:hAnsi="仿宋"/>
          <w:kern w:val="0"/>
          <w:sz w:val="28"/>
          <w:szCs w:val="28"/>
        </w:rPr>
        <w:t>另行约定。</w:t>
      </w:r>
    </w:p>
    <w:p w:rsidR="00F24A43" w:rsidRPr="00E35F7A" w:rsidRDefault="00F24A43" w:rsidP="00F24A43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>2．</w:t>
      </w:r>
      <w:r w:rsidRPr="00E35F7A">
        <w:rPr>
          <w:rFonts w:ascii="仿宋" w:eastAsia="仿宋" w:hAnsi="仿宋"/>
          <w:kern w:val="0"/>
          <w:sz w:val="28"/>
          <w:szCs w:val="28"/>
        </w:rPr>
        <w:t>招标文件、中标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的投标文件等均为签订合同的依据。</w:t>
      </w:r>
    </w:p>
    <w:p w:rsidR="00F24A43" w:rsidRPr="00E35F7A" w:rsidRDefault="00F24A43" w:rsidP="00E35F7A">
      <w:pPr>
        <w:widowControl/>
        <w:tabs>
          <w:tab w:val="num" w:pos="360"/>
        </w:tabs>
        <w:spacing w:line="380" w:lineRule="exact"/>
        <w:ind w:firstLineChars="196" w:firstLine="551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E35F7A">
        <w:rPr>
          <w:rFonts w:ascii="仿宋" w:eastAsia="仿宋" w:hAnsi="仿宋" w:hint="eastAsia"/>
          <w:b/>
          <w:kern w:val="0"/>
          <w:sz w:val="28"/>
          <w:szCs w:val="28"/>
        </w:rPr>
        <w:t>十、</w:t>
      </w:r>
      <w:r w:rsidRPr="00E35F7A">
        <w:rPr>
          <w:rFonts w:ascii="仿宋" w:eastAsia="仿宋" w:hAnsi="仿宋"/>
          <w:b/>
          <w:kern w:val="0"/>
          <w:sz w:val="28"/>
          <w:szCs w:val="28"/>
        </w:rPr>
        <w:t>投标文件有效期</w:t>
      </w:r>
    </w:p>
    <w:p w:rsidR="00F24A43" w:rsidRPr="00E35F7A" w:rsidRDefault="00F24A43" w:rsidP="00F24A43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E35F7A">
        <w:rPr>
          <w:rFonts w:ascii="仿宋" w:eastAsia="仿宋" w:hAnsi="仿宋"/>
          <w:kern w:val="0"/>
          <w:sz w:val="28"/>
          <w:szCs w:val="28"/>
        </w:rPr>
        <w:t>中标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的投标文件具有与合同相同的有效期。其它投标文件在招标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与中标的投标</w:t>
      </w:r>
      <w:r w:rsidRPr="00E35F7A">
        <w:rPr>
          <w:rFonts w:ascii="仿宋" w:eastAsia="仿宋" w:hAnsi="仿宋" w:hint="eastAsia"/>
          <w:kern w:val="0"/>
          <w:sz w:val="28"/>
          <w:szCs w:val="28"/>
        </w:rPr>
        <w:t>人</w:t>
      </w:r>
      <w:r w:rsidRPr="00E35F7A">
        <w:rPr>
          <w:rFonts w:ascii="仿宋" w:eastAsia="仿宋" w:hAnsi="仿宋"/>
          <w:kern w:val="0"/>
          <w:sz w:val="28"/>
          <w:szCs w:val="28"/>
        </w:rPr>
        <w:t>签订合同后，自然失效。</w:t>
      </w:r>
    </w:p>
    <w:p w:rsidR="007E2820" w:rsidRDefault="007E2820" w:rsidP="007601FA">
      <w:pPr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:rsidR="00391DC9" w:rsidRPr="00E35F7A" w:rsidRDefault="00391DC9" w:rsidP="007601FA">
      <w:pPr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:rsidR="007E2820" w:rsidRPr="00E35F7A" w:rsidRDefault="007E2820" w:rsidP="007601FA">
      <w:pPr>
        <w:spacing w:line="440" w:lineRule="exact"/>
        <w:ind w:right="560"/>
        <w:jc w:val="center"/>
        <w:rPr>
          <w:rFonts w:ascii="仿宋" w:eastAsia="仿宋" w:hAnsi="仿宋"/>
          <w:b/>
          <w:sz w:val="40"/>
          <w:szCs w:val="32"/>
        </w:rPr>
      </w:pPr>
      <w:r w:rsidRPr="00E35F7A">
        <w:rPr>
          <w:rFonts w:ascii="仿宋" w:eastAsia="仿宋" w:hAnsi="仿宋" w:hint="eastAsia"/>
          <w:kern w:val="0"/>
          <w:sz w:val="28"/>
          <w:szCs w:val="28"/>
        </w:rPr>
        <w:t xml:space="preserve">                         江苏省南通卫生高等职业技术学校</w:t>
      </w:r>
      <w:r w:rsidR="00391DC9">
        <w:rPr>
          <w:rFonts w:ascii="仿宋" w:eastAsia="仿宋" w:hAnsi="仿宋"/>
          <w:kern w:val="0"/>
          <w:sz w:val="28"/>
          <w:szCs w:val="28"/>
        </w:rPr>
        <w:br/>
      </w:r>
      <w:r w:rsidR="00391DC9">
        <w:rPr>
          <w:rFonts w:ascii="仿宋" w:eastAsia="仿宋" w:hAnsi="仿宋" w:hint="eastAsia"/>
          <w:kern w:val="0"/>
          <w:sz w:val="28"/>
          <w:szCs w:val="28"/>
        </w:rPr>
        <w:t xml:space="preserve">                        大宗物资与服务采购管理办公室</w:t>
      </w:r>
    </w:p>
    <w:p w:rsidR="007E2820" w:rsidRDefault="007E2820" w:rsidP="007601FA">
      <w:pPr>
        <w:spacing w:line="440" w:lineRule="exact"/>
        <w:rPr>
          <w:rFonts w:ascii="仿宋" w:eastAsia="仿宋" w:hAnsi="仿宋"/>
          <w:sz w:val="28"/>
          <w:szCs w:val="28"/>
        </w:rPr>
      </w:pPr>
      <w:r w:rsidRPr="00E35F7A">
        <w:rPr>
          <w:rFonts w:ascii="仿宋" w:eastAsia="仿宋" w:hAnsi="仿宋" w:hint="eastAsia"/>
          <w:sz w:val="28"/>
          <w:szCs w:val="28"/>
        </w:rPr>
        <w:t xml:space="preserve"> </w:t>
      </w:r>
      <w:r w:rsidR="00811A86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E35F7A">
        <w:rPr>
          <w:rFonts w:ascii="仿宋" w:eastAsia="仿宋" w:hAnsi="仿宋" w:hint="eastAsia"/>
          <w:sz w:val="28"/>
          <w:szCs w:val="28"/>
        </w:rPr>
        <w:t>201</w:t>
      </w:r>
      <w:r w:rsidR="00787C77" w:rsidRPr="00E35F7A">
        <w:rPr>
          <w:rFonts w:ascii="仿宋" w:eastAsia="仿宋" w:hAnsi="仿宋" w:hint="eastAsia"/>
          <w:sz w:val="28"/>
          <w:szCs w:val="28"/>
        </w:rPr>
        <w:t>9</w:t>
      </w:r>
      <w:r w:rsidRPr="00E35F7A">
        <w:rPr>
          <w:rFonts w:ascii="仿宋" w:eastAsia="仿宋" w:hAnsi="仿宋" w:hint="eastAsia"/>
          <w:sz w:val="28"/>
          <w:szCs w:val="28"/>
        </w:rPr>
        <w:t>年</w:t>
      </w:r>
      <w:r w:rsidR="00E27625">
        <w:rPr>
          <w:rFonts w:ascii="仿宋" w:eastAsia="仿宋" w:hAnsi="仿宋" w:hint="eastAsia"/>
          <w:sz w:val="28"/>
          <w:szCs w:val="28"/>
        </w:rPr>
        <w:t>11</w:t>
      </w:r>
      <w:r w:rsidRPr="00E35F7A">
        <w:rPr>
          <w:rFonts w:ascii="仿宋" w:eastAsia="仿宋" w:hAnsi="仿宋" w:hint="eastAsia"/>
          <w:sz w:val="28"/>
          <w:szCs w:val="28"/>
        </w:rPr>
        <w:t>月</w:t>
      </w:r>
      <w:r w:rsidR="001B3041">
        <w:rPr>
          <w:rFonts w:ascii="仿宋" w:eastAsia="仿宋" w:hAnsi="仿宋" w:hint="eastAsia"/>
          <w:sz w:val="28"/>
          <w:szCs w:val="28"/>
        </w:rPr>
        <w:t>29</w:t>
      </w:r>
      <w:r w:rsidR="00EE2609" w:rsidRPr="00E35F7A">
        <w:rPr>
          <w:rFonts w:ascii="仿宋" w:eastAsia="仿宋" w:hAnsi="仿宋" w:hint="eastAsia"/>
          <w:sz w:val="28"/>
          <w:szCs w:val="28"/>
        </w:rPr>
        <w:t>日</w:t>
      </w:r>
    </w:p>
    <w:p w:rsidR="00371542" w:rsidRDefault="00371542" w:rsidP="007601FA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371542" w:rsidRPr="00371542" w:rsidRDefault="00371542" w:rsidP="00371542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Pr="00371542">
        <w:rPr>
          <w:rFonts w:ascii="仿宋" w:eastAsia="仿宋" w:hAnsi="仿宋" w:hint="eastAsia"/>
          <w:sz w:val="28"/>
          <w:szCs w:val="28"/>
        </w:rPr>
        <w:t>现有的标本</w:t>
      </w:r>
      <w:proofErr w:type="gramStart"/>
      <w:r w:rsidRPr="00371542">
        <w:rPr>
          <w:rFonts w:ascii="仿宋" w:eastAsia="仿宋" w:hAnsi="仿宋" w:hint="eastAsia"/>
          <w:sz w:val="28"/>
          <w:szCs w:val="28"/>
        </w:rPr>
        <w:t>缸</w:t>
      </w:r>
      <w:proofErr w:type="gramEnd"/>
      <w:r w:rsidRPr="00371542">
        <w:rPr>
          <w:rFonts w:ascii="仿宋" w:eastAsia="仿宋" w:hAnsi="仿宋" w:hint="eastAsia"/>
          <w:sz w:val="28"/>
          <w:szCs w:val="28"/>
        </w:rPr>
        <w:t>尺寸和数量见下表：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/>
                <w:sz w:val="24"/>
              </w:rPr>
              <w:t>尺寸（长</w:t>
            </w:r>
            <w:r w:rsidRPr="00371542">
              <w:rPr>
                <w:rFonts w:ascii="Calibri" w:hAnsi="Calibri"/>
                <w:sz w:val="24"/>
              </w:rPr>
              <w:t>*</w:t>
            </w:r>
            <w:r w:rsidRPr="00371542">
              <w:rPr>
                <w:rFonts w:ascii="Calibri" w:hAnsi="Calibri"/>
                <w:sz w:val="24"/>
              </w:rPr>
              <w:t>宽</w:t>
            </w:r>
            <w:r w:rsidRPr="00371542">
              <w:rPr>
                <w:rFonts w:ascii="Calibri" w:hAnsi="Calibri"/>
                <w:sz w:val="24"/>
              </w:rPr>
              <w:t>*</w:t>
            </w:r>
            <w:r w:rsidRPr="00371542">
              <w:rPr>
                <w:rFonts w:ascii="Calibri" w:hAnsi="Calibri"/>
                <w:sz w:val="24"/>
              </w:rPr>
              <w:t>高</w:t>
            </w:r>
            <w:r w:rsidRPr="00371542">
              <w:rPr>
                <w:rFonts w:ascii="Calibri" w:hAnsi="Calibri" w:hint="eastAsia"/>
                <w:sz w:val="24"/>
              </w:rPr>
              <w:t>cm</w:t>
            </w:r>
            <w:r w:rsidRPr="00371542">
              <w:rPr>
                <w:rFonts w:ascii="Calibri" w:hAnsi="Calibri"/>
                <w:sz w:val="24"/>
              </w:rPr>
              <w:t>）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/>
                <w:sz w:val="24"/>
              </w:rPr>
              <w:t>数量（</w:t>
            </w:r>
            <w:proofErr w:type="gramStart"/>
            <w:r w:rsidRPr="00371542">
              <w:rPr>
                <w:rFonts w:ascii="Calibri" w:hAnsi="Calibri"/>
                <w:sz w:val="24"/>
              </w:rPr>
              <w:t>个</w:t>
            </w:r>
            <w:proofErr w:type="gramEnd"/>
            <w:r w:rsidRPr="00371542">
              <w:rPr>
                <w:rFonts w:ascii="Calibri" w:hAnsi="Calibri"/>
                <w:sz w:val="24"/>
              </w:rPr>
              <w:t>）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10*5*11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24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9*5.5*14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8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12.5*7.5*16.5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10.5*6.5*18.5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13*8*23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4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lastRenderedPageBreak/>
              <w:t>20*6*15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8*8*13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7*7*20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12*12*21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10*10*12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15.5*10*17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14.5*12*15.5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11.5*10*15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6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11*7.5*13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17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18*2*18.5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15.5*3.5*15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12*10*11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8.5*3*13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5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13.5*3*11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4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12.5*4.5*13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13*5*10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10*3.5*11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11*2*21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8*3*18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5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10*8*10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6.5*6.5*10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10*3.5*29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8.5*2.5*26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9.5*3*21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12*2*17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21.5*1.5*10.5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20.5*2.5*13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25*3*16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7*3.5*11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6*1*13.5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9*2*6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9*5*16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7.5*7.5*12.5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371542" w:rsidRPr="00371542" w:rsidTr="00371542">
        <w:trPr>
          <w:trHeight w:hRule="exact" w:val="397"/>
        </w:trPr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合计</w:t>
            </w:r>
          </w:p>
        </w:tc>
        <w:tc>
          <w:tcPr>
            <w:tcW w:w="4261" w:type="dxa"/>
          </w:tcPr>
          <w:p w:rsidR="00371542" w:rsidRPr="00371542" w:rsidRDefault="00371542" w:rsidP="00371542">
            <w:pPr>
              <w:rPr>
                <w:rFonts w:ascii="Calibri" w:hAnsi="Calibri"/>
                <w:sz w:val="24"/>
              </w:rPr>
            </w:pPr>
            <w:r w:rsidRPr="00371542">
              <w:rPr>
                <w:rFonts w:ascii="Calibri" w:hAnsi="Calibri" w:hint="eastAsia"/>
                <w:sz w:val="24"/>
              </w:rPr>
              <w:t>116</w:t>
            </w:r>
          </w:p>
        </w:tc>
      </w:tr>
    </w:tbl>
    <w:p w:rsidR="00371542" w:rsidRPr="00E35F7A" w:rsidRDefault="00371542" w:rsidP="007601FA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371542" w:rsidRPr="00E35F7A" w:rsidSect="005E3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7F" w:rsidRDefault="00DA027F">
      <w:r>
        <w:separator/>
      </w:r>
    </w:p>
  </w:endnote>
  <w:endnote w:type="continuationSeparator" w:id="0">
    <w:p w:rsidR="00DA027F" w:rsidRDefault="00DA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20" w:rsidRDefault="00C9089F" w:rsidP="004824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E28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2820" w:rsidRDefault="007E28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20" w:rsidRDefault="00C9089F" w:rsidP="004824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E28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6346">
      <w:rPr>
        <w:rStyle w:val="a8"/>
        <w:noProof/>
      </w:rPr>
      <w:t>- 4 -</w:t>
    </w:r>
    <w:r>
      <w:rPr>
        <w:rStyle w:val="a8"/>
      </w:rPr>
      <w:fldChar w:fldCharType="end"/>
    </w:r>
  </w:p>
  <w:p w:rsidR="007E2820" w:rsidRDefault="007E282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3E" w:rsidRDefault="00FE5B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7F" w:rsidRDefault="00DA027F">
      <w:r>
        <w:separator/>
      </w:r>
    </w:p>
  </w:footnote>
  <w:footnote w:type="continuationSeparator" w:id="0">
    <w:p w:rsidR="00DA027F" w:rsidRDefault="00DA0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3E" w:rsidRDefault="00FE5B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20" w:rsidRDefault="007E2820" w:rsidP="00FE5B3E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3E" w:rsidRDefault="00FE5B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>
    <w:nsid w:val="3DFF283F"/>
    <w:multiLevelType w:val="hybridMultilevel"/>
    <w:tmpl w:val="C3401ADE"/>
    <w:lvl w:ilvl="0" w:tplc="6F08210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8A8"/>
    <w:rsid w:val="00011C5C"/>
    <w:rsid w:val="00015D58"/>
    <w:rsid w:val="00021E27"/>
    <w:rsid w:val="000263B2"/>
    <w:rsid w:val="000536B3"/>
    <w:rsid w:val="0009496C"/>
    <w:rsid w:val="00096D7D"/>
    <w:rsid w:val="000C2035"/>
    <w:rsid w:val="000D0E4F"/>
    <w:rsid w:val="000D27F8"/>
    <w:rsid w:val="000E397A"/>
    <w:rsid w:val="001018EB"/>
    <w:rsid w:val="001021C6"/>
    <w:rsid w:val="001235AD"/>
    <w:rsid w:val="0012482D"/>
    <w:rsid w:val="00127DDF"/>
    <w:rsid w:val="00127FB5"/>
    <w:rsid w:val="0013002D"/>
    <w:rsid w:val="001305C7"/>
    <w:rsid w:val="00150CE3"/>
    <w:rsid w:val="00155576"/>
    <w:rsid w:val="00155FEA"/>
    <w:rsid w:val="001574BC"/>
    <w:rsid w:val="00165262"/>
    <w:rsid w:val="001777A2"/>
    <w:rsid w:val="001A22B3"/>
    <w:rsid w:val="001A5B31"/>
    <w:rsid w:val="001B3041"/>
    <w:rsid w:val="001C5A61"/>
    <w:rsid w:val="001E1D33"/>
    <w:rsid w:val="001E403D"/>
    <w:rsid w:val="001F59FA"/>
    <w:rsid w:val="00200287"/>
    <w:rsid w:val="00214E1C"/>
    <w:rsid w:val="002271CD"/>
    <w:rsid w:val="0023555C"/>
    <w:rsid w:val="0024133A"/>
    <w:rsid w:val="002449A8"/>
    <w:rsid w:val="0025201B"/>
    <w:rsid w:val="00261956"/>
    <w:rsid w:val="002700CB"/>
    <w:rsid w:val="00272F07"/>
    <w:rsid w:val="00275386"/>
    <w:rsid w:val="00291C5A"/>
    <w:rsid w:val="002A4EFD"/>
    <w:rsid w:val="002B1309"/>
    <w:rsid w:val="002C4FF8"/>
    <w:rsid w:val="002C6B38"/>
    <w:rsid w:val="002E75A2"/>
    <w:rsid w:val="002F7FB2"/>
    <w:rsid w:val="0030074B"/>
    <w:rsid w:val="003067EC"/>
    <w:rsid w:val="00326745"/>
    <w:rsid w:val="00336434"/>
    <w:rsid w:val="00353946"/>
    <w:rsid w:val="003541F2"/>
    <w:rsid w:val="003714BA"/>
    <w:rsid w:val="00371542"/>
    <w:rsid w:val="00373B18"/>
    <w:rsid w:val="00374C42"/>
    <w:rsid w:val="00375048"/>
    <w:rsid w:val="00391DC9"/>
    <w:rsid w:val="00396015"/>
    <w:rsid w:val="003A624D"/>
    <w:rsid w:val="003B6C03"/>
    <w:rsid w:val="003C4D53"/>
    <w:rsid w:val="003D2F54"/>
    <w:rsid w:val="003D40B5"/>
    <w:rsid w:val="003F158C"/>
    <w:rsid w:val="003F1EDE"/>
    <w:rsid w:val="004149A8"/>
    <w:rsid w:val="00423307"/>
    <w:rsid w:val="00427E54"/>
    <w:rsid w:val="004311C0"/>
    <w:rsid w:val="00433FAF"/>
    <w:rsid w:val="00437EB5"/>
    <w:rsid w:val="0044264C"/>
    <w:rsid w:val="0045515B"/>
    <w:rsid w:val="004821E6"/>
    <w:rsid w:val="00482451"/>
    <w:rsid w:val="00485EB7"/>
    <w:rsid w:val="00493BCA"/>
    <w:rsid w:val="004A35E3"/>
    <w:rsid w:val="004B47C5"/>
    <w:rsid w:val="004C1169"/>
    <w:rsid w:val="004C6BEB"/>
    <w:rsid w:val="004D6A81"/>
    <w:rsid w:val="00521589"/>
    <w:rsid w:val="00526F73"/>
    <w:rsid w:val="00533A51"/>
    <w:rsid w:val="00536F68"/>
    <w:rsid w:val="00566346"/>
    <w:rsid w:val="005B1089"/>
    <w:rsid w:val="005C4AD6"/>
    <w:rsid w:val="005D7EA5"/>
    <w:rsid w:val="005E33AC"/>
    <w:rsid w:val="005F44F6"/>
    <w:rsid w:val="00606216"/>
    <w:rsid w:val="00612986"/>
    <w:rsid w:val="00623225"/>
    <w:rsid w:val="0064234A"/>
    <w:rsid w:val="0065231B"/>
    <w:rsid w:val="00663DDD"/>
    <w:rsid w:val="00686283"/>
    <w:rsid w:val="006934BB"/>
    <w:rsid w:val="00697D66"/>
    <w:rsid w:val="006A20B0"/>
    <w:rsid w:val="006B3D46"/>
    <w:rsid w:val="006D0908"/>
    <w:rsid w:val="006D52DE"/>
    <w:rsid w:val="006D6C02"/>
    <w:rsid w:val="006E013C"/>
    <w:rsid w:val="006F1035"/>
    <w:rsid w:val="006F652A"/>
    <w:rsid w:val="007079B0"/>
    <w:rsid w:val="00712AE0"/>
    <w:rsid w:val="0071476B"/>
    <w:rsid w:val="00715C04"/>
    <w:rsid w:val="00716A92"/>
    <w:rsid w:val="00723A8A"/>
    <w:rsid w:val="00735FA4"/>
    <w:rsid w:val="007601FA"/>
    <w:rsid w:val="00770486"/>
    <w:rsid w:val="00781FDB"/>
    <w:rsid w:val="00785F57"/>
    <w:rsid w:val="00787C77"/>
    <w:rsid w:val="00791A2D"/>
    <w:rsid w:val="007B21E7"/>
    <w:rsid w:val="007C0574"/>
    <w:rsid w:val="007D0ED2"/>
    <w:rsid w:val="007E2820"/>
    <w:rsid w:val="007F4F10"/>
    <w:rsid w:val="00811A86"/>
    <w:rsid w:val="00821F23"/>
    <w:rsid w:val="00826997"/>
    <w:rsid w:val="00833858"/>
    <w:rsid w:val="00835C22"/>
    <w:rsid w:val="00840502"/>
    <w:rsid w:val="00845776"/>
    <w:rsid w:val="00850EFF"/>
    <w:rsid w:val="00863BDE"/>
    <w:rsid w:val="00864F7D"/>
    <w:rsid w:val="00872426"/>
    <w:rsid w:val="0087566B"/>
    <w:rsid w:val="00880972"/>
    <w:rsid w:val="008811E2"/>
    <w:rsid w:val="00892438"/>
    <w:rsid w:val="008E601C"/>
    <w:rsid w:val="008F590E"/>
    <w:rsid w:val="008F7008"/>
    <w:rsid w:val="00911604"/>
    <w:rsid w:val="0091296D"/>
    <w:rsid w:val="00921566"/>
    <w:rsid w:val="00933392"/>
    <w:rsid w:val="00944435"/>
    <w:rsid w:val="0094457C"/>
    <w:rsid w:val="009473F4"/>
    <w:rsid w:val="0095653D"/>
    <w:rsid w:val="009747BA"/>
    <w:rsid w:val="009905C3"/>
    <w:rsid w:val="009C7A42"/>
    <w:rsid w:val="009D17EA"/>
    <w:rsid w:val="009E1CD3"/>
    <w:rsid w:val="009E30BA"/>
    <w:rsid w:val="009F5F9B"/>
    <w:rsid w:val="00A073CE"/>
    <w:rsid w:val="00A1012C"/>
    <w:rsid w:val="00A154E6"/>
    <w:rsid w:val="00A17EF9"/>
    <w:rsid w:val="00A249DF"/>
    <w:rsid w:val="00A301F2"/>
    <w:rsid w:val="00A40D48"/>
    <w:rsid w:val="00A530FF"/>
    <w:rsid w:val="00A603DD"/>
    <w:rsid w:val="00A66FFA"/>
    <w:rsid w:val="00A7579E"/>
    <w:rsid w:val="00A8224A"/>
    <w:rsid w:val="00AE42EE"/>
    <w:rsid w:val="00AF5ECB"/>
    <w:rsid w:val="00B07CA0"/>
    <w:rsid w:val="00B134B0"/>
    <w:rsid w:val="00B518B5"/>
    <w:rsid w:val="00B530BF"/>
    <w:rsid w:val="00B56FD5"/>
    <w:rsid w:val="00B6032C"/>
    <w:rsid w:val="00B604FB"/>
    <w:rsid w:val="00B6144D"/>
    <w:rsid w:val="00B84A24"/>
    <w:rsid w:val="00B90D28"/>
    <w:rsid w:val="00B949BD"/>
    <w:rsid w:val="00B978A8"/>
    <w:rsid w:val="00BA750B"/>
    <w:rsid w:val="00BC1157"/>
    <w:rsid w:val="00BE6E91"/>
    <w:rsid w:val="00BF0642"/>
    <w:rsid w:val="00BF32C5"/>
    <w:rsid w:val="00C25B49"/>
    <w:rsid w:val="00C33111"/>
    <w:rsid w:val="00C37897"/>
    <w:rsid w:val="00C44485"/>
    <w:rsid w:val="00C67BBA"/>
    <w:rsid w:val="00C700F5"/>
    <w:rsid w:val="00C71A74"/>
    <w:rsid w:val="00C8303C"/>
    <w:rsid w:val="00C85C87"/>
    <w:rsid w:val="00C9089F"/>
    <w:rsid w:val="00CB1E36"/>
    <w:rsid w:val="00CB660F"/>
    <w:rsid w:val="00CC1319"/>
    <w:rsid w:val="00CD101A"/>
    <w:rsid w:val="00CD547C"/>
    <w:rsid w:val="00CF0C5C"/>
    <w:rsid w:val="00CF5420"/>
    <w:rsid w:val="00D1389C"/>
    <w:rsid w:val="00D15F17"/>
    <w:rsid w:val="00D77FA6"/>
    <w:rsid w:val="00D931E5"/>
    <w:rsid w:val="00DA027F"/>
    <w:rsid w:val="00DA2EA9"/>
    <w:rsid w:val="00DC58B7"/>
    <w:rsid w:val="00DE1DEE"/>
    <w:rsid w:val="00DE4D91"/>
    <w:rsid w:val="00DF3362"/>
    <w:rsid w:val="00E05ADE"/>
    <w:rsid w:val="00E27625"/>
    <w:rsid w:val="00E32820"/>
    <w:rsid w:val="00E336EF"/>
    <w:rsid w:val="00E35F7A"/>
    <w:rsid w:val="00E4759A"/>
    <w:rsid w:val="00E47AD9"/>
    <w:rsid w:val="00E76531"/>
    <w:rsid w:val="00E80D0C"/>
    <w:rsid w:val="00EA30EF"/>
    <w:rsid w:val="00EB6607"/>
    <w:rsid w:val="00EC178D"/>
    <w:rsid w:val="00EC623D"/>
    <w:rsid w:val="00ED3162"/>
    <w:rsid w:val="00ED66DF"/>
    <w:rsid w:val="00EE2609"/>
    <w:rsid w:val="00EF719C"/>
    <w:rsid w:val="00F0310A"/>
    <w:rsid w:val="00F17374"/>
    <w:rsid w:val="00F24A43"/>
    <w:rsid w:val="00F40E41"/>
    <w:rsid w:val="00F75CA1"/>
    <w:rsid w:val="00F81EE9"/>
    <w:rsid w:val="00F906DA"/>
    <w:rsid w:val="00F93787"/>
    <w:rsid w:val="00FB3C5E"/>
    <w:rsid w:val="00FC53C7"/>
    <w:rsid w:val="00FD5844"/>
    <w:rsid w:val="00FD63F6"/>
    <w:rsid w:val="00FE5B3E"/>
    <w:rsid w:val="00FF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rsid w:val="005D7EA5"/>
    <w:pPr>
      <w:widowControl/>
    </w:pPr>
    <w:rPr>
      <w:kern w:val="0"/>
      <w:szCs w:val="21"/>
    </w:rPr>
  </w:style>
  <w:style w:type="paragraph" w:styleId="a4">
    <w:name w:val="Balloon Text"/>
    <w:basedOn w:val="a"/>
    <w:link w:val="Char"/>
    <w:uiPriority w:val="99"/>
    <w:semiHidden/>
    <w:rsid w:val="00423307"/>
    <w:rPr>
      <w:kern w:val="0"/>
      <w:sz w:val="0"/>
      <w:szCs w:val="0"/>
    </w:rPr>
  </w:style>
  <w:style w:type="character" w:customStyle="1" w:styleId="Char">
    <w:name w:val="批注框文本 Char"/>
    <w:link w:val="a4"/>
    <w:uiPriority w:val="99"/>
    <w:semiHidden/>
    <w:rsid w:val="00DF2FD2"/>
    <w:rPr>
      <w:sz w:val="0"/>
      <w:szCs w:val="0"/>
    </w:rPr>
  </w:style>
  <w:style w:type="paragraph" w:styleId="a5">
    <w:name w:val="Date"/>
    <w:basedOn w:val="a"/>
    <w:next w:val="a"/>
    <w:link w:val="Char0"/>
    <w:uiPriority w:val="99"/>
    <w:rsid w:val="00880972"/>
    <w:pPr>
      <w:ind w:leftChars="2500" w:left="100"/>
    </w:pPr>
    <w:rPr>
      <w:kern w:val="0"/>
      <w:sz w:val="20"/>
    </w:rPr>
  </w:style>
  <w:style w:type="character" w:customStyle="1" w:styleId="Char0">
    <w:name w:val="日期 Char"/>
    <w:link w:val="a5"/>
    <w:uiPriority w:val="99"/>
    <w:semiHidden/>
    <w:rsid w:val="00DF2FD2"/>
    <w:rPr>
      <w:szCs w:val="24"/>
    </w:rPr>
  </w:style>
  <w:style w:type="paragraph" w:styleId="a6">
    <w:name w:val="header"/>
    <w:basedOn w:val="a"/>
    <w:link w:val="Char1"/>
    <w:uiPriority w:val="99"/>
    <w:rsid w:val="0020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rsid w:val="00DF2FD2"/>
    <w:rPr>
      <w:sz w:val="18"/>
      <w:szCs w:val="18"/>
    </w:rPr>
  </w:style>
  <w:style w:type="paragraph" w:styleId="a7">
    <w:name w:val="footer"/>
    <w:basedOn w:val="a"/>
    <w:link w:val="Char2"/>
    <w:uiPriority w:val="99"/>
    <w:rsid w:val="0020028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link w:val="a7"/>
    <w:uiPriority w:val="99"/>
    <w:semiHidden/>
    <w:rsid w:val="00DF2FD2"/>
    <w:rPr>
      <w:sz w:val="18"/>
      <w:szCs w:val="18"/>
    </w:rPr>
  </w:style>
  <w:style w:type="character" w:styleId="a8">
    <w:name w:val="page number"/>
    <w:uiPriority w:val="99"/>
    <w:rsid w:val="00021E27"/>
    <w:rPr>
      <w:rFonts w:cs="Times New Roman"/>
    </w:rPr>
  </w:style>
  <w:style w:type="table" w:customStyle="1" w:styleId="1">
    <w:name w:val="网格型1"/>
    <w:basedOn w:val="a1"/>
    <w:next w:val="a3"/>
    <w:uiPriority w:val="59"/>
    <w:rsid w:val="0037154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rsid w:val="005D7EA5"/>
    <w:pPr>
      <w:widowControl/>
    </w:pPr>
    <w:rPr>
      <w:kern w:val="0"/>
      <w:szCs w:val="21"/>
    </w:rPr>
  </w:style>
  <w:style w:type="paragraph" w:styleId="a4">
    <w:name w:val="Balloon Text"/>
    <w:basedOn w:val="a"/>
    <w:link w:val="Char"/>
    <w:uiPriority w:val="99"/>
    <w:semiHidden/>
    <w:rsid w:val="00423307"/>
    <w:rPr>
      <w:kern w:val="0"/>
      <w:sz w:val="0"/>
      <w:szCs w:val="0"/>
    </w:rPr>
  </w:style>
  <w:style w:type="character" w:customStyle="1" w:styleId="Char">
    <w:name w:val="批注框文本 Char"/>
    <w:link w:val="a4"/>
    <w:uiPriority w:val="99"/>
    <w:semiHidden/>
    <w:rsid w:val="00DF2FD2"/>
    <w:rPr>
      <w:sz w:val="0"/>
      <w:szCs w:val="0"/>
    </w:rPr>
  </w:style>
  <w:style w:type="paragraph" w:styleId="a5">
    <w:name w:val="Date"/>
    <w:basedOn w:val="a"/>
    <w:next w:val="a"/>
    <w:link w:val="Char0"/>
    <w:uiPriority w:val="99"/>
    <w:rsid w:val="00880972"/>
    <w:pPr>
      <w:ind w:leftChars="2500" w:left="100"/>
    </w:pPr>
    <w:rPr>
      <w:kern w:val="0"/>
      <w:sz w:val="20"/>
    </w:rPr>
  </w:style>
  <w:style w:type="character" w:customStyle="1" w:styleId="Char0">
    <w:name w:val="日期 Char"/>
    <w:link w:val="a5"/>
    <w:uiPriority w:val="99"/>
    <w:semiHidden/>
    <w:rsid w:val="00DF2FD2"/>
    <w:rPr>
      <w:szCs w:val="24"/>
    </w:rPr>
  </w:style>
  <w:style w:type="paragraph" w:styleId="a6">
    <w:name w:val="header"/>
    <w:basedOn w:val="a"/>
    <w:link w:val="Char1"/>
    <w:uiPriority w:val="99"/>
    <w:rsid w:val="0020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rsid w:val="00DF2FD2"/>
    <w:rPr>
      <w:sz w:val="18"/>
      <w:szCs w:val="18"/>
    </w:rPr>
  </w:style>
  <w:style w:type="paragraph" w:styleId="a7">
    <w:name w:val="footer"/>
    <w:basedOn w:val="a"/>
    <w:link w:val="Char2"/>
    <w:uiPriority w:val="99"/>
    <w:rsid w:val="0020028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link w:val="a7"/>
    <w:uiPriority w:val="99"/>
    <w:semiHidden/>
    <w:rsid w:val="00DF2FD2"/>
    <w:rPr>
      <w:sz w:val="18"/>
      <w:szCs w:val="18"/>
    </w:rPr>
  </w:style>
  <w:style w:type="character" w:styleId="a8">
    <w:name w:val="page number"/>
    <w:uiPriority w:val="99"/>
    <w:rsid w:val="00021E27"/>
    <w:rPr>
      <w:rFonts w:cs="Times New Roman"/>
    </w:rPr>
  </w:style>
  <w:style w:type="table" w:customStyle="1" w:styleId="1">
    <w:name w:val="网格型1"/>
    <w:basedOn w:val="a1"/>
    <w:next w:val="a3"/>
    <w:uiPriority w:val="59"/>
    <w:rsid w:val="0037154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447</Words>
  <Characters>2550</Characters>
  <Application>Microsoft Office Word</Application>
  <DocSecurity>0</DocSecurity>
  <Lines>21</Lines>
  <Paragraphs>5</Paragraphs>
  <ScaleCrop>false</ScaleCrop>
  <Company>Lenovo (Beijing) Limited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9</cp:revision>
  <cp:lastPrinted>2019-11-28T07:29:00Z</cp:lastPrinted>
  <dcterms:created xsi:type="dcterms:W3CDTF">2019-11-28T02:45:00Z</dcterms:created>
  <dcterms:modified xsi:type="dcterms:W3CDTF">2019-11-29T07:44:00Z</dcterms:modified>
</cp:coreProperties>
</file>