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917D" w14:textId="3E4F24BA" w:rsidR="00452B00" w:rsidRPr="00452B00" w:rsidRDefault="005A656D" w:rsidP="00452B00">
      <w:pPr>
        <w:pStyle w:val="sh1"/>
      </w:pPr>
      <w:bookmarkStart w:id="0" w:name="OLE_LINK1"/>
      <w:proofErr w:type="spellStart"/>
      <w:r>
        <w:rPr>
          <w:rFonts w:hint="eastAsia"/>
        </w:rPr>
        <w:t>江苏省南通卫生高等职业技术学校学生实习责任保险项目（二次）</w:t>
      </w:r>
      <w:r w:rsidR="00452B00" w:rsidRPr="00452B00">
        <w:rPr>
          <w:rFonts w:hint="eastAsia"/>
        </w:rPr>
        <w:t>竞争性磋商公告</w:t>
      </w:r>
      <w:proofErr w:type="spellEnd"/>
    </w:p>
    <w:p w14:paraId="132A42B4" w14:textId="77777777" w:rsidR="00452B00" w:rsidRPr="00452B00" w:rsidRDefault="00452B00" w:rsidP="00452B00">
      <w:pPr>
        <w:widowControl/>
        <w:spacing w:line="440" w:lineRule="exact"/>
        <w:rPr>
          <w:rFonts w:ascii="宋体" w:hAnsi="宋体" w:cs="宋体"/>
          <w:b/>
          <w:kern w:val="0"/>
          <w:sz w:val="28"/>
          <w:szCs w:val="28"/>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452B00" w:rsidRPr="00452B00" w14:paraId="684C6811" w14:textId="77777777" w:rsidTr="00452B00">
        <w:trPr>
          <w:trHeight w:val="2022"/>
        </w:trPr>
        <w:tc>
          <w:tcPr>
            <w:tcW w:w="8080" w:type="dxa"/>
          </w:tcPr>
          <w:p w14:paraId="574DA225" w14:textId="77777777" w:rsidR="00452B00" w:rsidRPr="00452B00" w:rsidRDefault="00452B00" w:rsidP="005A656D">
            <w:pPr>
              <w:spacing w:line="440" w:lineRule="exact"/>
              <w:ind w:rightChars="-162" w:right="-324" w:firstLineChars="1500" w:firstLine="3614"/>
              <w:rPr>
                <w:rFonts w:ascii="宋体" w:hAnsi="宋体"/>
                <w:b/>
                <w:kern w:val="0"/>
                <w:sz w:val="24"/>
              </w:rPr>
            </w:pPr>
            <w:r w:rsidRPr="00452B00">
              <w:rPr>
                <w:rFonts w:ascii="宋体" w:hAnsi="宋体" w:hint="eastAsia"/>
                <w:b/>
                <w:kern w:val="0"/>
                <w:sz w:val="24"/>
              </w:rPr>
              <w:t>项目概况</w:t>
            </w:r>
          </w:p>
          <w:p w14:paraId="58524C77" w14:textId="7A9D3C7F" w:rsidR="00452B00" w:rsidRPr="00452B00" w:rsidRDefault="005A656D" w:rsidP="00A13DD9">
            <w:pPr>
              <w:pStyle w:val="sh4"/>
            </w:pPr>
            <w:r>
              <w:rPr>
                <w:rFonts w:hint="eastAsia"/>
                <w:u w:val="single"/>
              </w:rPr>
              <w:t>江苏省南通卫生高等职业技术学校学生实习责任保险项目（二次）</w:t>
            </w:r>
            <w:r w:rsidR="00452B00" w:rsidRPr="00452B00">
              <w:rPr>
                <w:rFonts w:hint="eastAsia"/>
              </w:rPr>
              <w:t>的潜在供应商应在</w:t>
            </w:r>
            <w:r w:rsidR="00452B00" w:rsidRPr="00452B00">
              <w:rPr>
                <w:rFonts w:hint="eastAsia"/>
                <w:szCs w:val="24"/>
                <w:u w:val="single"/>
              </w:rPr>
              <w:t>江苏省南通卫生高等职业技术学校、南通市卫生健康委员会网站</w:t>
            </w:r>
            <w:r w:rsidR="00452B00" w:rsidRPr="00452B00">
              <w:rPr>
                <w:rFonts w:hint="eastAsia"/>
                <w:bCs/>
                <w:szCs w:val="24"/>
              </w:rPr>
              <w:t>获取采购文件</w:t>
            </w:r>
            <w:r w:rsidR="00452B00" w:rsidRPr="00452B00">
              <w:rPr>
                <w:rFonts w:hint="eastAsia"/>
                <w:bCs/>
                <w:szCs w:val="24"/>
                <w:lang w:eastAsia="zh-CN"/>
              </w:rPr>
              <w:t>，</w:t>
            </w:r>
            <w:r w:rsidR="00452B00" w:rsidRPr="00452B00">
              <w:rPr>
                <w:rFonts w:hint="eastAsia"/>
              </w:rPr>
              <w:t>并于</w:t>
            </w:r>
            <w:r w:rsidR="00452B00" w:rsidRPr="00452B00">
              <w:rPr>
                <w:rFonts w:hint="eastAsia"/>
                <w:u w:val="single"/>
              </w:rPr>
              <w:t>2023年12月</w:t>
            </w:r>
            <w:r>
              <w:rPr>
                <w:u w:val="single"/>
              </w:rPr>
              <w:t>22</w:t>
            </w:r>
            <w:r w:rsidR="00452B00" w:rsidRPr="00452B00">
              <w:rPr>
                <w:rFonts w:hint="eastAsia"/>
                <w:u w:val="single"/>
              </w:rPr>
              <w:t>日</w:t>
            </w:r>
            <w:r w:rsidR="00C41CB3">
              <w:rPr>
                <w:u w:val="single"/>
              </w:rPr>
              <w:t>13</w:t>
            </w:r>
            <w:r w:rsidR="00452B00" w:rsidRPr="00452B00">
              <w:rPr>
                <w:rFonts w:hint="eastAsia"/>
                <w:u w:val="single"/>
              </w:rPr>
              <w:t>点30分（北京时间）</w:t>
            </w:r>
            <w:r w:rsidR="00452B00" w:rsidRPr="00452B00">
              <w:rPr>
                <w:rFonts w:hint="eastAsia"/>
              </w:rPr>
              <w:t>前提交响应</w:t>
            </w:r>
            <w:r w:rsidR="00452B00" w:rsidRPr="00452B00">
              <w:t>文件</w:t>
            </w:r>
            <w:r w:rsidR="00452B00" w:rsidRPr="00452B00">
              <w:rPr>
                <w:rFonts w:hint="eastAsia"/>
              </w:rPr>
              <w:t>。</w:t>
            </w:r>
          </w:p>
        </w:tc>
      </w:tr>
    </w:tbl>
    <w:p w14:paraId="56413129" w14:textId="77777777" w:rsidR="00452B00" w:rsidRPr="00452B00" w:rsidRDefault="00452B00" w:rsidP="00452B00">
      <w:pPr>
        <w:pStyle w:val="sh3"/>
      </w:pPr>
      <w:proofErr w:type="spellStart"/>
      <w:r w:rsidRPr="00452B00">
        <w:rPr>
          <w:rFonts w:hint="eastAsia"/>
        </w:rPr>
        <w:t>一、项目基本情况</w:t>
      </w:r>
      <w:proofErr w:type="spellEnd"/>
    </w:p>
    <w:p w14:paraId="1E07DBB2" w14:textId="77777777" w:rsidR="00452B00" w:rsidRPr="00452B00" w:rsidRDefault="00452B00" w:rsidP="00452B00">
      <w:pPr>
        <w:pStyle w:val="sh4"/>
        <w:rPr>
          <w:lang w:eastAsia="zh-CN"/>
        </w:rPr>
      </w:pPr>
      <w:r w:rsidRPr="00452B00">
        <w:rPr>
          <w:rFonts w:hint="eastAsia"/>
        </w:rPr>
        <w:t>项目编号：</w:t>
      </w:r>
      <w:r w:rsidRPr="00452B00">
        <w:t>WXBS2023105</w:t>
      </w:r>
    </w:p>
    <w:p w14:paraId="2E84016C" w14:textId="1875DE03" w:rsidR="00452B00" w:rsidRPr="00452B00" w:rsidRDefault="00452B00" w:rsidP="00452B00">
      <w:pPr>
        <w:pStyle w:val="sh4"/>
        <w:rPr>
          <w:lang w:eastAsia="zh-CN"/>
        </w:rPr>
      </w:pPr>
      <w:proofErr w:type="spellStart"/>
      <w:r w:rsidRPr="00452B00">
        <w:rPr>
          <w:rFonts w:hint="eastAsia"/>
        </w:rPr>
        <w:t>项目名称：</w:t>
      </w:r>
      <w:r w:rsidR="005A656D">
        <w:rPr>
          <w:rFonts w:hint="eastAsia"/>
        </w:rPr>
        <w:t>江苏省南通卫生高等职业技术学校学生实习责任保险项目（二次</w:t>
      </w:r>
      <w:proofErr w:type="spellEnd"/>
      <w:r w:rsidR="005A656D">
        <w:rPr>
          <w:rFonts w:hint="eastAsia"/>
        </w:rPr>
        <w:t>）</w:t>
      </w:r>
    </w:p>
    <w:p w14:paraId="19376A32" w14:textId="77777777" w:rsidR="00452B00" w:rsidRPr="00452B00" w:rsidRDefault="00452B00" w:rsidP="00452B00">
      <w:pPr>
        <w:pStyle w:val="sh4"/>
        <w:rPr>
          <w:lang w:eastAsia="zh-CN"/>
        </w:rPr>
      </w:pPr>
      <w:r w:rsidRPr="00452B00">
        <w:rPr>
          <w:rFonts w:hint="eastAsia"/>
          <w:lang w:eastAsia="zh-CN"/>
        </w:rPr>
        <w:t>项目类型：服务</w:t>
      </w:r>
    </w:p>
    <w:p w14:paraId="7DF1D175" w14:textId="77777777" w:rsidR="00452B00" w:rsidRPr="00452B00" w:rsidRDefault="00452B00" w:rsidP="00452B00">
      <w:pPr>
        <w:pStyle w:val="sh4"/>
        <w:rPr>
          <w:lang w:eastAsia="zh-CN"/>
        </w:rPr>
      </w:pPr>
      <w:r w:rsidRPr="00452B00">
        <w:rPr>
          <w:rFonts w:hint="eastAsia"/>
          <w:lang w:eastAsia="zh-CN"/>
        </w:rPr>
        <w:t>所属行业：</w:t>
      </w:r>
      <w:proofErr w:type="spellStart"/>
      <w:r w:rsidRPr="00452B00">
        <w:rPr>
          <w:rFonts w:hint="eastAsia"/>
        </w:rPr>
        <w:t>其他未列明行业</w:t>
      </w:r>
      <w:proofErr w:type="spellEnd"/>
    </w:p>
    <w:p w14:paraId="40FD78C7" w14:textId="77777777" w:rsidR="00452B00" w:rsidRPr="00452B00" w:rsidRDefault="00452B00" w:rsidP="00452B00">
      <w:pPr>
        <w:pStyle w:val="sh4"/>
      </w:pPr>
      <w:r w:rsidRPr="00452B00">
        <w:rPr>
          <w:rFonts w:hint="eastAsia"/>
        </w:rPr>
        <w:t>预算金额：</w:t>
      </w:r>
      <w:r w:rsidRPr="00452B00">
        <w:rPr>
          <w:lang w:eastAsia="zh-CN"/>
        </w:rPr>
        <w:t>7</w:t>
      </w:r>
      <w:r w:rsidRPr="00452B00">
        <w:rPr>
          <w:rFonts w:hint="eastAsia"/>
        </w:rPr>
        <w:t>万</w:t>
      </w:r>
      <w:r w:rsidRPr="00452B00">
        <w:rPr>
          <w:rFonts w:hint="eastAsia"/>
          <w:lang w:eastAsia="zh-CN"/>
        </w:rPr>
        <w:t>，预估1</w:t>
      </w:r>
      <w:r w:rsidRPr="00452B00">
        <w:rPr>
          <w:lang w:eastAsia="zh-CN"/>
        </w:rPr>
        <w:t>150</w:t>
      </w:r>
      <w:r w:rsidRPr="00452B00">
        <w:rPr>
          <w:rFonts w:hint="eastAsia"/>
          <w:lang w:eastAsia="zh-CN"/>
        </w:rPr>
        <w:t>人</w:t>
      </w:r>
    </w:p>
    <w:p w14:paraId="570F4D1F" w14:textId="77777777" w:rsidR="00452B00" w:rsidRPr="00452B00" w:rsidRDefault="00452B00" w:rsidP="00452B00">
      <w:pPr>
        <w:pStyle w:val="sh4"/>
        <w:rPr>
          <w:lang w:eastAsia="zh-CN"/>
        </w:rPr>
      </w:pPr>
      <w:r w:rsidRPr="00452B00">
        <w:rPr>
          <w:rFonts w:hint="eastAsia"/>
          <w:lang w:eastAsia="zh-CN"/>
        </w:rPr>
        <w:t>最高限价：60元/人，</w:t>
      </w:r>
      <w:proofErr w:type="spellStart"/>
      <w:r w:rsidRPr="00452B00">
        <w:rPr>
          <w:rFonts w:hint="eastAsia"/>
        </w:rPr>
        <w:t>最终</w:t>
      </w:r>
      <w:r w:rsidRPr="00452B00">
        <w:t>报价超过</w:t>
      </w:r>
      <w:r w:rsidRPr="00452B00">
        <w:rPr>
          <w:rFonts w:hint="eastAsia"/>
          <w:lang w:eastAsia="zh-CN"/>
        </w:rPr>
        <w:t>最高限价</w:t>
      </w:r>
      <w:r w:rsidRPr="00452B00">
        <w:t>的为无效</w:t>
      </w:r>
      <w:r w:rsidRPr="00452B00">
        <w:rPr>
          <w:rFonts w:hint="eastAsia"/>
        </w:rPr>
        <w:t>响应文件</w:t>
      </w:r>
      <w:proofErr w:type="spellEnd"/>
    </w:p>
    <w:p w14:paraId="010E8E82" w14:textId="77777777" w:rsidR="00452B00" w:rsidRPr="00452B00" w:rsidRDefault="00452B00" w:rsidP="00452B00">
      <w:pPr>
        <w:pStyle w:val="sh4"/>
      </w:pPr>
      <w:r w:rsidRPr="00452B00">
        <w:rPr>
          <w:rFonts w:hint="eastAsia"/>
        </w:rPr>
        <w:t>服务范围：江苏省南通卫生高等职业技术学校202</w:t>
      </w:r>
      <w:r w:rsidRPr="00452B00">
        <w:t>4</w:t>
      </w:r>
      <w:r w:rsidRPr="00452B00">
        <w:rPr>
          <w:rFonts w:hint="eastAsia"/>
        </w:rPr>
        <w:t>年度学生实习责任保险，详见项目需求</w:t>
      </w:r>
    </w:p>
    <w:p w14:paraId="267DC873" w14:textId="77777777" w:rsidR="00452B00" w:rsidRPr="00452B00" w:rsidRDefault="00452B00" w:rsidP="00452B00">
      <w:pPr>
        <w:pStyle w:val="sh4"/>
        <w:ind w:leftChars="200" w:left="400" w:firstLineChars="0" w:firstLine="0"/>
        <w:rPr>
          <w:lang w:eastAsia="zh-CN"/>
        </w:rPr>
      </w:pPr>
      <w:r w:rsidRPr="00452B00">
        <w:rPr>
          <w:rFonts w:hint="eastAsia"/>
          <w:lang w:eastAsia="zh-CN"/>
        </w:rPr>
        <w:t>服务</w:t>
      </w:r>
      <w:r w:rsidRPr="00452B00">
        <w:rPr>
          <w:rFonts w:hint="eastAsia"/>
        </w:rPr>
        <w:t>期限：</w:t>
      </w:r>
      <w:r w:rsidRPr="00452B00">
        <w:rPr>
          <w:bCs/>
          <w:lang w:val="en-US"/>
        </w:rPr>
        <w:t>2024</w:t>
      </w:r>
      <w:r w:rsidRPr="00452B00">
        <w:rPr>
          <w:rFonts w:hint="eastAsia"/>
          <w:bCs/>
          <w:lang w:val="en-US" w:eastAsia="zh-CN"/>
        </w:rPr>
        <w:t>年全</w:t>
      </w:r>
      <w:r w:rsidRPr="00452B00">
        <w:rPr>
          <w:bCs/>
          <w:lang w:val="en-US" w:eastAsia="zh-CN"/>
        </w:rPr>
        <w:t>年度</w:t>
      </w:r>
      <w:r w:rsidRPr="00452B00">
        <w:rPr>
          <w:rFonts w:hint="eastAsia"/>
          <w:bCs/>
          <w:lang w:val="en-US" w:eastAsia="zh-CN"/>
        </w:rPr>
        <w:t>，</w:t>
      </w:r>
      <w:r w:rsidRPr="00452B00">
        <w:rPr>
          <w:bCs/>
          <w:lang w:val="en-US" w:eastAsia="zh-CN"/>
        </w:rPr>
        <w:t>合同到期后</w:t>
      </w:r>
      <w:r w:rsidRPr="00452B00">
        <w:rPr>
          <w:rFonts w:hint="eastAsia"/>
          <w:bCs/>
          <w:lang w:val="en-US" w:eastAsia="zh-CN"/>
        </w:rPr>
        <w:t>经</w:t>
      </w:r>
      <w:r w:rsidRPr="00452B00">
        <w:rPr>
          <w:bCs/>
          <w:lang w:val="en-US" w:eastAsia="zh-CN"/>
        </w:rPr>
        <w:t>招标方认</w:t>
      </w:r>
      <w:r w:rsidRPr="00452B00">
        <w:rPr>
          <w:rFonts w:hint="eastAsia"/>
          <w:bCs/>
          <w:lang w:val="en-US" w:eastAsia="zh-CN"/>
        </w:rPr>
        <w:t>可</w:t>
      </w:r>
      <w:r w:rsidRPr="00452B00">
        <w:rPr>
          <w:bCs/>
          <w:lang w:val="en-US" w:eastAsia="zh-CN"/>
        </w:rPr>
        <w:t>，可续签</w:t>
      </w:r>
      <w:r w:rsidRPr="00452B00">
        <w:rPr>
          <w:rFonts w:hint="eastAsia"/>
          <w:bCs/>
          <w:lang w:val="en-US" w:eastAsia="zh-CN"/>
        </w:rPr>
        <w:t>两</w:t>
      </w:r>
      <w:r w:rsidRPr="00452B00">
        <w:rPr>
          <w:bCs/>
          <w:lang w:val="en-US" w:eastAsia="zh-CN"/>
        </w:rPr>
        <w:t>年，</w:t>
      </w:r>
      <w:r w:rsidRPr="00452B00">
        <w:rPr>
          <w:rFonts w:hint="eastAsia"/>
          <w:bCs/>
          <w:lang w:val="en-US" w:eastAsia="zh-CN"/>
        </w:rPr>
        <w:t>一</w:t>
      </w:r>
      <w:r w:rsidRPr="00452B00">
        <w:rPr>
          <w:bCs/>
          <w:lang w:val="en-US" w:eastAsia="zh-CN"/>
        </w:rPr>
        <w:t>年一</w:t>
      </w:r>
      <w:r w:rsidRPr="00452B00">
        <w:rPr>
          <w:rFonts w:hint="eastAsia"/>
          <w:bCs/>
          <w:lang w:val="en-US" w:eastAsia="zh-CN"/>
        </w:rPr>
        <w:t>签。</w:t>
      </w:r>
    </w:p>
    <w:p w14:paraId="427FB899" w14:textId="77777777" w:rsidR="00452B00" w:rsidRPr="00452B00" w:rsidRDefault="00452B00" w:rsidP="00452B00">
      <w:pPr>
        <w:pStyle w:val="sh3"/>
      </w:pPr>
      <w:proofErr w:type="spellStart"/>
      <w:r w:rsidRPr="00452B00">
        <w:rPr>
          <w:rFonts w:hint="eastAsia"/>
        </w:rPr>
        <w:t>二、申请人的资格要求</w:t>
      </w:r>
      <w:proofErr w:type="spellEnd"/>
      <w:r w:rsidRPr="00452B00">
        <w:rPr>
          <w:rFonts w:hint="eastAsia"/>
        </w:rPr>
        <w:t>：</w:t>
      </w:r>
    </w:p>
    <w:p w14:paraId="38D99C3D" w14:textId="77777777" w:rsidR="00452B00" w:rsidRPr="00452B00" w:rsidRDefault="00452B00" w:rsidP="00452B00">
      <w:pPr>
        <w:pStyle w:val="sh4"/>
        <w:rPr>
          <w:lang w:eastAsia="zh-CN"/>
        </w:rPr>
      </w:pPr>
      <w:r w:rsidRPr="00452B00">
        <w:t>1.满足《中华人民共和国政府采购法》第二十二条规定</w:t>
      </w:r>
      <w:r w:rsidRPr="00452B00">
        <w:rPr>
          <w:rFonts w:hint="eastAsia"/>
          <w:lang w:eastAsia="zh-CN"/>
        </w:rPr>
        <w:t>。</w:t>
      </w:r>
    </w:p>
    <w:p w14:paraId="0F4B9971" w14:textId="77777777" w:rsidR="00452B00" w:rsidRPr="00452B00" w:rsidRDefault="00452B00" w:rsidP="00452B00">
      <w:pPr>
        <w:pStyle w:val="sh4"/>
        <w:rPr>
          <w:lang w:val="en-US" w:eastAsia="zh-CN"/>
        </w:rPr>
      </w:pPr>
      <w:r w:rsidRPr="00452B00">
        <w:t>2.</w:t>
      </w:r>
      <w:r w:rsidRPr="00452B00">
        <w:rPr>
          <w:rFonts w:hint="eastAsia"/>
          <w:lang w:val="en-US"/>
        </w:rPr>
        <w:t>未被“信用中国”网站（www.creditchina.gov.cn）</w:t>
      </w:r>
      <w:proofErr w:type="spellStart"/>
      <w:r w:rsidRPr="00452B00">
        <w:rPr>
          <w:rFonts w:hint="eastAsia"/>
          <w:lang w:val="en-US"/>
        </w:rPr>
        <w:t>列入失信被执行人、重大税收违法案件当事人名单、政府采购严重失信行为记录名单以及近三年没有重大违法记录</w:t>
      </w:r>
      <w:proofErr w:type="spellEnd"/>
      <w:r w:rsidRPr="00452B00">
        <w:rPr>
          <w:rFonts w:hint="eastAsia"/>
          <w:lang w:val="en-US" w:eastAsia="zh-CN"/>
        </w:rPr>
        <w:t>。</w:t>
      </w:r>
    </w:p>
    <w:p w14:paraId="624A5040" w14:textId="77777777" w:rsidR="00452B00" w:rsidRPr="00452B00" w:rsidRDefault="00452B00" w:rsidP="00452B00">
      <w:pPr>
        <w:pStyle w:val="sh4"/>
      </w:pPr>
      <w:r w:rsidRPr="00452B00">
        <w:t>3.本项目的特定资格要求：</w:t>
      </w:r>
    </w:p>
    <w:p w14:paraId="57F59D09" w14:textId="77777777" w:rsidR="00452B00" w:rsidRPr="00452B00" w:rsidRDefault="00452B00" w:rsidP="00452B00">
      <w:pPr>
        <w:pStyle w:val="sh4"/>
      </w:pPr>
      <w:r w:rsidRPr="00452B00">
        <w:rPr>
          <w:rFonts w:hint="eastAsia"/>
          <w:lang w:eastAsia="zh-CN"/>
        </w:rPr>
        <w:t>3</w:t>
      </w:r>
      <w:r w:rsidRPr="00452B00">
        <w:rPr>
          <w:lang w:eastAsia="zh-CN"/>
        </w:rPr>
        <w:t>.1</w:t>
      </w:r>
      <w:r w:rsidRPr="00452B00">
        <w:rPr>
          <w:rFonts w:hint="eastAsia"/>
        </w:rPr>
        <w:t>在中华人民共和国境内（不含香港、澳门及台湾地区）注册的、具备经中国银行保险监督管理委员会批准，具有保险业务经营资格的独立法人，或是经法人单位书面授权的设立在南通的分支机构。</w:t>
      </w:r>
    </w:p>
    <w:p w14:paraId="049650CB" w14:textId="77777777" w:rsidR="00452B00" w:rsidRPr="00452B00" w:rsidRDefault="00452B00" w:rsidP="00452B00">
      <w:pPr>
        <w:pStyle w:val="sh4"/>
      </w:pPr>
      <w:r w:rsidRPr="00452B00">
        <w:rPr>
          <w:rFonts w:hint="eastAsia"/>
          <w:lang w:eastAsia="zh-CN"/>
        </w:rPr>
        <w:t>3</w:t>
      </w:r>
      <w:r w:rsidRPr="00452B00">
        <w:rPr>
          <w:lang w:eastAsia="zh-CN"/>
        </w:rPr>
        <w:t>.2</w:t>
      </w:r>
      <w:r w:rsidRPr="00452B00">
        <w:rPr>
          <w:rFonts w:hint="eastAsia"/>
        </w:rPr>
        <w:t>提供中国银行保险监督管理委员会核发的《保险公司法人许可证》、《经营保险业务许可证》。（独立法人单位投标时，提供有效的保险公司法人许可证复印件加盖单位公章；以设立在南通的分支机构投标时，提供有效的保险公司法人许可证复印件加盖法人单位公章以及南通分支机构的《经营保险业务许可证》复印件加盖单位公章）</w:t>
      </w:r>
    </w:p>
    <w:p w14:paraId="15A62C27" w14:textId="77777777" w:rsidR="00452B00" w:rsidRPr="00452B00" w:rsidRDefault="00452B00" w:rsidP="00452B00">
      <w:pPr>
        <w:pStyle w:val="sh4"/>
      </w:pPr>
      <w:r w:rsidRPr="00452B00">
        <w:rPr>
          <w:rFonts w:hint="eastAsia"/>
          <w:lang w:eastAsia="zh-CN"/>
        </w:rPr>
        <w:lastRenderedPageBreak/>
        <w:t>3</w:t>
      </w:r>
      <w:r w:rsidRPr="00452B00">
        <w:rPr>
          <w:lang w:eastAsia="zh-CN"/>
        </w:rPr>
        <w:t>.3</w:t>
      </w:r>
      <w:r w:rsidRPr="00452B00">
        <w:rPr>
          <w:rFonts w:hint="eastAsia"/>
        </w:rPr>
        <w:t>若供应商为法人单位设立在南通的分支机构，必须经法人单位书面授权。</w:t>
      </w:r>
    </w:p>
    <w:p w14:paraId="22F894AF" w14:textId="77777777" w:rsidR="00452B00" w:rsidRPr="00452B00" w:rsidRDefault="00452B00" w:rsidP="00452B00">
      <w:pPr>
        <w:pStyle w:val="sh4"/>
      </w:pPr>
      <w:r w:rsidRPr="00452B00">
        <w:rPr>
          <w:rFonts w:hint="eastAsia"/>
        </w:rPr>
        <w:t>4.本项目不允许组成联合体进行投标，不允许转包。</w:t>
      </w:r>
    </w:p>
    <w:p w14:paraId="356CC01D" w14:textId="77777777" w:rsidR="00452B00" w:rsidRPr="00452B00" w:rsidRDefault="00452B00" w:rsidP="00452B00">
      <w:pPr>
        <w:pStyle w:val="sh3"/>
      </w:pPr>
      <w:proofErr w:type="spellStart"/>
      <w:r w:rsidRPr="00452B00">
        <w:rPr>
          <w:rFonts w:hint="eastAsia"/>
        </w:rPr>
        <w:t>三、获取采购文件</w:t>
      </w:r>
      <w:proofErr w:type="spellEnd"/>
    </w:p>
    <w:p w14:paraId="2812D767" w14:textId="4CC523AB" w:rsidR="00452B00" w:rsidRPr="00452B00" w:rsidRDefault="00452B00" w:rsidP="00452B00">
      <w:pPr>
        <w:pStyle w:val="sh4"/>
      </w:pPr>
      <w:r w:rsidRPr="00452B00">
        <w:rPr>
          <w:rFonts w:hint="eastAsia"/>
        </w:rPr>
        <w:t>时间：2023年12月</w:t>
      </w:r>
      <w:r w:rsidR="005A656D">
        <w:t>12</w:t>
      </w:r>
      <w:r w:rsidRPr="00452B00">
        <w:rPr>
          <w:rFonts w:hint="eastAsia"/>
        </w:rPr>
        <w:t>日至2023年12月</w:t>
      </w:r>
      <w:r w:rsidR="005A656D">
        <w:t>22</w:t>
      </w:r>
      <w:r w:rsidRPr="00452B00">
        <w:rPr>
          <w:rFonts w:hint="eastAsia"/>
        </w:rPr>
        <w:t>日。</w:t>
      </w:r>
    </w:p>
    <w:p w14:paraId="75DE4D1A" w14:textId="77777777" w:rsidR="00452B00" w:rsidRPr="00452B00" w:rsidRDefault="00452B00" w:rsidP="00452B00">
      <w:pPr>
        <w:pStyle w:val="sh4"/>
      </w:pPr>
      <w:proofErr w:type="spellStart"/>
      <w:r w:rsidRPr="00452B00">
        <w:rPr>
          <w:rFonts w:hint="eastAsia"/>
        </w:rPr>
        <w:t>地点：江苏省南通卫生高等职业技术学校、南通市卫生健康委员会网站</w:t>
      </w:r>
      <w:proofErr w:type="spellEnd"/>
    </w:p>
    <w:p w14:paraId="6C40D19C" w14:textId="77777777" w:rsidR="00452B00" w:rsidRPr="00452B00" w:rsidRDefault="00452B00" w:rsidP="00452B00">
      <w:pPr>
        <w:pStyle w:val="sh4"/>
      </w:pPr>
      <w:proofErr w:type="spellStart"/>
      <w:r w:rsidRPr="00452B00">
        <w:rPr>
          <w:rFonts w:hint="eastAsia"/>
        </w:rPr>
        <w:t>方式：自行下载</w:t>
      </w:r>
      <w:proofErr w:type="spellEnd"/>
    </w:p>
    <w:p w14:paraId="0DB62E8F" w14:textId="77777777" w:rsidR="00452B00" w:rsidRPr="00452B00" w:rsidRDefault="00452B00" w:rsidP="00452B00">
      <w:pPr>
        <w:pStyle w:val="sh4"/>
      </w:pPr>
      <w:r w:rsidRPr="00452B00">
        <w:rPr>
          <w:rFonts w:hint="eastAsia"/>
        </w:rPr>
        <w:t>售价：采购文件资料费300元，在递交响应文件时向代理公司缴纳。</w:t>
      </w:r>
    </w:p>
    <w:p w14:paraId="2124D22F" w14:textId="77777777" w:rsidR="00452B00" w:rsidRPr="00452B00" w:rsidRDefault="00452B00" w:rsidP="00452B00">
      <w:pPr>
        <w:pStyle w:val="sh3"/>
      </w:pPr>
      <w:proofErr w:type="spellStart"/>
      <w:r w:rsidRPr="00452B00">
        <w:rPr>
          <w:rFonts w:hint="eastAsia"/>
        </w:rPr>
        <w:t>四、响应文件提交</w:t>
      </w:r>
      <w:proofErr w:type="spellEnd"/>
    </w:p>
    <w:p w14:paraId="1CA00B53" w14:textId="7557AD5F" w:rsidR="00452B00" w:rsidRPr="00452B00" w:rsidRDefault="00452B00" w:rsidP="00452B00">
      <w:pPr>
        <w:spacing w:line="460" w:lineRule="exact"/>
        <w:ind w:firstLineChars="200" w:firstLine="420"/>
        <w:rPr>
          <w:rFonts w:ascii="宋体" w:hAnsi="宋体"/>
          <w:sz w:val="21"/>
          <w:szCs w:val="21"/>
          <w:shd w:val="clear" w:color="auto" w:fill="FFFFFF"/>
        </w:rPr>
      </w:pPr>
      <w:r w:rsidRPr="00452B00">
        <w:rPr>
          <w:rFonts w:ascii="宋体" w:hAnsi="宋体" w:hint="eastAsia"/>
          <w:kern w:val="0"/>
          <w:sz w:val="21"/>
          <w:szCs w:val="21"/>
        </w:rPr>
        <w:t>响应文件递交的截止时间:</w:t>
      </w:r>
      <w:r w:rsidRPr="00452B00">
        <w:rPr>
          <w:rFonts w:ascii="宋体" w:hAnsi="宋体"/>
          <w:b/>
          <w:kern w:val="0"/>
          <w:sz w:val="21"/>
          <w:szCs w:val="21"/>
          <w:u w:val="single"/>
        </w:rPr>
        <w:t>2023年12月</w:t>
      </w:r>
      <w:r w:rsidR="005A656D">
        <w:rPr>
          <w:rFonts w:ascii="宋体" w:hAnsi="宋体"/>
          <w:b/>
          <w:kern w:val="0"/>
          <w:sz w:val="21"/>
          <w:szCs w:val="21"/>
          <w:u w:val="single"/>
        </w:rPr>
        <w:t>22</w:t>
      </w:r>
      <w:r w:rsidRPr="00452B00">
        <w:rPr>
          <w:rFonts w:ascii="宋体" w:hAnsi="宋体"/>
          <w:b/>
          <w:kern w:val="0"/>
          <w:sz w:val="21"/>
          <w:szCs w:val="21"/>
          <w:u w:val="single"/>
        </w:rPr>
        <w:t>日</w:t>
      </w:r>
      <w:r w:rsidR="005A656D">
        <w:rPr>
          <w:rFonts w:ascii="宋体" w:hAnsi="宋体"/>
          <w:b/>
          <w:kern w:val="0"/>
          <w:sz w:val="21"/>
          <w:szCs w:val="21"/>
          <w:u w:val="single"/>
        </w:rPr>
        <w:t>13</w:t>
      </w:r>
      <w:r w:rsidRPr="00452B00">
        <w:rPr>
          <w:rFonts w:ascii="宋体" w:hAnsi="宋体" w:hint="eastAsia"/>
          <w:b/>
          <w:kern w:val="0"/>
          <w:sz w:val="21"/>
          <w:szCs w:val="21"/>
          <w:u w:val="single"/>
        </w:rPr>
        <w:t>时30分</w:t>
      </w:r>
      <w:r w:rsidRPr="00452B00">
        <w:rPr>
          <w:rFonts w:ascii="宋体" w:hAnsi="宋体" w:hint="eastAsia"/>
          <w:kern w:val="0"/>
          <w:sz w:val="21"/>
          <w:szCs w:val="21"/>
        </w:rPr>
        <w:t>,</w:t>
      </w:r>
      <w:r w:rsidRPr="00452B00">
        <w:rPr>
          <w:rFonts w:ascii="宋体" w:hAnsi="宋体" w:hint="eastAsia"/>
          <w:sz w:val="21"/>
          <w:szCs w:val="21"/>
          <w:shd w:val="clear" w:color="auto" w:fill="FFFFFF"/>
        </w:rPr>
        <w:t>逾期送达将作无效响应处理。</w:t>
      </w:r>
    </w:p>
    <w:p w14:paraId="42DF361C" w14:textId="77777777" w:rsidR="00452B00" w:rsidRPr="00452B00" w:rsidRDefault="00452B00" w:rsidP="00452B00">
      <w:pPr>
        <w:spacing w:line="460" w:lineRule="exact"/>
        <w:ind w:firstLineChars="200" w:firstLine="420"/>
        <w:rPr>
          <w:rFonts w:ascii="宋体" w:hAnsi="宋体"/>
          <w:sz w:val="21"/>
          <w:szCs w:val="21"/>
        </w:rPr>
      </w:pPr>
      <w:r w:rsidRPr="00452B00">
        <w:rPr>
          <w:rFonts w:ascii="宋体" w:hAnsi="宋体" w:hint="eastAsia"/>
          <w:sz w:val="21"/>
          <w:szCs w:val="21"/>
        </w:rPr>
        <w:t>地点：</w:t>
      </w:r>
      <w:r w:rsidRPr="00452B00">
        <w:rPr>
          <w:rFonts w:ascii="宋体" w:hAnsi="宋体" w:cs="宋体" w:hint="eastAsia"/>
          <w:b/>
          <w:bCs/>
          <w:sz w:val="21"/>
          <w:szCs w:val="21"/>
          <w:u w:val="single"/>
        </w:rPr>
        <w:t>南通市经济技术开发区振兴东路288号行政楼1408室</w:t>
      </w:r>
    </w:p>
    <w:p w14:paraId="082BAA8A" w14:textId="77777777" w:rsidR="00452B00" w:rsidRPr="00452B00" w:rsidRDefault="00452B00" w:rsidP="00452B00">
      <w:pPr>
        <w:pStyle w:val="sh3"/>
      </w:pPr>
      <w:proofErr w:type="spellStart"/>
      <w:r w:rsidRPr="00452B00">
        <w:rPr>
          <w:rFonts w:hint="eastAsia"/>
        </w:rPr>
        <w:t>五、响应文件开启</w:t>
      </w:r>
      <w:proofErr w:type="spellEnd"/>
      <w:r w:rsidRPr="00452B00">
        <w:rPr>
          <w:rFonts w:hint="eastAsia"/>
          <w:lang w:eastAsia="zh-CN"/>
        </w:rPr>
        <w:t>、</w:t>
      </w:r>
      <w:proofErr w:type="spellStart"/>
      <w:r w:rsidRPr="00452B00">
        <w:rPr>
          <w:szCs w:val="28"/>
        </w:rPr>
        <w:t>磋商时间和地点</w:t>
      </w:r>
      <w:proofErr w:type="spellEnd"/>
      <w:r w:rsidRPr="00452B00">
        <w:rPr>
          <w:szCs w:val="28"/>
        </w:rPr>
        <w:t>：</w:t>
      </w:r>
    </w:p>
    <w:p w14:paraId="0E3A25DC" w14:textId="51B1F335" w:rsidR="00452B00" w:rsidRPr="00452B00" w:rsidRDefault="00452B00" w:rsidP="00452B00">
      <w:pPr>
        <w:pStyle w:val="sh4"/>
      </w:pPr>
      <w:r w:rsidRPr="00452B00">
        <w:rPr>
          <w:rFonts w:hint="eastAsia"/>
        </w:rPr>
        <w:t>时间：202</w:t>
      </w:r>
      <w:r w:rsidRPr="00452B00">
        <w:rPr>
          <w:rFonts w:hint="eastAsia"/>
          <w:lang w:eastAsia="zh-CN"/>
        </w:rPr>
        <w:t>3</w:t>
      </w:r>
      <w:r w:rsidRPr="00452B00">
        <w:rPr>
          <w:rFonts w:hint="eastAsia"/>
        </w:rPr>
        <w:t>年</w:t>
      </w:r>
      <w:r w:rsidRPr="00452B00">
        <w:rPr>
          <w:lang w:eastAsia="zh-CN"/>
        </w:rPr>
        <w:t>12</w:t>
      </w:r>
      <w:r w:rsidRPr="00452B00">
        <w:rPr>
          <w:rFonts w:hint="eastAsia"/>
        </w:rPr>
        <w:t>月</w:t>
      </w:r>
      <w:r w:rsidR="005A656D">
        <w:rPr>
          <w:lang w:eastAsia="zh-CN"/>
        </w:rPr>
        <w:t>22</w:t>
      </w:r>
      <w:r w:rsidRPr="00452B00">
        <w:rPr>
          <w:rFonts w:hint="eastAsia"/>
        </w:rPr>
        <w:t>日</w:t>
      </w:r>
      <w:r w:rsidR="005A656D">
        <w:rPr>
          <w:lang w:eastAsia="zh-CN"/>
        </w:rPr>
        <w:t>13</w:t>
      </w:r>
      <w:r w:rsidRPr="00452B00">
        <w:rPr>
          <w:rFonts w:hint="eastAsia"/>
        </w:rPr>
        <w:t>点</w:t>
      </w:r>
      <w:r w:rsidRPr="00452B00">
        <w:rPr>
          <w:rFonts w:hint="eastAsia"/>
          <w:lang w:eastAsia="zh-CN"/>
        </w:rPr>
        <w:t>30</w:t>
      </w:r>
      <w:r w:rsidRPr="00452B00">
        <w:rPr>
          <w:rFonts w:hint="eastAsia"/>
        </w:rPr>
        <w:t>分（北京时间）</w:t>
      </w:r>
    </w:p>
    <w:p w14:paraId="67CB2576" w14:textId="77777777" w:rsidR="00452B00" w:rsidRPr="00452B00" w:rsidRDefault="00452B00" w:rsidP="00452B00">
      <w:pPr>
        <w:spacing w:line="460" w:lineRule="exact"/>
        <w:ind w:firstLineChars="200" w:firstLine="420"/>
        <w:rPr>
          <w:rFonts w:ascii="宋体" w:hAnsi="宋体"/>
          <w:b/>
          <w:kern w:val="0"/>
          <w:sz w:val="21"/>
          <w:szCs w:val="21"/>
          <w:u w:val="single"/>
        </w:rPr>
      </w:pPr>
      <w:r w:rsidRPr="00452B00">
        <w:rPr>
          <w:rFonts w:ascii="宋体" w:hAnsi="宋体" w:hint="eastAsia"/>
          <w:kern w:val="0"/>
          <w:sz w:val="21"/>
          <w:szCs w:val="21"/>
        </w:rPr>
        <w:t>地点：</w:t>
      </w:r>
      <w:r w:rsidRPr="00452B00">
        <w:rPr>
          <w:rFonts w:ascii="宋体" w:hAnsi="宋体" w:cs="宋体" w:hint="eastAsia"/>
          <w:b/>
          <w:bCs/>
          <w:sz w:val="21"/>
          <w:szCs w:val="21"/>
          <w:u w:val="single"/>
        </w:rPr>
        <w:t>南通市经济技术开发区振兴东路288号行政楼1408室</w:t>
      </w:r>
    </w:p>
    <w:p w14:paraId="77691713" w14:textId="77777777" w:rsidR="00452B00" w:rsidRPr="00452B00" w:rsidRDefault="00452B00" w:rsidP="00452B00">
      <w:pPr>
        <w:pStyle w:val="sh3"/>
      </w:pPr>
      <w:proofErr w:type="spellStart"/>
      <w:r w:rsidRPr="00452B00">
        <w:rPr>
          <w:rFonts w:hint="eastAsia"/>
        </w:rPr>
        <w:t>六、公告期限</w:t>
      </w:r>
      <w:proofErr w:type="spellEnd"/>
    </w:p>
    <w:p w14:paraId="15A733BC" w14:textId="77777777" w:rsidR="00452B00" w:rsidRPr="00452B00" w:rsidRDefault="00452B00" w:rsidP="00452B00">
      <w:pPr>
        <w:pStyle w:val="sh4"/>
      </w:pPr>
      <w:r w:rsidRPr="00452B00">
        <w:rPr>
          <w:rFonts w:hint="eastAsia"/>
        </w:rPr>
        <w:t>自本公告发布之日起</w:t>
      </w:r>
      <w:r w:rsidRPr="00452B00">
        <w:rPr>
          <w:rFonts w:hint="eastAsia"/>
          <w:lang w:eastAsia="zh-CN"/>
        </w:rPr>
        <w:t>3个工作日</w:t>
      </w:r>
      <w:r w:rsidRPr="00452B00">
        <w:rPr>
          <w:rFonts w:hint="eastAsia"/>
        </w:rPr>
        <w:t>。</w:t>
      </w:r>
    </w:p>
    <w:p w14:paraId="4A786247" w14:textId="77777777" w:rsidR="00452B00" w:rsidRPr="00452B00" w:rsidRDefault="00452B00" w:rsidP="00452B00">
      <w:pPr>
        <w:pStyle w:val="sh3"/>
      </w:pPr>
      <w:proofErr w:type="spellStart"/>
      <w:r w:rsidRPr="00452B00">
        <w:rPr>
          <w:rFonts w:hint="eastAsia"/>
        </w:rPr>
        <w:t>七、其他补充事宜</w:t>
      </w:r>
      <w:proofErr w:type="spellEnd"/>
    </w:p>
    <w:p w14:paraId="075F135D" w14:textId="77777777" w:rsidR="00452B00" w:rsidRPr="00452B00" w:rsidRDefault="00452B00" w:rsidP="00452B00">
      <w:pPr>
        <w:pStyle w:val="sh4"/>
        <w:rPr>
          <w:lang w:val="en-US" w:eastAsia="zh-CN"/>
        </w:rPr>
      </w:pPr>
      <w:r w:rsidRPr="00452B00">
        <w:rPr>
          <w:rFonts w:hint="eastAsia"/>
        </w:rPr>
        <w:t>1.保证金：无</w:t>
      </w:r>
    </w:p>
    <w:p w14:paraId="65769AE5" w14:textId="77777777" w:rsidR="00452B00" w:rsidRPr="00452B00" w:rsidRDefault="00452B00" w:rsidP="00452B00">
      <w:pPr>
        <w:pStyle w:val="sh4"/>
      </w:pPr>
      <w:r w:rsidRPr="00452B00">
        <w:rPr>
          <w:rFonts w:hint="eastAsia"/>
          <w:lang w:eastAsia="zh-CN"/>
        </w:rPr>
        <w:t>2</w:t>
      </w:r>
      <w:r w:rsidRPr="00452B00">
        <w:rPr>
          <w:lang w:eastAsia="zh-CN"/>
        </w:rPr>
        <w:t>.</w:t>
      </w:r>
      <w:r w:rsidRPr="00452B00">
        <w:rPr>
          <w:rFonts w:hint="eastAsia"/>
        </w:rPr>
        <w:t>项目磋商活动模式：</w:t>
      </w:r>
      <w:r w:rsidRPr="00452B00">
        <w:rPr>
          <w:rFonts w:hint="eastAsia"/>
          <w:lang w:eastAsia="zh-CN"/>
        </w:rPr>
        <w:t>现场</w:t>
      </w:r>
      <w:proofErr w:type="spellStart"/>
      <w:r w:rsidRPr="00452B00">
        <w:t>磋商模式</w:t>
      </w:r>
      <w:proofErr w:type="spellEnd"/>
    </w:p>
    <w:p w14:paraId="1221214E" w14:textId="77777777" w:rsidR="00452B00" w:rsidRPr="00452B00" w:rsidRDefault="00452B00" w:rsidP="00452B00">
      <w:pPr>
        <w:pStyle w:val="sh4"/>
        <w:rPr>
          <w:lang w:eastAsia="zh-CN"/>
        </w:rPr>
      </w:pPr>
      <w:r w:rsidRPr="00452B00">
        <w:rPr>
          <w:rFonts w:hint="eastAsia"/>
          <w:lang w:eastAsia="zh-CN"/>
        </w:rPr>
        <w:t>3</w:t>
      </w:r>
      <w:r w:rsidRPr="00452B00">
        <w:rPr>
          <w:lang w:eastAsia="zh-CN"/>
        </w:rPr>
        <w:t>.</w:t>
      </w:r>
      <w:r w:rsidRPr="00452B00">
        <w:rPr>
          <w:rFonts w:hint="eastAsia"/>
        </w:rPr>
        <w:t>项目演示、样品、答辩等：无</w:t>
      </w:r>
    </w:p>
    <w:p w14:paraId="1C076636" w14:textId="77777777" w:rsidR="00452B00" w:rsidRPr="00452B00" w:rsidRDefault="00452B00" w:rsidP="00452B00">
      <w:pPr>
        <w:pStyle w:val="sh4"/>
      </w:pPr>
      <w:r w:rsidRPr="00452B00">
        <w:t>4</w:t>
      </w:r>
      <w:r w:rsidRPr="00452B00">
        <w:rPr>
          <w:rFonts w:hint="eastAsia"/>
        </w:rPr>
        <w:t>.</w:t>
      </w:r>
      <w:r w:rsidRPr="00452B00">
        <w:t>对项目需求部分（</w:t>
      </w:r>
      <w:r w:rsidRPr="00452B00">
        <w:rPr>
          <w:rFonts w:hint="eastAsia"/>
        </w:rPr>
        <w:t>供应商其他资格要求、项目需求</w:t>
      </w:r>
      <w:r w:rsidRPr="00452B00">
        <w:t>）的询问、质疑请向采购人提出，由采购人负责答复</w:t>
      </w:r>
      <w:r w:rsidRPr="00452B00">
        <w:rPr>
          <w:rFonts w:hint="eastAsia"/>
        </w:rPr>
        <w:t>；</w:t>
      </w:r>
      <w:r w:rsidRPr="00452B00">
        <w:t>对项目</w:t>
      </w:r>
      <w:r w:rsidRPr="00452B00">
        <w:rPr>
          <w:rFonts w:hint="eastAsia"/>
        </w:rPr>
        <w:t>磋商文件其它</w:t>
      </w:r>
      <w:r w:rsidRPr="00452B00">
        <w:t>部分的询问请向</w:t>
      </w:r>
      <w:r w:rsidRPr="00452B00">
        <w:rPr>
          <w:rFonts w:hint="eastAsia"/>
        </w:rPr>
        <w:t>代理单位</w:t>
      </w:r>
      <w:r w:rsidRPr="00452B00">
        <w:t>提出</w:t>
      </w:r>
      <w:r w:rsidRPr="00452B00">
        <w:rPr>
          <w:rFonts w:hint="eastAsia"/>
        </w:rPr>
        <w:t>。</w:t>
      </w:r>
    </w:p>
    <w:p w14:paraId="62E8D3EC" w14:textId="77777777" w:rsidR="00452B00" w:rsidRDefault="00452B00" w:rsidP="00452B00">
      <w:pPr>
        <w:pStyle w:val="sh4"/>
      </w:pPr>
      <w:r w:rsidRPr="00452B00">
        <w:rPr>
          <w:rFonts w:hint="eastAsia"/>
        </w:rPr>
        <w:t>5.</w:t>
      </w:r>
      <w:r w:rsidRPr="00452B00">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14:paraId="33D4E497" w14:textId="1A575173" w:rsidR="008311E2" w:rsidRPr="00452B00" w:rsidRDefault="008311E2" w:rsidP="00452B00">
      <w:pPr>
        <w:pStyle w:val="sh4"/>
        <w:rPr>
          <w:rFonts w:hint="eastAsia"/>
          <w:lang w:eastAsia="zh-CN"/>
        </w:rPr>
      </w:pPr>
      <w:r>
        <w:rPr>
          <w:rFonts w:hint="eastAsia"/>
          <w:lang w:eastAsia="zh-CN"/>
        </w:rPr>
        <w:t>6</w:t>
      </w:r>
      <w:r>
        <w:rPr>
          <w:lang w:eastAsia="zh-CN"/>
        </w:rPr>
        <w:t>.</w:t>
      </w:r>
      <w:r w:rsidRPr="008311E2">
        <w:rPr>
          <w:rFonts w:ascii="Calibri" w:hAnsi="Calibri" w:hint="eastAsia"/>
        </w:rPr>
        <w:t xml:space="preserve"> </w:t>
      </w:r>
      <w:proofErr w:type="spellStart"/>
      <w:r>
        <w:rPr>
          <w:rFonts w:ascii="Calibri" w:hAnsi="Calibri" w:hint="eastAsia"/>
        </w:rPr>
        <w:t>如最终</w:t>
      </w:r>
      <w:proofErr w:type="gramStart"/>
      <w:r>
        <w:rPr>
          <w:rFonts w:ascii="Calibri" w:hAnsi="Calibri" w:hint="eastAsia"/>
        </w:rPr>
        <w:t>有效响应</w:t>
      </w:r>
      <w:proofErr w:type="gramEnd"/>
      <w:r>
        <w:rPr>
          <w:rFonts w:ascii="Calibri" w:hAnsi="Calibri" w:hint="eastAsia"/>
        </w:rPr>
        <w:t>供应商少于三家，本项目再次</w:t>
      </w:r>
      <w:r>
        <w:rPr>
          <w:rFonts w:ascii="Calibri" w:hAnsi="Calibri" w:hint="eastAsia"/>
          <w:lang w:eastAsia="zh-CN"/>
        </w:rPr>
        <w:t>采购失败</w:t>
      </w:r>
      <w:proofErr w:type="spellEnd"/>
      <w:r>
        <w:rPr>
          <w:rFonts w:ascii="Calibri" w:hAnsi="Calibri" w:hint="eastAsia"/>
        </w:rPr>
        <w:t>，</w:t>
      </w:r>
      <w:proofErr w:type="spellStart"/>
      <w:r>
        <w:rPr>
          <w:rFonts w:ascii="Calibri" w:hAnsi="Calibri" w:hint="eastAsia"/>
        </w:rPr>
        <w:t>采购人采用谈判方式确定成交供应商</w:t>
      </w:r>
      <w:proofErr w:type="spellEnd"/>
      <w:r>
        <w:rPr>
          <w:rFonts w:ascii="Calibri" w:hAnsi="Calibri" w:hint="eastAsia"/>
        </w:rPr>
        <w:t>。</w:t>
      </w:r>
    </w:p>
    <w:p w14:paraId="1916E851" w14:textId="77777777" w:rsidR="00452B00" w:rsidRPr="00452B00" w:rsidRDefault="00452B00" w:rsidP="00452B00">
      <w:pPr>
        <w:pStyle w:val="sh3"/>
        <w:spacing w:line="200" w:lineRule="atLeast"/>
      </w:pPr>
      <w:proofErr w:type="spellStart"/>
      <w:r w:rsidRPr="00452B00">
        <w:rPr>
          <w:rFonts w:hint="eastAsia"/>
        </w:rPr>
        <w:t>八、凡对本次采购提出询问，请按以下方式联系</w:t>
      </w:r>
      <w:proofErr w:type="spellEnd"/>
      <w:r w:rsidRPr="00452B00">
        <w:rPr>
          <w:rFonts w:hint="eastAsia"/>
        </w:rPr>
        <w:t>。</w:t>
      </w:r>
    </w:p>
    <w:p w14:paraId="1EDB2E44" w14:textId="77777777" w:rsidR="00452B00" w:rsidRPr="00452B00" w:rsidRDefault="00452B00" w:rsidP="00452B00">
      <w:pPr>
        <w:pStyle w:val="sh4"/>
      </w:pPr>
      <w:bookmarkStart w:id="1" w:name="_Toc77508209"/>
      <w:r w:rsidRPr="00452B00">
        <w:rPr>
          <w:rFonts w:hint="eastAsia"/>
        </w:rPr>
        <w:t>1.采购人信息</w:t>
      </w:r>
      <w:bookmarkEnd w:id="1"/>
    </w:p>
    <w:p w14:paraId="598A9B14" w14:textId="77777777" w:rsidR="00452B00" w:rsidRPr="00452B00" w:rsidRDefault="00452B00" w:rsidP="00452B00">
      <w:pPr>
        <w:pStyle w:val="sh4"/>
      </w:pPr>
      <w:r w:rsidRPr="00452B00">
        <w:rPr>
          <w:rFonts w:hint="eastAsia"/>
        </w:rPr>
        <w:t xml:space="preserve">名     </w:t>
      </w:r>
      <w:proofErr w:type="spellStart"/>
      <w:r w:rsidRPr="00452B00">
        <w:rPr>
          <w:rFonts w:hint="eastAsia"/>
        </w:rPr>
        <w:t>称：</w:t>
      </w:r>
      <w:r w:rsidRPr="00452B00">
        <w:t>江苏省南通卫生高等职业技术学校</w:t>
      </w:r>
      <w:proofErr w:type="spellEnd"/>
    </w:p>
    <w:p w14:paraId="356C26D5" w14:textId="77777777" w:rsidR="00452B00" w:rsidRPr="00452B00" w:rsidRDefault="00452B00" w:rsidP="00452B00">
      <w:pPr>
        <w:pStyle w:val="sh4"/>
      </w:pPr>
      <w:r w:rsidRPr="00452B00">
        <w:rPr>
          <w:rFonts w:hint="eastAsia"/>
        </w:rPr>
        <w:t>地     址：</w:t>
      </w:r>
      <w:r w:rsidRPr="00452B00">
        <w:t>江苏省南通经济技术开发区振兴东路288号</w:t>
      </w:r>
    </w:p>
    <w:p w14:paraId="111A87AF" w14:textId="77777777" w:rsidR="00452B00" w:rsidRPr="00452B00" w:rsidRDefault="00452B00" w:rsidP="00452B00">
      <w:pPr>
        <w:pStyle w:val="sh4"/>
      </w:pPr>
      <w:proofErr w:type="spellStart"/>
      <w:r w:rsidRPr="00452B00">
        <w:rPr>
          <w:rFonts w:hint="eastAsia"/>
        </w:rPr>
        <w:lastRenderedPageBreak/>
        <w:t>采购人联系人：</w:t>
      </w:r>
      <w:bookmarkStart w:id="2" w:name="_Toc450137520"/>
      <w:bookmarkEnd w:id="2"/>
      <w:r w:rsidRPr="00452B00">
        <w:rPr>
          <w:rFonts w:hint="eastAsia"/>
        </w:rPr>
        <w:t>单老师</w:t>
      </w:r>
      <w:proofErr w:type="spellEnd"/>
      <w:r w:rsidRPr="00452B00">
        <w:rPr>
          <w:rFonts w:hint="eastAsia"/>
        </w:rPr>
        <w:t xml:space="preserve">     联系电话：</w:t>
      </w:r>
      <w:bookmarkStart w:id="3" w:name="_Toc77508210"/>
      <w:r w:rsidRPr="00452B00">
        <w:rPr>
          <w:rFonts w:hint="eastAsia"/>
        </w:rPr>
        <w:t>13511591058</w:t>
      </w:r>
    </w:p>
    <w:p w14:paraId="41D3F0EF" w14:textId="77777777" w:rsidR="00452B00" w:rsidRPr="00452B00" w:rsidRDefault="00452B00" w:rsidP="00452B00">
      <w:pPr>
        <w:pStyle w:val="sh4"/>
      </w:pPr>
      <w:r w:rsidRPr="00452B00">
        <w:rPr>
          <w:rFonts w:hint="eastAsia"/>
        </w:rPr>
        <w:t>2.采购代理机构信息</w:t>
      </w:r>
      <w:bookmarkEnd w:id="3"/>
    </w:p>
    <w:p w14:paraId="7ACEC8AD" w14:textId="77777777" w:rsidR="00452B00" w:rsidRPr="00452B00" w:rsidRDefault="00452B00" w:rsidP="00452B00">
      <w:pPr>
        <w:pStyle w:val="sh4"/>
      </w:pPr>
      <w:r w:rsidRPr="00452B00">
        <w:rPr>
          <w:rFonts w:hint="eastAsia"/>
        </w:rPr>
        <w:t xml:space="preserve">名  </w:t>
      </w:r>
      <w:proofErr w:type="spellStart"/>
      <w:r w:rsidRPr="00452B00">
        <w:rPr>
          <w:rFonts w:hint="eastAsia"/>
        </w:rPr>
        <w:t>称：南通城建工程项目管理有限公司</w:t>
      </w:r>
      <w:proofErr w:type="spellEnd"/>
    </w:p>
    <w:p w14:paraId="69F59C77" w14:textId="77777777" w:rsidR="00452B00" w:rsidRPr="00452B00" w:rsidRDefault="00452B00" w:rsidP="00452B00">
      <w:pPr>
        <w:pStyle w:val="sh4"/>
      </w:pPr>
      <w:r w:rsidRPr="00452B00">
        <w:rPr>
          <w:rFonts w:hint="eastAsia"/>
        </w:rPr>
        <w:t>地  址：南通市世纪大道18号恒隆国际A座801室</w:t>
      </w:r>
    </w:p>
    <w:p w14:paraId="48C31B81" w14:textId="5505459C" w:rsidR="001A3896" w:rsidRPr="00452B00" w:rsidRDefault="00452B00" w:rsidP="00452B00">
      <w:pPr>
        <w:pStyle w:val="sh4"/>
      </w:pPr>
      <w:proofErr w:type="spellStart"/>
      <w:r w:rsidRPr="00452B00">
        <w:rPr>
          <w:rFonts w:hint="eastAsia"/>
        </w:rPr>
        <w:t>联系人：袁先生</w:t>
      </w:r>
      <w:proofErr w:type="spellEnd"/>
      <w:r w:rsidRPr="00452B00">
        <w:rPr>
          <w:rFonts w:hint="eastAsia"/>
        </w:rPr>
        <w:t xml:space="preserve">           联系电话：</w:t>
      </w:r>
      <w:bookmarkEnd w:id="0"/>
      <w:r w:rsidRPr="00452B00">
        <w:rPr>
          <w:rFonts w:hint="eastAsia"/>
        </w:rPr>
        <w:t>13906291538</w:t>
      </w:r>
    </w:p>
    <w:sectPr w:rsidR="001A3896" w:rsidRPr="00452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00"/>
    <w:rsid w:val="001A3896"/>
    <w:rsid w:val="00452B00"/>
    <w:rsid w:val="005A656D"/>
    <w:rsid w:val="008311E2"/>
    <w:rsid w:val="00B460E3"/>
    <w:rsid w:val="00C4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76FC"/>
  <w15:chartTrackingRefBased/>
  <w15:docId w15:val="{C94527B6-91F4-430A-986E-B802F8AF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B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1">
    <w:name w:val="sh1"/>
    <w:basedOn w:val="a3"/>
    <w:link w:val="sh1Char"/>
    <w:qFormat/>
    <w:rsid w:val="00452B00"/>
    <w:pPr>
      <w:spacing w:before="0"/>
    </w:pPr>
    <w:rPr>
      <w:rFonts w:ascii="Cambria" w:eastAsia="宋体" w:hAnsi="Cambria" w:cs="Times New Roman"/>
      <w:kern w:val="0"/>
      <w:lang w:val="x-none" w:eastAsia="x-none"/>
    </w:rPr>
  </w:style>
  <w:style w:type="character" w:customStyle="1" w:styleId="sh1Char">
    <w:name w:val="sh1 Char"/>
    <w:link w:val="sh1"/>
    <w:rsid w:val="00452B00"/>
    <w:rPr>
      <w:rFonts w:ascii="Cambria" w:hAnsi="Cambria"/>
      <w:b/>
      <w:bCs/>
      <w:kern w:val="0"/>
      <w:sz w:val="32"/>
      <w:szCs w:val="32"/>
      <w:lang w:val="x-none" w:eastAsia="x-none"/>
    </w:rPr>
  </w:style>
  <w:style w:type="paragraph" w:customStyle="1" w:styleId="sh3">
    <w:name w:val="sh3"/>
    <w:basedOn w:val="a"/>
    <w:link w:val="sh3Char"/>
    <w:qFormat/>
    <w:rsid w:val="00452B00"/>
    <w:pPr>
      <w:spacing w:line="460" w:lineRule="exact"/>
      <w:jc w:val="left"/>
    </w:pPr>
    <w:rPr>
      <w:rFonts w:ascii="宋体" w:hAnsi="宋体"/>
      <w:b/>
      <w:kern w:val="0"/>
      <w:sz w:val="21"/>
      <w:szCs w:val="21"/>
      <w:lang w:val="x-none" w:eastAsia="x-none"/>
    </w:rPr>
  </w:style>
  <w:style w:type="character" w:customStyle="1" w:styleId="sh3Char">
    <w:name w:val="sh3 Char"/>
    <w:link w:val="sh3"/>
    <w:rsid w:val="00452B00"/>
    <w:rPr>
      <w:rFonts w:ascii="宋体" w:hAnsi="宋体"/>
      <w:b/>
      <w:kern w:val="0"/>
      <w:sz w:val="21"/>
      <w:szCs w:val="21"/>
      <w:lang w:val="x-none" w:eastAsia="x-none"/>
    </w:rPr>
  </w:style>
  <w:style w:type="paragraph" w:customStyle="1" w:styleId="sh4">
    <w:name w:val="sh4"/>
    <w:basedOn w:val="a"/>
    <w:link w:val="sh4Char"/>
    <w:qFormat/>
    <w:rsid w:val="00452B00"/>
    <w:pPr>
      <w:spacing w:line="460" w:lineRule="exact"/>
      <w:ind w:firstLineChars="200" w:firstLine="420"/>
    </w:pPr>
    <w:rPr>
      <w:rFonts w:ascii="宋体" w:hAnsi="宋体"/>
      <w:kern w:val="0"/>
      <w:sz w:val="21"/>
      <w:szCs w:val="21"/>
      <w:lang w:val="x-none" w:eastAsia="x-none"/>
    </w:rPr>
  </w:style>
  <w:style w:type="character" w:customStyle="1" w:styleId="sh4Char">
    <w:name w:val="sh4 Char"/>
    <w:link w:val="sh4"/>
    <w:rsid w:val="00452B00"/>
    <w:rPr>
      <w:rFonts w:ascii="宋体" w:hAnsi="宋体"/>
      <w:kern w:val="0"/>
      <w:sz w:val="21"/>
      <w:szCs w:val="21"/>
      <w:lang w:val="x-none" w:eastAsia="x-none"/>
    </w:rPr>
  </w:style>
  <w:style w:type="paragraph" w:styleId="a3">
    <w:name w:val="Title"/>
    <w:basedOn w:val="a"/>
    <w:next w:val="a"/>
    <w:link w:val="a4"/>
    <w:uiPriority w:val="10"/>
    <w:qFormat/>
    <w:rsid w:val="00452B00"/>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452B0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냠඘_x0001_</dc:creator>
  <cp:keywords/>
  <dc:description/>
  <cp:lastModifiedBy>냠඘_x0001_</cp:lastModifiedBy>
  <cp:revision>4</cp:revision>
  <dcterms:created xsi:type="dcterms:W3CDTF">2023-12-11T08:07:00Z</dcterms:created>
  <dcterms:modified xsi:type="dcterms:W3CDTF">2023-12-11T08:10:00Z</dcterms:modified>
</cp:coreProperties>
</file>