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6B" w:rsidRDefault="00DC1D6B">
      <w:pPr>
        <w:pStyle w:val="af4"/>
        <w:ind w:firstLine="0"/>
        <w:jc w:val="center"/>
        <w:rPr>
          <w:rFonts w:ascii="宋体" w:hAnsi="宋体"/>
          <w:b/>
          <w:bCs/>
          <w:sz w:val="52"/>
          <w:szCs w:val="52"/>
        </w:rPr>
      </w:pPr>
    </w:p>
    <w:p w:rsidR="00DC1D6B" w:rsidRDefault="00AF67B0">
      <w:pPr>
        <w:pStyle w:val="af4"/>
        <w:ind w:firstLine="0"/>
        <w:jc w:val="center"/>
        <w:rPr>
          <w:rFonts w:ascii="宋体" w:hAnsi="宋体"/>
          <w:b/>
          <w:bCs/>
          <w:sz w:val="52"/>
          <w:szCs w:val="52"/>
        </w:rPr>
      </w:pPr>
      <w:r>
        <w:rPr>
          <w:rFonts w:ascii="宋体" w:hAnsi="宋体" w:hint="eastAsia"/>
          <w:b/>
          <w:bCs/>
          <w:sz w:val="52"/>
          <w:szCs w:val="52"/>
        </w:rPr>
        <w:t>询价采购文件</w:t>
      </w:r>
    </w:p>
    <w:p w:rsidR="00DC1D6B" w:rsidRDefault="00DC1D6B">
      <w:pPr>
        <w:pStyle w:val="af4"/>
        <w:ind w:firstLine="0"/>
        <w:jc w:val="center"/>
        <w:rPr>
          <w:rFonts w:ascii="宋体" w:hAnsi="宋体"/>
          <w:b/>
          <w:bCs/>
          <w:sz w:val="84"/>
        </w:rPr>
      </w:pPr>
    </w:p>
    <w:p w:rsidR="00DC1D6B" w:rsidRDefault="00AF67B0">
      <w:pPr>
        <w:pStyle w:val="af4"/>
        <w:ind w:leftChars="75" w:left="1740" w:hangingChars="495" w:hanging="1590"/>
        <w:rPr>
          <w:rFonts w:ascii="宋体" w:hAnsi="宋体"/>
          <w:b/>
          <w:bCs/>
          <w:sz w:val="32"/>
          <w:szCs w:val="32"/>
        </w:rPr>
      </w:pPr>
      <w:r>
        <w:rPr>
          <w:rFonts w:ascii="宋体" w:hAnsi="宋体" w:hint="eastAsia"/>
          <w:b/>
          <w:bCs/>
          <w:sz w:val="32"/>
        </w:rPr>
        <w:t>项目名称：</w:t>
      </w:r>
      <w:r>
        <w:rPr>
          <w:rFonts w:ascii="宋体" w:hAnsi="宋体" w:hint="eastAsia"/>
          <w:b/>
          <w:bCs/>
          <w:sz w:val="32"/>
          <w:szCs w:val="32"/>
        </w:rPr>
        <w:t>11#楼南侧预留地改造树木及多年生花卉播种种植施工项目</w:t>
      </w:r>
    </w:p>
    <w:p w:rsidR="00DC1D6B" w:rsidRDefault="00AF67B0">
      <w:pPr>
        <w:pStyle w:val="af4"/>
        <w:ind w:leftChars="75" w:left="1740" w:hangingChars="495" w:hanging="1590"/>
        <w:rPr>
          <w:rFonts w:ascii="宋体" w:hAnsi="宋体"/>
          <w:b/>
          <w:bCs/>
          <w:sz w:val="32"/>
          <w:szCs w:val="32"/>
        </w:rPr>
      </w:pPr>
      <w:r>
        <w:rPr>
          <w:rFonts w:ascii="宋体" w:hAnsi="宋体" w:hint="eastAsia"/>
          <w:b/>
          <w:bCs/>
          <w:sz w:val="32"/>
        </w:rPr>
        <w:t>项目编号：</w:t>
      </w:r>
      <w:r>
        <w:rPr>
          <w:rFonts w:ascii="宋体" w:hAnsi="宋体"/>
          <w:b/>
          <w:bCs/>
          <w:sz w:val="32"/>
          <w:szCs w:val="32"/>
        </w:rPr>
        <w:t>WXBS2022022</w:t>
      </w:r>
    </w:p>
    <w:p w:rsidR="00DC1D6B" w:rsidRDefault="00AF67B0">
      <w:pPr>
        <w:pStyle w:val="af4"/>
        <w:ind w:firstLineChars="49" w:firstLine="157"/>
        <w:rPr>
          <w:rFonts w:ascii="宋体" w:hAnsi="宋体"/>
          <w:b/>
          <w:bCs/>
          <w:sz w:val="32"/>
        </w:rPr>
      </w:pPr>
      <w:r>
        <w:rPr>
          <w:rFonts w:ascii="宋体" w:hAnsi="宋体" w:hint="eastAsia"/>
          <w:b/>
          <w:bCs/>
          <w:sz w:val="32"/>
          <w:fitText w:val="1287" w:id="1883449746"/>
        </w:rPr>
        <w:t>采 购 人</w:t>
      </w:r>
      <w:r>
        <w:rPr>
          <w:rFonts w:ascii="宋体" w:hAnsi="宋体" w:hint="eastAsia"/>
          <w:b/>
          <w:bCs/>
          <w:sz w:val="32"/>
        </w:rPr>
        <w:t>：</w:t>
      </w:r>
      <w:r>
        <w:rPr>
          <w:rFonts w:ascii="宋体" w:hAnsi="宋体"/>
          <w:b/>
          <w:bCs/>
          <w:sz w:val="32"/>
        </w:rPr>
        <w:t>江苏省南通卫生高等职业技术学校</w:t>
      </w:r>
    </w:p>
    <w:p w:rsidR="00DC1D6B" w:rsidRDefault="00AF67B0">
      <w:pPr>
        <w:pStyle w:val="af4"/>
        <w:ind w:leftChars="66" w:left="132" w:firstLine="0"/>
        <w:rPr>
          <w:rFonts w:ascii="宋体" w:hAnsi="宋体" w:cs="宋体"/>
          <w:b/>
          <w:bCs/>
          <w:sz w:val="32"/>
          <w:szCs w:val="32"/>
        </w:rPr>
      </w:pPr>
      <w:r>
        <w:rPr>
          <w:rFonts w:ascii="宋体" w:hAnsi="宋体" w:cs="宋体" w:hint="eastAsia"/>
          <w:b/>
          <w:bCs/>
          <w:spacing w:val="81"/>
          <w:sz w:val="32"/>
          <w:szCs w:val="32"/>
          <w:fitText w:val="1287" w:id="1194991773"/>
        </w:rPr>
        <w:t>代理</w:t>
      </w:r>
      <w:r>
        <w:rPr>
          <w:rFonts w:ascii="宋体" w:hAnsi="宋体" w:cs="宋体" w:hint="eastAsia"/>
          <w:b/>
          <w:bCs/>
          <w:spacing w:val="1"/>
          <w:sz w:val="32"/>
          <w:szCs w:val="32"/>
          <w:fitText w:val="1287" w:id="1194991773"/>
        </w:rPr>
        <w:t>人</w:t>
      </w:r>
      <w:r>
        <w:rPr>
          <w:rFonts w:ascii="宋体" w:hAnsi="宋体" w:cs="宋体" w:hint="eastAsia"/>
          <w:b/>
          <w:bCs/>
          <w:sz w:val="32"/>
          <w:szCs w:val="32"/>
        </w:rPr>
        <w:t>：南通城建工程项目管理有限公司</w:t>
      </w:r>
    </w:p>
    <w:p w:rsidR="00DC1D6B" w:rsidRDefault="00DC1D6B">
      <w:pPr>
        <w:pStyle w:val="af4"/>
        <w:ind w:firstLine="0"/>
        <w:jc w:val="center"/>
        <w:rPr>
          <w:rFonts w:ascii="宋体" w:hAnsi="宋体"/>
          <w:b/>
          <w:bCs/>
          <w:sz w:val="32"/>
        </w:rPr>
      </w:pPr>
    </w:p>
    <w:p w:rsidR="00DC1D6B" w:rsidRDefault="00DC1D6B">
      <w:pPr>
        <w:pStyle w:val="af4"/>
        <w:ind w:firstLine="0"/>
        <w:jc w:val="center"/>
        <w:rPr>
          <w:rFonts w:ascii="宋体" w:hAnsi="宋体"/>
          <w:b/>
          <w:bCs/>
          <w:sz w:val="32"/>
        </w:rPr>
      </w:pPr>
    </w:p>
    <w:p w:rsidR="00DC1D6B" w:rsidRDefault="00DC1D6B">
      <w:pPr>
        <w:pStyle w:val="af4"/>
        <w:ind w:firstLine="0"/>
        <w:jc w:val="center"/>
        <w:rPr>
          <w:rFonts w:ascii="宋体" w:hAnsi="宋体"/>
          <w:b/>
          <w:bCs/>
          <w:sz w:val="32"/>
        </w:rPr>
      </w:pPr>
    </w:p>
    <w:p w:rsidR="00DC1D6B" w:rsidRDefault="00DC1D6B">
      <w:pPr>
        <w:pStyle w:val="a8"/>
        <w:spacing w:line="360" w:lineRule="auto"/>
        <w:ind w:firstLine="560"/>
        <w:jc w:val="center"/>
        <w:rPr>
          <w:rFonts w:ascii="宋体" w:hAnsi="宋体"/>
          <w:b/>
          <w:sz w:val="30"/>
          <w:szCs w:val="30"/>
        </w:rPr>
      </w:pPr>
    </w:p>
    <w:p w:rsidR="00DC1D6B" w:rsidRDefault="00DC1D6B">
      <w:pPr>
        <w:spacing w:line="360" w:lineRule="auto"/>
        <w:rPr>
          <w:rFonts w:ascii="宋体" w:hAnsi="宋体"/>
        </w:rPr>
      </w:pPr>
    </w:p>
    <w:p w:rsidR="00DC1D6B" w:rsidRPr="00186E75" w:rsidRDefault="00DC1D6B">
      <w:pPr>
        <w:pStyle w:val="a6"/>
        <w:spacing w:line="360" w:lineRule="auto"/>
        <w:ind w:left="400"/>
        <w:rPr>
          <w:rFonts w:ascii="宋体" w:hAnsi="宋体"/>
        </w:rPr>
      </w:pPr>
    </w:p>
    <w:p w:rsidR="00DC1D6B" w:rsidRDefault="00DC1D6B">
      <w:pPr>
        <w:pStyle w:val="a6"/>
        <w:spacing w:line="360" w:lineRule="auto"/>
        <w:ind w:left="400"/>
        <w:rPr>
          <w:rFonts w:ascii="宋体" w:hAnsi="宋体"/>
        </w:rPr>
      </w:pPr>
    </w:p>
    <w:p w:rsidR="00DC1D6B" w:rsidRDefault="00AF67B0">
      <w:pPr>
        <w:pStyle w:val="a8"/>
        <w:spacing w:line="360" w:lineRule="auto"/>
        <w:ind w:firstLineChars="983" w:firstLine="2961"/>
        <w:rPr>
          <w:rFonts w:ascii="宋体" w:hAnsi="宋体"/>
          <w:b/>
          <w:sz w:val="30"/>
          <w:szCs w:val="30"/>
        </w:rPr>
      </w:pPr>
      <w:r>
        <w:rPr>
          <w:rFonts w:ascii="宋体" w:hAnsi="宋体" w:hint="eastAsia"/>
          <w:b/>
          <w:sz w:val="30"/>
          <w:szCs w:val="30"/>
        </w:rPr>
        <w:t>2022年3月28日</w:t>
      </w:r>
    </w:p>
    <w:p w:rsidR="00DC1D6B" w:rsidRDefault="00AF67B0">
      <w:pPr>
        <w:widowControl/>
        <w:spacing w:line="360" w:lineRule="auto"/>
        <w:jc w:val="left"/>
        <w:rPr>
          <w:rFonts w:ascii="宋体" w:hAnsi="宋体"/>
        </w:rPr>
      </w:pPr>
      <w:r>
        <w:rPr>
          <w:rFonts w:ascii="宋体" w:hAnsi="宋体" w:hint="eastAsia"/>
        </w:rPr>
        <w:t xml:space="preserve">.    </w:t>
      </w:r>
    </w:p>
    <w:p w:rsidR="00DC1D6B" w:rsidRDefault="00DC1D6B">
      <w:pPr>
        <w:pStyle w:val="a6"/>
        <w:spacing w:line="360" w:lineRule="auto"/>
        <w:ind w:left="400"/>
        <w:rPr>
          <w:rFonts w:ascii="宋体" w:hAnsi="宋体"/>
        </w:rPr>
      </w:pPr>
    </w:p>
    <w:p w:rsidR="00DC1D6B" w:rsidRDefault="00DC1D6B">
      <w:pPr>
        <w:pStyle w:val="a6"/>
        <w:spacing w:line="360" w:lineRule="auto"/>
        <w:ind w:left="400"/>
        <w:rPr>
          <w:rFonts w:ascii="宋体" w:hAnsi="宋体"/>
        </w:rPr>
      </w:pPr>
    </w:p>
    <w:p w:rsidR="00DC1D6B" w:rsidRDefault="00AF67B0">
      <w:pPr>
        <w:pStyle w:val="sh1"/>
      </w:pPr>
      <w:bookmarkStart w:id="0" w:name="OLE_LINK1"/>
      <w:bookmarkStart w:id="1" w:name="OLE_LINK2"/>
      <w:bookmarkStart w:id="2" w:name="OLE_LINK3"/>
      <w:bookmarkStart w:id="3" w:name="OLE_LINK4"/>
      <w:r>
        <w:rPr>
          <w:rFonts w:hint="eastAsia"/>
        </w:rPr>
        <w:lastRenderedPageBreak/>
        <w:t>询价文件备案表</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DC1D6B">
        <w:tc>
          <w:tcPr>
            <w:tcW w:w="8700" w:type="dxa"/>
            <w:tcBorders>
              <w:top w:val="single" w:sz="4" w:space="0" w:color="auto"/>
              <w:left w:val="single" w:sz="4" w:space="0" w:color="auto"/>
              <w:bottom w:val="single" w:sz="4" w:space="0" w:color="auto"/>
              <w:right w:val="single" w:sz="4" w:space="0" w:color="auto"/>
            </w:tcBorders>
          </w:tcPr>
          <w:p w:rsidR="00DC1D6B" w:rsidRDefault="00DC1D6B">
            <w:pPr>
              <w:spacing w:line="360" w:lineRule="auto"/>
              <w:rPr>
                <w:rFonts w:ascii="宋体" w:hAnsi="宋体" w:cs="宋体"/>
                <w:sz w:val="24"/>
              </w:rPr>
            </w:pPr>
          </w:p>
          <w:p w:rsidR="00DC1D6B" w:rsidRDefault="00AF67B0">
            <w:pPr>
              <w:tabs>
                <w:tab w:val="left" w:pos="5070"/>
              </w:tabs>
              <w:spacing w:line="360" w:lineRule="auto"/>
              <w:ind w:firstLineChars="400" w:firstLine="960"/>
              <w:rPr>
                <w:rFonts w:ascii="宋体" w:hAnsi="宋体" w:cs="宋体"/>
                <w:sz w:val="24"/>
              </w:rPr>
            </w:pPr>
            <w:r>
              <w:rPr>
                <w:rFonts w:ascii="宋体" w:hAnsi="宋体" w:cs="宋体" w:hint="eastAsia"/>
                <w:sz w:val="24"/>
              </w:rPr>
              <w:t xml:space="preserve">编制人： </w:t>
            </w:r>
          </w:p>
          <w:p w:rsidR="00DC1D6B" w:rsidRDefault="00DC1D6B">
            <w:pPr>
              <w:pStyle w:val="a6"/>
              <w:spacing w:line="360" w:lineRule="auto"/>
              <w:ind w:left="400"/>
              <w:rPr>
                <w:rFonts w:ascii="宋体" w:hAnsi="宋体"/>
              </w:rPr>
            </w:pPr>
          </w:p>
          <w:p w:rsidR="00DC1D6B" w:rsidRDefault="00DC1D6B">
            <w:pPr>
              <w:tabs>
                <w:tab w:val="left" w:pos="5070"/>
              </w:tabs>
              <w:spacing w:line="360" w:lineRule="auto"/>
              <w:jc w:val="center"/>
              <w:rPr>
                <w:rFonts w:ascii="宋体" w:hAnsi="宋体" w:cs="宋体"/>
                <w:sz w:val="24"/>
              </w:rPr>
            </w:pPr>
          </w:p>
          <w:p w:rsidR="00DC1D6B" w:rsidRDefault="00AF67B0">
            <w:pPr>
              <w:tabs>
                <w:tab w:val="left" w:pos="5070"/>
              </w:tabs>
              <w:spacing w:line="360" w:lineRule="auto"/>
              <w:jc w:val="center"/>
              <w:rPr>
                <w:rFonts w:ascii="宋体" w:hAnsi="宋体" w:cs="宋体"/>
                <w:sz w:val="24"/>
              </w:rPr>
            </w:pPr>
            <w:r>
              <w:rPr>
                <w:rFonts w:ascii="宋体" w:hAnsi="宋体" w:cs="宋体" w:hint="eastAsia"/>
                <w:sz w:val="24"/>
              </w:rPr>
              <w:t xml:space="preserve">                                      日  期： 2022年3月 日</w:t>
            </w:r>
          </w:p>
          <w:p w:rsidR="00DC1D6B" w:rsidRDefault="00DC1D6B">
            <w:pPr>
              <w:spacing w:line="360" w:lineRule="auto"/>
              <w:rPr>
                <w:rFonts w:ascii="宋体" w:hAnsi="宋体" w:cs="宋体"/>
                <w:sz w:val="24"/>
              </w:rPr>
            </w:pPr>
          </w:p>
        </w:tc>
      </w:tr>
      <w:tr w:rsidR="00DC1D6B">
        <w:trPr>
          <w:trHeight w:val="4200"/>
        </w:trPr>
        <w:tc>
          <w:tcPr>
            <w:tcW w:w="8700" w:type="dxa"/>
            <w:tcBorders>
              <w:top w:val="single" w:sz="4" w:space="0" w:color="auto"/>
              <w:left w:val="single" w:sz="4" w:space="0" w:color="auto"/>
              <w:bottom w:val="single" w:sz="4" w:space="0" w:color="auto"/>
              <w:right w:val="single" w:sz="4" w:space="0" w:color="auto"/>
            </w:tcBorders>
          </w:tcPr>
          <w:p w:rsidR="00DC1D6B" w:rsidRDefault="00DC1D6B">
            <w:pPr>
              <w:spacing w:line="360" w:lineRule="auto"/>
              <w:rPr>
                <w:rFonts w:ascii="宋体" w:hAnsi="宋体" w:cs="宋体"/>
                <w:sz w:val="24"/>
              </w:rPr>
            </w:pPr>
          </w:p>
          <w:p w:rsidR="00DC1D6B" w:rsidRDefault="00DC1D6B">
            <w:pPr>
              <w:spacing w:line="360" w:lineRule="auto"/>
              <w:rPr>
                <w:rFonts w:ascii="宋体" w:hAnsi="宋体" w:cs="宋体"/>
                <w:sz w:val="24"/>
              </w:rPr>
            </w:pPr>
          </w:p>
          <w:p w:rsidR="00DC1D6B" w:rsidRDefault="00DC1D6B">
            <w:pPr>
              <w:pStyle w:val="a6"/>
              <w:spacing w:line="360" w:lineRule="auto"/>
              <w:ind w:left="400"/>
              <w:rPr>
                <w:rFonts w:ascii="宋体" w:hAnsi="宋体"/>
              </w:rPr>
            </w:pPr>
          </w:p>
          <w:p w:rsidR="00DC1D6B" w:rsidRDefault="00AF67B0">
            <w:pPr>
              <w:spacing w:line="360" w:lineRule="auto"/>
              <w:ind w:firstLineChars="700" w:firstLine="1680"/>
              <w:rPr>
                <w:rFonts w:ascii="宋体" w:hAnsi="宋体" w:cs="宋体"/>
                <w:sz w:val="24"/>
              </w:rPr>
            </w:pPr>
            <w:r>
              <w:rPr>
                <w:rFonts w:ascii="宋体" w:hAnsi="宋体" w:cs="宋体" w:hint="eastAsia"/>
                <w:sz w:val="24"/>
              </w:rPr>
              <w:t>采购人(盖章)                代表人(签章)</w:t>
            </w:r>
          </w:p>
          <w:p w:rsidR="00DC1D6B" w:rsidRDefault="00DC1D6B">
            <w:pPr>
              <w:spacing w:line="360" w:lineRule="auto"/>
              <w:jc w:val="center"/>
              <w:rPr>
                <w:rFonts w:ascii="宋体" w:hAnsi="宋体" w:cs="宋体"/>
                <w:sz w:val="24"/>
              </w:rPr>
            </w:pPr>
          </w:p>
          <w:p w:rsidR="00DC1D6B" w:rsidRDefault="00DC1D6B">
            <w:pPr>
              <w:spacing w:line="360" w:lineRule="auto"/>
              <w:rPr>
                <w:rFonts w:ascii="宋体" w:hAnsi="宋体" w:cs="宋体"/>
                <w:sz w:val="24"/>
              </w:rPr>
            </w:pPr>
          </w:p>
          <w:p w:rsidR="00DC1D6B" w:rsidRDefault="00DC1D6B">
            <w:pPr>
              <w:spacing w:line="360" w:lineRule="auto"/>
              <w:jc w:val="center"/>
              <w:rPr>
                <w:rFonts w:ascii="宋体" w:hAnsi="宋体" w:cs="宋体"/>
                <w:sz w:val="24"/>
              </w:rPr>
            </w:pPr>
          </w:p>
          <w:p w:rsidR="00DC1D6B" w:rsidRDefault="00AF67B0">
            <w:pPr>
              <w:spacing w:line="360" w:lineRule="auto"/>
              <w:jc w:val="center"/>
              <w:rPr>
                <w:rFonts w:ascii="宋体" w:hAnsi="宋体" w:cs="宋体"/>
                <w:sz w:val="24"/>
              </w:rPr>
            </w:pPr>
            <w:r>
              <w:rPr>
                <w:rFonts w:ascii="宋体" w:hAnsi="宋体" w:cs="宋体" w:hint="eastAsia"/>
                <w:sz w:val="24"/>
              </w:rPr>
              <w:t xml:space="preserve">                                    日  期： 2021年3 月  日</w:t>
            </w:r>
          </w:p>
          <w:p w:rsidR="00DC1D6B" w:rsidRDefault="00DC1D6B">
            <w:pPr>
              <w:spacing w:line="360" w:lineRule="auto"/>
              <w:rPr>
                <w:rFonts w:ascii="宋体" w:hAnsi="宋体" w:cs="宋体"/>
                <w:sz w:val="24"/>
              </w:rPr>
            </w:pPr>
          </w:p>
        </w:tc>
      </w:tr>
      <w:tr w:rsidR="00DC1D6B">
        <w:trPr>
          <w:trHeight w:val="3224"/>
        </w:trPr>
        <w:tc>
          <w:tcPr>
            <w:tcW w:w="8700" w:type="dxa"/>
            <w:tcBorders>
              <w:top w:val="single" w:sz="4" w:space="0" w:color="auto"/>
              <w:left w:val="single" w:sz="4" w:space="0" w:color="auto"/>
              <w:bottom w:val="single" w:sz="4" w:space="0" w:color="auto"/>
              <w:right w:val="single" w:sz="4" w:space="0" w:color="auto"/>
            </w:tcBorders>
          </w:tcPr>
          <w:p w:rsidR="00DC1D6B" w:rsidRDefault="00DC1D6B">
            <w:pPr>
              <w:spacing w:line="360" w:lineRule="auto"/>
              <w:jc w:val="center"/>
              <w:rPr>
                <w:rFonts w:ascii="宋体" w:hAnsi="宋体" w:cs="宋体"/>
                <w:sz w:val="24"/>
              </w:rPr>
            </w:pPr>
          </w:p>
          <w:p w:rsidR="00DC1D6B" w:rsidRDefault="00DC1D6B">
            <w:pPr>
              <w:spacing w:line="360" w:lineRule="auto"/>
              <w:jc w:val="center"/>
              <w:rPr>
                <w:rFonts w:ascii="宋体" w:hAnsi="宋体" w:cs="宋体"/>
                <w:sz w:val="24"/>
              </w:rPr>
            </w:pPr>
          </w:p>
          <w:p w:rsidR="00DC1D6B" w:rsidRDefault="00DC1D6B">
            <w:pPr>
              <w:pStyle w:val="a6"/>
              <w:spacing w:line="360" w:lineRule="auto"/>
              <w:ind w:left="400"/>
              <w:rPr>
                <w:rFonts w:ascii="宋体" w:hAnsi="宋体"/>
              </w:rPr>
            </w:pPr>
          </w:p>
          <w:p w:rsidR="00DC1D6B" w:rsidRDefault="00DC1D6B">
            <w:pPr>
              <w:pStyle w:val="a6"/>
              <w:spacing w:line="360" w:lineRule="auto"/>
              <w:ind w:left="400"/>
              <w:rPr>
                <w:rFonts w:ascii="宋体" w:hAnsi="宋体"/>
              </w:rPr>
            </w:pPr>
          </w:p>
          <w:p w:rsidR="00DC1D6B" w:rsidRDefault="00AF67B0">
            <w:pPr>
              <w:spacing w:line="360" w:lineRule="auto"/>
              <w:jc w:val="center"/>
              <w:rPr>
                <w:rFonts w:ascii="宋体" w:hAnsi="宋体" w:cs="宋体"/>
                <w:sz w:val="24"/>
              </w:rPr>
            </w:pPr>
            <w:r>
              <w:rPr>
                <w:rFonts w:ascii="宋体" w:hAnsi="宋体" w:cs="宋体" w:hint="eastAsia"/>
                <w:sz w:val="24"/>
              </w:rPr>
              <w:t>招标代理机构(盖章)         法定代表人(签章)</w:t>
            </w:r>
          </w:p>
          <w:p w:rsidR="00DC1D6B" w:rsidRDefault="00DC1D6B">
            <w:pPr>
              <w:pStyle w:val="a6"/>
              <w:spacing w:line="360" w:lineRule="auto"/>
              <w:ind w:left="400"/>
              <w:rPr>
                <w:rFonts w:ascii="宋体" w:hAnsi="宋体"/>
              </w:rPr>
            </w:pPr>
          </w:p>
          <w:p w:rsidR="00DC1D6B" w:rsidRDefault="00DC1D6B">
            <w:pPr>
              <w:pStyle w:val="a6"/>
              <w:spacing w:line="360" w:lineRule="auto"/>
              <w:ind w:left="400"/>
              <w:rPr>
                <w:rFonts w:ascii="宋体" w:hAnsi="宋体"/>
              </w:rPr>
            </w:pPr>
          </w:p>
          <w:p w:rsidR="00DC1D6B" w:rsidRDefault="00AF67B0">
            <w:pPr>
              <w:pStyle w:val="a6"/>
              <w:spacing w:line="360" w:lineRule="auto"/>
              <w:ind w:leftChars="0" w:left="0"/>
              <w:jc w:val="center"/>
              <w:rPr>
                <w:rFonts w:ascii="宋体" w:hAnsi="宋体"/>
              </w:rPr>
            </w:pPr>
            <w:r>
              <w:rPr>
                <w:rFonts w:ascii="宋体" w:hAnsi="宋体" w:cs="宋体" w:hint="eastAsia"/>
                <w:sz w:val="24"/>
              </w:rPr>
              <w:t xml:space="preserve">                                    日  期：2021年 3月  日</w:t>
            </w:r>
          </w:p>
          <w:p w:rsidR="00DC1D6B" w:rsidRDefault="00DC1D6B">
            <w:pPr>
              <w:spacing w:line="360" w:lineRule="auto"/>
              <w:rPr>
                <w:rFonts w:ascii="宋体" w:hAnsi="宋体" w:cs="宋体"/>
                <w:sz w:val="24"/>
              </w:rPr>
            </w:pPr>
          </w:p>
        </w:tc>
      </w:tr>
    </w:tbl>
    <w:p w:rsidR="00DC1D6B" w:rsidRDefault="00AF67B0">
      <w:pPr>
        <w:pStyle w:val="sh1"/>
        <w:ind w:firstLineChars="147" w:firstLine="472"/>
        <w:rPr>
          <w:sz w:val="28"/>
          <w:szCs w:val="28"/>
        </w:rPr>
      </w:pPr>
      <w:r>
        <w:rPr>
          <w:u w:val="single"/>
        </w:rPr>
        <w:br w:type="page"/>
      </w:r>
      <w:bookmarkStart w:id="4" w:name="OLE_LINK8"/>
      <w:bookmarkStart w:id="5" w:name="OLE_LINK9"/>
      <w:bookmarkStart w:id="6" w:name="OLE_LINK6"/>
      <w:bookmarkStart w:id="7" w:name="OLE_LINK7"/>
      <w:bookmarkStart w:id="8" w:name="OLE_LINK5"/>
      <w:r>
        <w:rPr>
          <w:sz w:val="28"/>
          <w:szCs w:val="28"/>
        </w:rPr>
        <w:lastRenderedPageBreak/>
        <w:t>第一章</w:t>
      </w:r>
      <w:r>
        <w:rPr>
          <w:rFonts w:hint="eastAsia"/>
          <w:sz w:val="28"/>
          <w:szCs w:val="28"/>
        </w:rPr>
        <w:t>11#</w:t>
      </w:r>
      <w:r>
        <w:rPr>
          <w:rFonts w:hint="eastAsia"/>
          <w:sz w:val="28"/>
          <w:szCs w:val="28"/>
        </w:rPr>
        <w:t>楼南侧预留地改造树木及多年生花卉播种种植施工项目</w:t>
      </w:r>
    </w:p>
    <w:p w:rsidR="00DC1D6B" w:rsidRDefault="00AF67B0">
      <w:pPr>
        <w:pStyle w:val="sh1"/>
        <w:ind w:firstLineChars="147" w:firstLine="413"/>
        <w:rPr>
          <w:sz w:val="28"/>
          <w:szCs w:val="28"/>
        </w:rPr>
      </w:pPr>
      <w:r>
        <w:rPr>
          <w:rFonts w:hint="eastAsia"/>
          <w:sz w:val="28"/>
          <w:szCs w:val="28"/>
        </w:rPr>
        <w:t>询价采购公告</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0"/>
      </w:tblGrid>
      <w:tr w:rsidR="00DC1D6B">
        <w:trPr>
          <w:trHeight w:val="1573"/>
        </w:trPr>
        <w:tc>
          <w:tcPr>
            <w:tcW w:w="8930" w:type="dxa"/>
          </w:tcPr>
          <w:p w:rsidR="00DC1D6B" w:rsidRDefault="00AF67B0">
            <w:pPr>
              <w:pStyle w:val="a5"/>
              <w:spacing w:line="360" w:lineRule="auto"/>
              <w:ind w:rightChars="-162" w:right="-324"/>
              <w:rPr>
                <w:rFonts w:ascii="宋体" w:eastAsia="宋体" w:hAnsi="宋体"/>
                <w:sz w:val="21"/>
                <w:szCs w:val="21"/>
              </w:rPr>
            </w:pPr>
            <w:r>
              <w:rPr>
                <w:rFonts w:hint="eastAsia"/>
              </w:rPr>
              <w:t xml:space="preserve">  </w:t>
            </w:r>
            <w:r>
              <w:rPr>
                <w:rFonts w:ascii="宋体" w:eastAsia="宋体" w:hAnsi="宋体" w:hint="eastAsia"/>
                <w:sz w:val="21"/>
                <w:szCs w:val="21"/>
              </w:rPr>
              <w:t>项目概况：</w:t>
            </w:r>
          </w:p>
          <w:p w:rsidR="00DC1D6B" w:rsidRDefault="00AF67B0">
            <w:pPr>
              <w:pStyle w:val="a6"/>
              <w:spacing w:line="360" w:lineRule="auto"/>
              <w:ind w:leftChars="0" w:left="0" w:firstLineChars="196" w:firstLine="413"/>
              <w:rPr>
                <w:rFonts w:ascii="宋体" w:hAnsi="宋体"/>
                <w:szCs w:val="21"/>
              </w:rPr>
            </w:pPr>
            <w:r>
              <w:rPr>
                <w:rStyle w:val="sh4Char"/>
                <w:rFonts w:hint="eastAsia"/>
                <w:b/>
                <w:u w:val="single"/>
              </w:rPr>
              <w:t>11#楼南侧预留地改造树木及多年生花卉播种种植施工项目</w:t>
            </w:r>
            <w:r>
              <w:rPr>
                <w:rFonts w:ascii="宋体" w:hAnsi="宋体" w:hint="eastAsia"/>
                <w:szCs w:val="21"/>
              </w:rPr>
              <w:t>的潜在供应商应在</w:t>
            </w:r>
            <w:r w:rsidR="006118DE">
              <w:rPr>
                <w:rFonts w:ascii="宋体" w:hAnsi="宋体"/>
                <w:szCs w:val="21"/>
                <w:u w:val="single"/>
              </w:rPr>
              <w:t>江苏省南通卫生高等职业技术学校、南通市卫生</w:t>
            </w:r>
            <w:r>
              <w:rPr>
                <w:rFonts w:ascii="宋体" w:hAnsi="宋体"/>
                <w:szCs w:val="21"/>
                <w:u w:val="single"/>
              </w:rPr>
              <w:t>健康委员会网站</w:t>
            </w:r>
            <w:r>
              <w:rPr>
                <w:rFonts w:ascii="宋体" w:hAnsi="宋体" w:hint="eastAsia"/>
                <w:szCs w:val="21"/>
              </w:rPr>
              <w:t>获取采购文件，并于</w:t>
            </w:r>
            <w:r>
              <w:rPr>
                <w:rFonts w:ascii="宋体" w:hAnsi="宋体" w:hint="eastAsia"/>
                <w:b/>
                <w:szCs w:val="21"/>
                <w:u w:val="single"/>
              </w:rPr>
              <w:t>2022年3月31日9点30分</w:t>
            </w:r>
            <w:r>
              <w:rPr>
                <w:rFonts w:ascii="宋体" w:hAnsi="宋体" w:hint="eastAsia"/>
                <w:szCs w:val="21"/>
              </w:rPr>
              <w:t>（北京时间</w:t>
            </w:r>
            <w:r>
              <w:rPr>
                <w:rFonts w:ascii="宋体" w:hAnsi="宋体" w:hint="eastAsia"/>
                <w:bCs/>
                <w:szCs w:val="21"/>
              </w:rPr>
              <w:t>）</w:t>
            </w:r>
            <w:r>
              <w:rPr>
                <w:rFonts w:ascii="宋体" w:hAnsi="宋体" w:hint="eastAsia"/>
                <w:szCs w:val="21"/>
              </w:rPr>
              <w:t>前提交响应</w:t>
            </w:r>
            <w:r>
              <w:rPr>
                <w:rFonts w:ascii="宋体" w:hAnsi="宋体"/>
                <w:szCs w:val="21"/>
              </w:rPr>
              <w:t>文件</w:t>
            </w:r>
            <w:r>
              <w:rPr>
                <w:rFonts w:ascii="宋体" w:hAnsi="宋体" w:hint="eastAsia"/>
                <w:szCs w:val="21"/>
              </w:rPr>
              <w:t>。</w:t>
            </w:r>
          </w:p>
        </w:tc>
      </w:tr>
    </w:tbl>
    <w:p w:rsidR="00DC1D6B" w:rsidRDefault="00AF67B0">
      <w:pPr>
        <w:pStyle w:val="sh3"/>
        <w:spacing w:line="440" w:lineRule="exact"/>
      </w:pPr>
      <w:r>
        <w:rPr>
          <w:rFonts w:hint="eastAsia"/>
        </w:rPr>
        <w:t>一、项目基本情况：</w:t>
      </w:r>
    </w:p>
    <w:p w:rsidR="00DC1D6B" w:rsidRDefault="00AF67B0">
      <w:pPr>
        <w:pStyle w:val="sh4"/>
        <w:spacing w:line="440" w:lineRule="exact"/>
      </w:pPr>
      <w:r>
        <w:rPr>
          <w:rFonts w:hint="eastAsia"/>
        </w:rPr>
        <w:t>1.项目编号：</w:t>
      </w:r>
      <w:r>
        <w:t>WXBS2022022</w:t>
      </w:r>
    </w:p>
    <w:p w:rsidR="00DC1D6B" w:rsidRDefault="00AF67B0">
      <w:pPr>
        <w:pStyle w:val="sh4"/>
        <w:spacing w:line="440" w:lineRule="exact"/>
      </w:pPr>
      <w:r>
        <w:rPr>
          <w:rFonts w:hint="eastAsia"/>
        </w:rPr>
        <w:t>2.项目名称：11#楼南侧预留地改造树木及多年生花卉播种种植施工项目</w:t>
      </w:r>
    </w:p>
    <w:p w:rsidR="00DC1D6B" w:rsidRDefault="00AF67B0">
      <w:pPr>
        <w:pStyle w:val="sh4"/>
        <w:spacing w:line="440" w:lineRule="exact"/>
      </w:pPr>
      <w:r>
        <w:rPr>
          <w:rFonts w:hint="eastAsia"/>
        </w:rPr>
        <w:t>3.采购方式：询价；</w:t>
      </w:r>
    </w:p>
    <w:p w:rsidR="00DC1D6B" w:rsidRDefault="00AF67B0">
      <w:pPr>
        <w:pStyle w:val="sh4"/>
        <w:spacing w:line="440" w:lineRule="exact"/>
      </w:pPr>
      <w:r>
        <w:rPr>
          <w:rFonts w:hint="eastAsia"/>
        </w:rPr>
        <w:t>4.预算金额：本项目采购预算约为人民币70000元；</w:t>
      </w:r>
    </w:p>
    <w:p w:rsidR="00DC1D6B" w:rsidRDefault="00AF67B0">
      <w:pPr>
        <w:pStyle w:val="sh4"/>
        <w:spacing w:line="440" w:lineRule="exact"/>
      </w:pPr>
      <w:r>
        <w:rPr>
          <w:rFonts w:hint="eastAsia"/>
        </w:rPr>
        <w:t>5.最高限价：本项目最高限价70000元。报价超过最高限价的均为无效投标；</w:t>
      </w:r>
    </w:p>
    <w:p w:rsidR="00DC1D6B" w:rsidRDefault="00AF67B0">
      <w:pPr>
        <w:pStyle w:val="sh4"/>
        <w:spacing w:line="440" w:lineRule="exact"/>
      </w:pPr>
      <w:r>
        <w:rPr>
          <w:rFonts w:hint="eastAsia"/>
        </w:rPr>
        <w:t>5.采购需求：具体要求详见附件；</w:t>
      </w:r>
    </w:p>
    <w:p w:rsidR="00DC1D6B" w:rsidRDefault="00AF67B0">
      <w:pPr>
        <w:pStyle w:val="sh4"/>
        <w:spacing w:line="440" w:lineRule="exact"/>
      </w:pPr>
      <w:r>
        <w:rPr>
          <w:rFonts w:hint="eastAsia"/>
        </w:rPr>
        <w:t>6.合同履行期限：合同签订后</w:t>
      </w:r>
      <w:r>
        <w:t>20</w:t>
      </w:r>
      <w:r>
        <w:rPr>
          <w:rFonts w:hint="eastAsia"/>
        </w:rPr>
        <w:t>天内；</w:t>
      </w:r>
    </w:p>
    <w:p w:rsidR="00DC1D6B" w:rsidRDefault="00AF67B0">
      <w:pPr>
        <w:pStyle w:val="sh4"/>
        <w:spacing w:line="440" w:lineRule="exact"/>
      </w:pPr>
      <w:r>
        <w:rPr>
          <w:rFonts w:hint="eastAsia"/>
        </w:rPr>
        <w:t>7.本项目不接受联合体投标。</w:t>
      </w:r>
    </w:p>
    <w:p w:rsidR="00DC1D6B" w:rsidRDefault="00AF67B0">
      <w:pPr>
        <w:pStyle w:val="sh3"/>
        <w:spacing w:line="440" w:lineRule="exact"/>
      </w:pPr>
      <w:r>
        <w:rPr>
          <w:rFonts w:hint="eastAsia"/>
        </w:rPr>
        <w:t>二、磋商供应商资格要求：</w:t>
      </w:r>
    </w:p>
    <w:p w:rsidR="00DC1D6B" w:rsidRDefault="00AF67B0">
      <w:pPr>
        <w:pStyle w:val="sh4"/>
        <w:spacing w:line="440" w:lineRule="exact"/>
      </w:pPr>
      <w:r>
        <w:rPr>
          <w:rFonts w:hint="eastAsia"/>
        </w:rPr>
        <w:t>（一）满足《中华人民共和国政府采购法》第二十二条规定：</w:t>
      </w:r>
    </w:p>
    <w:p w:rsidR="00DC1D6B" w:rsidRDefault="00AF67B0">
      <w:pPr>
        <w:pStyle w:val="sh4"/>
        <w:spacing w:line="440" w:lineRule="exact"/>
      </w:pPr>
      <w:r>
        <w:rPr>
          <w:rFonts w:hint="eastAsia"/>
        </w:rPr>
        <w:t>1.具有独立承担民事责任的能力；</w:t>
      </w:r>
    </w:p>
    <w:p w:rsidR="00DC1D6B" w:rsidRDefault="00AF67B0">
      <w:pPr>
        <w:pStyle w:val="sh4"/>
        <w:spacing w:line="440" w:lineRule="exact"/>
      </w:pPr>
      <w:r>
        <w:rPr>
          <w:rFonts w:hint="eastAsia"/>
        </w:rPr>
        <w:t>2.具有良好的商业信誉和健全的财务会计制度；</w:t>
      </w:r>
    </w:p>
    <w:p w:rsidR="00DC1D6B" w:rsidRDefault="00AF67B0">
      <w:pPr>
        <w:pStyle w:val="sh4"/>
        <w:spacing w:line="440" w:lineRule="exact"/>
      </w:pPr>
      <w:r>
        <w:rPr>
          <w:rFonts w:hint="eastAsia"/>
        </w:rPr>
        <w:t>3.具有履行合同所必需的设备和专业技术能力；</w:t>
      </w:r>
    </w:p>
    <w:p w:rsidR="00DC1D6B" w:rsidRDefault="00AF67B0">
      <w:pPr>
        <w:pStyle w:val="sh4"/>
        <w:spacing w:line="440" w:lineRule="exact"/>
      </w:pPr>
      <w:r w:rsidRPr="006118DE">
        <w:rPr>
          <w:rFonts w:hint="eastAsia"/>
        </w:rPr>
        <w:t>4.有依法缴纳税收和社会保障资金的良好记录；</w:t>
      </w:r>
    </w:p>
    <w:p w:rsidR="00DC1D6B" w:rsidRDefault="00AF67B0">
      <w:pPr>
        <w:pStyle w:val="sh4"/>
        <w:spacing w:line="440" w:lineRule="exact"/>
      </w:pPr>
      <w:r>
        <w:rPr>
          <w:rFonts w:hint="eastAsia"/>
        </w:rPr>
        <w:t>5.参加政府采购活动前三年内，在经原件营活动中没有重大违法记录；</w:t>
      </w:r>
    </w:p>
    <w:p w:rsidR="00DC1D6B" w:rsidRDefault="00AF67B0">
      <w:pPr>
        <w:pStyle w:val="sh4"/>
        <w:spacing w:line="440" w:lineRule="exact"/>
      </w:pPr>
      <w:r>
        <w:rPr>
          <w:rFonts w:hint="eastAsia"/>
        </w:rPr>
        <w:t>6.法律、行政法规的其他条件。</w:t>
      </w:r>
    </w:p>
    <w:p w:rsidR="00DC1D6B" w:rsidRDefault="00AF67B0">
      <w:pPr>
        <w:pStyle w:val="sh4"/>
        <w:spacing w:line="440" w:lineRule="exact"/>
      </w:pPr>
      <w:r>
        <w:rPr>
          <w:rFonts w:hint="eastAsia"/>
        </w:rPr>
        <w:t>（二）未被“信用中国”网站（www.creditchina.gov.cn）列入失信被执行人、重大税收违法案件当事人名单、政府采购严重失信行为记录名单；</w:t>
      </w:r>
    </w:p>
    <w:p w:rsidR="00DC1D6B" w:rsidRDefault="00AF67B0">
      <w:pPr>
        <w:pStyle w:val="sh4"/>
        <w:spacing w:line="440" w:lineRule="exact"/>
        <w:rPr>
          <w:bCs/>
        </w:rPr>
      </w:pPr>
      <w:r>
        <w:rPr>
          <w:rFonts w:hint="eastAsia"/>
        </w:rPr>
        <w:t>（三）</w:t>
      </w:r>
      <w:r>
        <w:rPr>
          <w:rFonts w:hint="eastAsia"/>
          <w:bCs/>
        </w:rPr>
        <w:t>投标人不得为同一人或者存在控股、</w:t>
      </w:r>
      <w:r>
        <w:rPr>
          <w:bCs/>
        </w:rPr>
        <w:t>参股</w:t>
      </w:r>
      <w:r>
        <w:rPr>
          <w:rFonts w:hint="eastAsia"/>
          <w:bCs/>
        </w:rPr>
        <w:t>、管理关系，不接受联合体参与；</w:t>
      </w:r>
    </w:p>
    <w:p w:rsidR="00DC1D6B" w:rsidRDefault="00AF67B0">
      <w:pPr>
        <w:pStyle w:val="sh4"/>
        <w:spacing w:line="440" w:lineRule="exact"/>
      </w:pPr>
      <w:r>
        <w:rPr>
          <w:rFonts w:hint="eastAsia"/>
        </w:rPr>
        <w:t>（四）本项目的特定资格要求：</w:t>
      </w:r>
    </w:p>
    <w:p w:rsidR="00DC1D6B" w:rsidRDefault="00AF67B0">
      <w:pPr>
        <w:pStyle w:val="sh4"/>
        <w:spacing w:line="440" w:lineRule="exact"/>
      </w:pPr>
      <w:r>
        <w:rPr>
          <w:rFonts w:hint="eastAsia"/>
        </w:rPr>
        <w:t>1.</w:t>
      </w:r>
      <w:r>
        <w:t>营业执照经营范围</w:t>
      </w:r>
      <w:r>
        <w:rPr>
          <w:rFonts w:hint="eastAsia"/>
        </w:rPr>
        <w:t>包含完成本次询价服务内容；</w:t>
      </w:r>
    </w:p>
    <w:p w:rsidR="00DC1D6B" w:rsidRDefault="00AF67B0">
      <w:pPr>
        <w:pStyle w:val="sh4"/>
        <w:spacing w:line="440" w:lineRule="exact"/>
      </w:pPr>
      <w:r>
        <w:rPr>
          <w:rFonts w:hint="eastAsia"/>
        </w:rPr>
        <w:t>2.</w:t>
      </w:r>
      <w:r>
        <w:rPr>
          <w:rFonts w:hint="eastAsia"/>
          <w:szCs w:val="28"/>
        </w:rPr>
        <w:t xml:space="preserve"> </w:t>
      </w:r>
      <w:r>
        <w:rPr>
          <w:rFonts w:hint="eastAsia"/>
        </w:rPr>
        <w:t>2018年1月1日以来须具有1个造价5万元及以上的相关绿化工程或养护类似业绩，提供合同复印件并加盖投标人公章。</w:t>
      </w:r>
    </w:p>
    <w:p w:rsidR="00DC1D6B" w:rsidRDefault="00AF67B0">
      <w:pPr>
        <w:pStyle w:val="sh4"/>
        <w:spacing w:line="440" w:lineRule="exact"/>
      </w:pPr>
      <w:r>
        <w:rPr>
          <w:rFonts w:hint="eastAsia"/>
        </w:rPr>
        <w:lastRenderedPageBreak/>
        <w:t>（五）落实政府采购政策需满足的资格要求：无</w:t>
      </w:r>
    </w:p>
    <w:p w:rsidR="00DC1D6B" w:rsidRDefault="00AF67B0">
      <w:pPr>
        <w:pStyle w:val="sh3"/>
        <w:spacing w:line="440" w:lineRule="exact"/>
      </w:pPr>
      <w:r>
        <w:rPr>
          <w:rFonts w:hint="eastAsia"/>
        </w:rPr>
        <w:t>三、获取采购文件</w:t>
      </w:r>
    </w:p>
    <w:p w:rsidR="00DC1D6B" w:rsidRDefault="00AF67B0">
      <w:pPr>
        <w:pStyle w:val="sh4"/>
        <w:spacing w:line="440" w:lineRule="exact"/>
      </w:pPr>
      <w:r>
        <w:t>1.</w:t>
      </w:r>
      <w:r>
        <w:rPr>
          <w:rFonts w:hint="eastAsia"/>
        </w:rPr>
        <w:t>采购</w:t>
      </w:r>
      <w:r>
        <w:t>文件获取的时间：202</w:t>
      </w:r>
      <w:r>
        <w:rPr>
          <w:rFonts w:hint="eastAsia"/>
        </w:rPr>
        <w:t>2</w:t>
      </w:r>
      <w:r>
        <w:t>年</w:t>
      </w:r>
      <w:r>
        <w:rPr>
          <w:rFonts w:hint="eastAsia"/>
        </w:rPr>
        <w:t>3</w:t>
      </w:r>
      <w:r>
        <w:t>月</w:t>
      </w:r>
      <w:r>
        <w:rPr>
          <w:rFonts w:hint="eastAsia"/>
        </w:rPr>
        <w:t>2</w:t>
      </w:r>
      <w:r w:rsidR="00186E75">
        <w:rPr>
          <w:rFonts w:hint="eastAsia"/>
        </w:rPr>
        <w:t>8</w:t>
      </w:r>
      <w:r>
        <w:t>日至202</w:t>
      </w:r>
      <w:r>
        <w:rPr>
          <w:rFonts w:hint="eastAsia"/>
        </w:rPr>
        <w:t>2</w:t>
      </w:r>
      <w:r>
        <w:t>年</w:t>
      </w:r>
      <w:r>
        <w:rPr>
          <w:rFonts w:hint="eastAsia"/>
        </w:rPr>
        <w:t>3</w:t>
      </w:r>
      <w:r>
        <w:t>月</w:t>
      </w:r>
      <w:r>
        <w:rPr>
          <w:rFonts w:hint="eastAsia"/>
        </w:rPr>
        <w:t>31</w:t>
      </w:r>
      <w:r>
        <w:t>日</w:t>
      </w:r>
      <w:r>
        <w:rPr>
          <w:rFonts w:hint="eastAsia"/>
        </w:rPr>
        <w:t>9:30前</w:t>
      </w:r>
    </w:p>
    <w:p w:rsidR="00DC1D6B" w:rsidRDefault="00AF67B0">
      <w:pPr>
        <w:pStyle w:val="sh4"/>
        <w:spacing w:line="440" w:lineRule="exact"/>
        <w:rPr>
          <w:lang w:val="zh-CN"/>
        </w:rPr>
      </w:pPr>
      <w:r>
        <w:t>2.</w:t>
      </w:r>
      <w:r>
        <w:rPr>
          <w:rFonts w:hint="eastAsia"/>
        </w:rPr>
        <w:t>采购</w:t>
      </w:r>
      <w:r>
        <w:t>文件获取的地点、方式:</w:t>
      </w:r>
    </w:p>
    <w:p w:rsidR="00DC1D6B" w:rsidRDefault="00186E75">
      <w:pPr>
        <w:pStyle w:val="sh4"/>
        <w:spacing w:line="440" w:lineRule="exact"/>
        <w:rPr>
          <w:kern w:val="0"/>
        </w:rPr>
      </w:pPr>
      <w:bookmarkStart w:id="9" w:name="_Toc35393793"/>
      <w:bookmarkStart w:id="10" w:name="_Toc35393624"/>
      <w:bookmarkStart w:id="11" w:name="_Toc28359005"/>
      <w:bookmarkStart w:id="12" w:name="_Toc28359082"/>
      <w:r>
        <w:rPr>
          <w:kern w:val="0"/>
        </w:rPr>
        <w:t>江苏省南通卫生高等职业技术学校、南通市卫生</w:t>
      </w:r>
      <w:r w:rsidR="00AF67B0">
        <w:rPr>
          <w:kern w:val="0"/>
        </w:rPr>
        <w:t>健康委员会网站自行下载</w:t>
      </w:r>
      <w:r w:rsidR="00AF67B0">
        <w:rPr>
          <w:rFonts w:hint="eastAsia"/>
          <w:kern w:val="0"/>
        </w:rPr>
        <w:t>。</w:t>
      </w:r>
    </w:p>
    <w:p w:rsidR="00DC1D6B" w:rsidRDefault="00AF67B0">
      <w:pPr>
        <w:pStyle w:val="sh3"/>
        <w:spacing w:line="440" w:lineRule="exact"/>
      </w:pPr>
      <w:r>
        <w:rPr>
          <w:rFonts w:hint="eastAsia"/>
        </w:rPr>
        <w:t>四、</w:t>
      </w:r>
      <w:bookmarkEnd w:id="9"/>
      <w:bookmarkEnd w:id="10"/>
      <w:bookmarkEnd w:id="11"/>
      <w:bookmarkEnd w:id="12"/>
      <w:r>
        <w:rPr>
          <w:rFonts w:hint="eastAsia"/>
        </w:rPr>
        <w:t>响应文件提交</w:t>
      </w:r>
    </w:p>
    <w:p w:rsidR="00DC1D6B" w:rsidRDefault="00AF67B0">
      <w:pPr>
        <w:pStyle w:val="sh4"/>
        <w:spacing w:line="440" w:lineRule="exact"/>
        <w:rPr>
          <w:shd w:val="clear" w:color="auto" w:fill="FFFFFF"/>
        </w:rPr>
      </w:pPr>
      <w:r>
        <w:rPr>
          <w:rFonts w:hint="eastAsia"/>
          <w:kern w:val="0"/>
        </w:rPr>
        <w:t>响应文件递交的截止时间:</w:t>
      </w:r>
      <w:r>
        <w:rPr>
          <w:b/>
          <w:kern w:val="0"/>
          <w:u w:val="single"/>
        </w:rPr>
        <w:t>20</w:t>
      </w:r>
      <w:r>
        <w:rPr>
          <w:rFonts w:hint="eastAsia"/>
          <w:b/>
          <w:kern w:val="0"/>
          <w:u w:val="single"/>
        </w:rPr>
        <w:t>22年3月31日9时30分</w:t>
      </w:r>
      <w:r>
        <w:rPr>
          <w:rFonts w:hint="eastAsia"/>
          <w:shd w:val="clear" w:color="auto" w:fill="FFFFFF"/>
        </w:rPr>
        <w:t>。</w:t>
      </w:r>
    </w:p>
    <w:p w:rsidR="00DC1D6B" w:rsidRDefault="00AF67B0">
      <w:pPr>
        <w:spacing w:line="440" w:lineRule="exact"/>
        <w:ind w:firstLineChars="196" w:firstLine="413"/>
        <w:rPr>
          <w:rFonts w:ascii="宋体" w:hAnsi="宋体"/>
          <w:b/>
          <w:sz w:val="21"/>
          <w:szCs w:val="21"/>
        </w:rPr>
      </w:pPr>
      <w:r>
        <w:rPr>
          <w:rFonts w:ascii="宋体" w:hAnsi="宋体" w:hint="eastAsia"/>
          <w:b/>
          <w:sz w:val="21"/>
          <w:szCs w:val="21"/>
        </w:rPr>
        <w:t>递交方式：</w:t>
      </w:r>
      <w:r>
        <w:rPr>
          <w:b/>
        </w:rPr>
        <w:t>各潜在投标单位在开标截止时间前将电子投标文件分</w:t>
      </w:r>
      <w:r>
        <w:rPr>
          <w:b/>
        </w:rPr>
        <w:t>“</w:t>
      </w:r>
      <w:r>
        <w:rPr>
          <w:b/>
        </w:rPr>
        <w:t>资格审查文件、商务标</w:t>
      </w:r>
      <w:r>
        <w:rPr>
          <w:b/>
        </w:rPr>
        <w:t>”</w:t>
      </w:r>
      <w:r>
        <w:rPr>
          <w:b/>
        </w:rPr>
        <w:t>两个包单独加密码并注明投标单位名称发送至邮箱：</w:t>
      </w:r>
      <w:r>
        <w:rPr>
          <w:rFonts w:ascii="宋体" w:hAnsi="宋体" w:cs="宋体" w:hint="eastAsia"/>
          <w:b/>
          <w:bCs/>
          <w:sz w:val="21"/>
          <w:szCs w:val="21"/>
        </w:rPr>
        <w:t>1121935932</w:t>
      </w:r>
      <w:r>
        <w:rPr>
          <w:b/>
        </w:rPr>
        <w:t>@qq.com </w:t>
      </w:r>
      <w:r>
        <w:rPr>
          <w:b/>
        </w:rPr>
        <w:t>。逾期未发送的投标文件，招标人将不予受理。（注</w:t>
      </w:r>
      <w:r>
        <w:rPr>
          <w:b/>
        </w:rPr>
        <w:t>“</w:t>
      </w:r>
      <w:r>
        <w:rPr>
          <w:b/>
        </w:rPr>
        <w:t>资格审查文件</w:t>
      </w:r>
      <w:r>
        <w:rPr>
          <w:b/>
        </w:rPr>
        <w:t>”</w:t>
      </w:r>
      <w:r>
        <w:rPr>
          <w:b/>
        </w:rPr>
        <w:t>与</w:t>
      </w:r>
      <w:r>
        <w:rPr>
          <w:b/>
        </w:rPr>
        <w:t>“</w:t>
      </w:r>
      <w:r>
        <w:rPr>
          <w:b/>
        </w:rPr>
        <w:t>商务标</w:t>
      </w:r>
      <w:r>
        <w:rPr>
          <w:b/>
        </w:rPr>
        <w:t>”</w:t>
      </w:r>
      <w:r>
        <w:rPr>
          <w:b/>
        </w:rPr>
        <w:t>的密码请按</w:t>
      </w:r>
      <w:r>
        <w:rPr>
          <w:b/>
        </w:rPr>
        <w:t>“</w:t>
      </w:r>
      <w:r>
        <w:rPr>
          <w:b/>
        </w:rPr>
        <w:t>南通城建开发区不见面开标群</w:t>
      </w:r>
      <w:r>
        <w:rPr>
          <w:b/>
        </w:rPr>
        <w:t>”</w:t>
      </w:r>
      <w:r>
        <w:rPr>
          <w:b/>
        </w:rPr>
        <w:t>里的提示，按时提交，当场解密开标）</w:t>
      </w:r>
    </w:p>
    <w:p w:rsidR="00DC1D6B" w:rsidRDefault="00AF67B0">
      <w:pPr>
        <w:pStyle w:val="sh3"/>
        <w:spacing w:line="440" w:lineRule="exact"/>
      </w:pPr>
      <w:r>
        <w:rPr>
          <w:rFonts w:hint="eastAsia"/>
        </w:rPr>
        <w:t>五、开启：</w:t>
      </w:r>
    </w:p>
    <w:p w:rsidR="00DC1D6B" w:rsidRDefault="00AF67B0">
      <w:pPr>
        <w:pStyle w:val="sh4"/>
        <w:spacing w:line="440" w:lineRule="exact"/>
        <w:rPr>
          <w:b/>
          <w:u w:val="single"/>
        </w:rPr>
      </w:pPr>
      <w:r>
        <w:rPr>
          <w:rFonts w:hint="eastAsia"/>
        </w:rPr>
        <w:t>时间：</w:t>
      </w:r>
      <w:r>
        <w:rPr>
          <w:rFonts w:hint="eastAsia"/>
          <w:b/>
          <w:u w:val="single"/>
        </w:rPr>
        <w:t>2022年3月31日9点30分</w:t>
      </w:r>
    </w:p>
    <w:p w:rsidR="00DC1D6B" w:rsidRDefault="00AF67B0">
      <w:pPr>
        <w:adjustRightInd w:val="0"/>
        <w:snapToGrid w:val="0"/>
        <w:spacing w:line="440" w:lineRule="exact"/>
        <w:ind w:firstLineChars="200" w:firstLine="420"/>
        <w:rPr>
          <w:rFonts w:ascii="宋体" w:hAnsi="宋体" w:cs="宋体"/>
          <w:b/>
          <w:bCs/>
          <w:sz w:val="21"/>
          <w:szCs w:val="21"/>
          <w:u w:val="single"/>
        </w:rPr>
      </w:pPr>
      <w:r>
        <w:rPr>
          <w:rFonts w:ascii="宋体" w:hAnsi="宋体" w:cs="Arial" w:hint="eastAsia"/>
          <w:sz w:val="21"/>
          <w:szCs w:val="21"/>
        </w:rPr>
        <w:t>地点：</w:t>
      </w:r>
      <w:r>
        <w:rPr>
          <w:rFonts w:ascii="宋体" w:hAnsi="宋体" w:cs="宋体" w:hint="eastAsia"/>
          <w:b/>
          <w:bCs/>
          <w:sz w:val="21"/>
          <w:szCs w:val="21"/>
          <w:u w:val="single"/>
        </w:rPr>
        <w:t>投标人自行选择任意地点参加远程开标会</w:t>
      </w:r>
    </w:p>
    <w:p w:rsidR="00DC1D6B" w:rsidRDefault="00AF67B0">
      <w:pPr>
        <w:snapToGrid w:val="0"/>
        <w:spacing w:line="440" w:lineRule="exact"/>
        <w:ind w:leftChars="53" w:left="106" w:firstLineChars="145" w:firstLine="306"/>
        <w:rPr>
          <w:rFonts w:ascii="宋体" w:hAnsi="宋体" w:cs="宋体"/>
          <w:b/>
          <w:bCs/>
          <w:sz w:val="21"/>
          <w:szCs w:val="21"/>
        </w:rPr>
      </w:pPr>
      <w:r>
        <w:rPr>
          <w:rFonts w:ascii="宋体" w:hAnsi="宋体" w:cs="宋体" w:hint="eastAsia"/>
          <w:b/>
          <w:bCs/>
          <w:sz w:val="21"/>
          <w:szCs w:val="21"/>
        </w:rPr>
        <w:t>注：为确保本项目远程开标时交互顺利，现提供QQ群作为本项目的备用远程交互群，群号为：688296845，群名称为：南通城建开发区不见面开标群，各投标人的授权委托人在开标前（当日开标时间9点）以“单位全称+授权委托人姓名”的格式申请加入此群，并在入群后修改自己在群里的备注名称为“单位全称+授权委托人姓名”，在开评标全过程中，则以此QQ群作为远程交互工具进行实时交互，若此时投标人未加入QQ交互群，则视为不参与本次招标投标且无权对开评标全过程提疑。</w:t>
      </w:r>
    </w:p>
    <w:p w:rsidR="00DC1D6B" w:rsidRDefault="00AF67B0">
      <w:pPr>
        <w:pStyle w:val="sh3"/>
        <w:spacing w:line="440" w:lineRule="exact"/>
      </w:pPr>
      <w:r>
        <w:rPr>
          <w:rFonts w:hint="eastAsia"/>
        </w:rPr>
        <w:t>六、公告期限</w:t>
      </w:r>
    </w:p>
    <w:p w:rsidR="00DC1D6B" w:rsidRDefault="00AF67B0">
      <w:pPr>
        <w:pStyle w:val="sh4"/>
        <w:spacing w:line="440" w:lineRule="exact"/>
      </w:pPr>
      <w:r>
        <w:rPr>
          <w:rFonts w:hint="eastAsia"/>
        </w:rPr>
        <w:t>自本公告发布之日起3个工作日。</w:t>
      </w:r>
    </w:p>
    <w:p w:rsidR="00DC1D6B" w:rsidRDefault="00AF67B0">
      <w:pPr>
        <w:pStyle w:val="sh3"/>
        <w:spacing w:line="440" w:lineRule="exact"/>
      </w:pPr>
      <w:r>
        <w:rPr>
          <w:rFonts w:hint="eastAsia"/>
        </w:rPr>
        <w:t>七、询价保证金：本项目不设保证金</w:t>
      </w:r>
    </w:p>
    <w:p w:rsidR="00DC1D6B" w:rsidRDefault="00AF67B0">
      <w:pPr>
        <w:pStyle w:val="sh3"/>
        <w:spacing w:line="440" w:lineRule="exact"/>
        <w:rPr>
          <w:kern w:val="0"/>
        </w:rPr>
      </w:pPr>
      <w:r>
        <w:rPr>
          <w:rFonts w:hint="eastAsia"/>
          <w:kern w:val="0"/>
        </w:rPr>
        <w:t>八、报价评审</w:t>
      </w:r>
    </w:p>
    <w:p w:rsidR="00DC1D6B" w:rsidRDefault="00AF67B0">
      <w:pPr>
        <w:pStyle w:val="sh4"/>
        <w:spacing w:line="440" w:lineRule="exact"/>
        <w:rPr>
          <w:kern w:val="0"/>
        </w:rPr>
      </w:pPr>
      <w:r>
        <w:rPr>
          <w:rFonts w:hint="eastAsia"/>
          <w:kern w:val="0"/>
        </w:rPr>
        <w:t>（1）报价截止时间后，对收到的合格的报价文件组织评审，在符合采购需求、质量和服务相等的前提下，以提出最低报价的供应商作为成交供应商，第一名放弃中标，依次递补，最低报价相同，抽签确定。</w:t>
      </w:r>
    </w:p>
    <w:p w:rsidR="00DC1D6B" w:rsidRDefault="00AF67B0">
      <w:pPr>
        <w:pStyle w:val="sh4"/>
        <w:spacing w:line="440" w:lineRule="exact"/>
        <w:rPr>
          <w:kern w:val="0"/>
        </w:rPr>
      </w:pPr>
      <w:r>
        <w:rPr>
          <w:rFonts w:hint="eastAsia"/>
          <w:kern w:val="0"/>
        </w:rPr>
        <w:t>（2）</w:t>
      </w:r>
      <w:r>
        <w:rPr>
          <w:rFonts w:hint="eastAsia"/>
        </w:rPr>
        <w:t>成交供应商不得以任何方式转包或分包本项目。</w:t>
      </w:r>
    </w:p>
    <w:p w:rsidR="00DC1D6B" w:rsidRDefault="00AF67B0">
      <w:pPr>
        <w:pStyle w:val="sh4"/>
        <w:spacing w:line="440" w:lineRule="exact"/>
      </w:pPr>
      <w:r>
        <w:rPr>
          <w:rFonts w:hint="eastAsia"/>
        </w:rPr>
        <w:t>（3）询价采购期限原则上不少于三个工作日，采用一次报价方式。</w:t>
      </w:r>
    </w:p>
    <w:p w:rsidR="00DC1D6B" w:rsidRDefault="00AF67B0">
      <w:pPr>
        <w:pStyle w:val="sh4"/>
        <w:spacing w:line="440" w:lineRule="exact"/>
      </w:pPr>
      <w:r>
        <w:rPr>
          <w:rFonts w:hint="eastAsia"/>
        </w:rPr>
        <w:t>（4）供应商随意、恶意报价，或未按询价文件要求进行报价的，将按相关规定予以处罚。</w:t>
      </w:r>
    </w:p>
    <w:p w:rsidR="00DC1D6B" w:rsidRDefault="00AF67B0">
      <w:pPr>
        <w:pStyle w:val="sh3"/>
        <w:spacing w:line="440" w:lineRule="exact"/>
      </w:pPr>
      <w:r>
        <w:rPr>
          <w:rFonts w:hint="eastAsia"/>
        </w:rPr>
        <w:t>九、成交原则、方式</w:t>
      </w:r>
    </w:p>
    <w:p w:rsidR="00DC1D6B" w:rsidRDefault="00AF67B0">
      <w:pPr>
        <w:pStyle w:val="sh4"/>
        <w:spacing w:line="440" w:lineRule="exact"/>
        <w:ind w:firstLine="422"/>
        <w:rPr>
          <w:b/>
        </w:rPr>
      </w:pPr>
      <w:r>
        <w:rPr>
          <w:rFonts w:hint="eastAsia"/>
          <w:b/>
        </w:rPr>
        <w:t>成交原则：</w:t>
      </w:r>
    </w:p>
    <w:p w:rsidR="00DC1D6B" w:rsidRDefault="00AF67B0">
      <w:pPr>
        <w:pStyle w:val="sh4"/>
        <w:spacing w:line="440" w:lineRule="exact"/>
        <w:rPr>
          <w:rFonts w:cs="Arial"/>
          <w:b/>
          <w:bCs/>
          <w:color w:val="FF0000"/>
        </w:rPr>
      </w:pPr>
      <w:r>
        <w:rPr>
          <w:rFonts w:cs="Arial" w:hint="eastAsia"/>
          <w:bCs/>
        </w:rPr>
        <w:lastRenderedPageBreak/>
        <w:t>（1）报价截止时间后，对收到的合格的报价文件组织评审，按照质量和服务均能满足询价采购文件实质性响应要求且报价最低的为成交供应商。</w:t>
      </w:r>
    </w:p>
    <w:p w:rsidR="00DC1D6B" w:rsidRDefault="00AF67B0">
      <w:pPr>
        <w:pStyle w:val="sh3"/>
        <w:spacing w:line="440" w:lineRule="exact"/>
        <w:rPr>
          <w:kern w:val="0"/>
        </w:rPr>
      </w:pPr>
      <w:r>
        <w:rPr>
          <w:rFonts w:hint="eastAsia"/>
          <w:kern w:val="0"/>
        </w:rPr>
        <w:t>十、其他</w:t>
      </w:r>
    </w:p>
    <w:p w:rsidR="00DC1D6B" w:rsidRDefault="00AF67B0">
      <w:pPr>
        <w:pStyle w:val="sh4"/>
        <w:spacing w:line="440" w:lineRule="exact"/>
        <w:rPr>
          <w:b/>
          <w:kern w:val="0"/>
        </w:rPr>
      </w:pPr>
      <w:r>
        <w:rPr>
          <w:rFonts w:hint="eastAsia"/>
        </w:rPr>
        <w:t>（1）本次询价资料费300元，</w:t>
      </w:r>
      <w:r>
        <w:rPr>
          <w:rFonts w:hint="eastAsia"/>
          <w:b/>
          <w:kern w:val="0"/>
        </w:rPr>
        <w:t>磋商响应供应商在进入南通城建开发区不见面开标群时以扫描招标代理人员提供的付款二维码方式递交，否则视为放弃投标权利处理。无论投标结果如何，采购人对上述费用不负任何责任。</w:t>
      </w:r>
      <w:r>
        <w:rPr>
          <w:rFonts w:hint="eastAsia"/>
          <w:kern w:val="0"/>
        </w:rPr>
        <w:t xml:space="preserve"> </w:t>
      </w:r>
    </w:p>
    <w:p w:rsidR="00DC1D6B" w:rsidRDefault="00AF67B0">
      <w:pPr>
        <w:pStyle w:val="sh4"/>
        <w:spacing w:line="440" w:lineRule="exact"/>
      </w:pPr>
      <w:r>
        <w:rPr>
          <w:rFonts w:hint="eastAsia"/>
        </w:rPr>
        <w:t>供应商中标后需向招标代理机构缴纳招标代理费，代理费的收费标准按国家发展改革委员会发改价格[2011]534号文件规定*60%执行，低于1500元按1500元收取，评标会务费按实结算，也由中标供应商承担。</w:t>
      </w:r>
    </w:p>
    <w:p w:rsidR="00DC1D6B" w:rsidRDefault="00AF67B0">
      <w:pPr>
        <w:pStyle w:val="sh4"/>
        <w:spacing w:line="440" w:lineRule="exact"/>
        <w:rPr>
          <w:kern w:val="0"/>
        </w:rPr>
      </w:pPr>
      <w:r>
        <w:rPr>
          <w:rFonts w:hint="eastAsia"/>
        </w:rPr>
        <w:t>（</w:t>
      </w:r>
      <w:r>
        <w:rPr>
          <w:rFonts w:hint="eastAsia"/>
          <w:kern w:val="0"/>
        </w:rPr>
        <w:t>2）中标后询价文件壹正壹副，装订成册递交代理公司。</w:t>
      </w:r>
    </w:p>
    <w:p w:rsidR="00DC1D6B" w:rsidRDefault="00AF67B0">
      <w:pPr>
        <w:pStyle w:val="sh3"/>
        <w:spacing w:line="440" w:lineRule="exact"/>
      </w:pPr>
      <w:r>
        <w:rPr>
          <w:rFonts w:hint="eastAsia"/>
        </w:rPr>
        <w:t>十一、成交结果通知</w:t>
      </w:r>
    </w:p>
    <w:p w:rsidR="00DC1D6B" w:rsidRDefault="00AF67B0">
      <w:pPr>
        <w:pStyle w:val="sh4"/>
        <w:spacing w:line="440" w:lineRule="exact"/>
        <w:rPr>
          <w:b/>
        </w:rPr>
      </w:pPr>
      <w:r>
        <w:rPr>
          <w:rFonts w:hint="eastAsia"/>
        </w:rPr>
        <w:t>（1）成交结果将通过</w:t>
      </w:r>
      <w:r w:rsidR="00186E75">
        <w:t>江苏省南通卫生高等职业技术学校、南通市卫生</w:t>
      </w:r>
      <w:r>
        <w:t>健康委员会网站</w:t>
      </w:r>
      <w:r>
        <w:rPr>
          <w:rFonts w:hint="eastAsia"/>
        </w:rPr>
        <w:t>发布采购结果公告，通知所有参加本次采购活动的供应商。</w:t>
      </w:r>
    </w:p>
    <w:p w:rsidR="00DC1D6B" w:rsidRDefault="00AF67B0">
      <w:pPr>
        <w:pStyle w:val="sh4"/>
        <w:spacing w:line="440" w:lineRule="exact"/>
      </w:pPr>
      <w:r>
        <w:rPr>
          <w:rFonts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DC1D6B" w:rsidRDefault="00AF67B0">
      <w:pPr>
        <w:pStyle w:val="sh3"/>
        <w:spacing w:line="440" w:lineRule="exact"/>
        <w:rPr>
          <w:kern w:val="0"/>
        </w:rPr>
      </w:pPr>
      <w:r>
        <w:rPr>
          <w:rFonts w:hint="eastAsia"/>
          <w:kern w:val="0"/>
        </w:rPr>
        <w:t>十二、对本次招标提出询问，请按</w:t>
      </w:r>
      <w:r>
        <w:rPr>
          <w:kern w:val="0"/>
        </w:rPr>
        <w:t>以下方式</w:t>
      </w:r>
      <w:r>
        <w:rPr>
          <w:rFonts w:hint="eastAsia"/>
          <w:kern w:val="0"/>
        </w:rPr>
        <w:t>联系：</w:t>
      </w:r>
    </w:p>
    <w:p w:rsidR="00DC1D6B" w:rsidRDefault="00AF67B0">
      <w:pPr>
        <w:pStyle w:val="sh4"/>
        <w:spacing w:line="440" w:lineRule="exact"/>
      </w:pPr>
      <w:r>
        <w:rPr>
          <w:rFonts w:hint="eastAsia"/>
        </w:rPr>
        <w:t>1.采购人信息</w:t>
      </w:r>
    </w:p>
    <w:p w:rsidR="00DC1D6B" w:rsidRDefault="00AF67B0">
      <w:pPr>
        <w:pStyle w:val="sh4"/>
        <w:spacing w:line="440" w:lineRule="exact"/>
      </w:pPr>
      <w:r>
        <w:rPr>
          <w:rFonts w:hint="eastAsia"/>
        </w:rPr>
        <w:t>名 称：</w:t>
      </w:r>
      <w:r>
        <w:t>江苏省南通卫生高等职业技术学校</w:t>
      </w:r>
    </w:p>
    <w:p w:rsidR="00DC1D6B" w:rsidRDefault="00AF67B0">
      <w:pPr>
        <w:pStyle w:val="sh4"/>
        <w:spacing w:line="440" w:lineRule="exact"/>
        <w:rPr>
          <w:szCs w:val="29"/>
        </w:rPr>
      </w:pPr>
      <w:r>
        <w:rPr>
          <w:rFonts w:hint="eastAsia"/>
        </w:rPr>
        <w:t>联系人：</w:t>
      </w:r>
      <w:r>
        <w:rPr>
          <w:rFonts w:hint="eastAsia"/>
          <w:szCs w:val="29"/>
        </w:rPr>
        <w:t>单老师  0513-51083173</w:t>
      </w:r>
    </w:p>
    <w:p w:rsidR="00DC1D6B" w:rsidRDefault="00AF67B0">
      <w:pPr>
        <w:pStyle w:val="sh4"/>
        <w:spacing w:line="440" w:lineRule="exact"/>
      </w:pPr>
      <w:r>
        <w:rPr>
          <w:rFonts w:hint="eastAsia"/>
          <w:szCs w:val="29"/>
        </w:rPr>
        <w:t xml:space="preserve"> </w:t>
      </w:r>
      <w:r>
        <w:rPr>
          <w:rFonts w:hint="eastAsia"/>
        </w:rPr>
        <w:t>2.采购代理机构信息</w:t>
      </w:r>
    </w:p>
    <w:p w:rsidR="00DC1D6B" w:rsidRDefault="00AF67B0">
      <w:pPr>
        <w:pStyle w:val="sh4"/>
        <w:spacing w:line="440" w:lineRule="exact"/>
      </w:pPr>
      <w:r>
        <w:rPr>
          <w:rFonts w:hint="eastAsia"/>
        </w:rPr>
        <w:t>名 称：南通城建工程项目管理有限公司</w:t>
      </w:r>
    </w:p>
    <w:p w:rsidR="00DC1D6B" w:rsidRDefault="00AF67B0">
      <w:pPr>
        <w:pStyle w:val="sh4"/>
        <w:spacing w:line="440" w:lineRule="exact"/>
      </w:pPr>
      <w:r>
        <w:rPr>
          <w:rFonts w:hint="eastAsia"/>
        </w:rPr>
        <w:t>地址：南通市世纪大道18号恒隆国际A座801</w:t>
      </w:r>
    </w:p>
    <w:p w:rsidR="00DC1D6B" w:rsidRDefault="00AF67B0">
      <w:pPr>
        <w:pStyle w:val="sh4"/>
        <w:spacing w:line="440" w:lineRule="exact"/>
      </w:pPr>
      <w:r>
        <w:rPr>
          <w:rFonts w:hint="eastAsia"/>
        </w:rPr>
        <w:t>联系人：袁斌</w:t>
      </w:r>
    </w:p>
    <w:p w:rsidR="00DC1D6B" w:rsidRDefault="00AF67B0">
      <w:pPr>
        <w:pStyle w:val="sh4"/>
        <w:spacing w:line="440" w:lineRule="exact"/>
      </w:pPr>
      <w:r>
        <w:rPr>
          <w:rFonts w:hint="eastAsia"/>
        </w:rPr>
        <w:t>联系方式：13906291538</w:t>
      </w:r>
    </w:p>
    <w:p w:rsidR="00DC1D6B" w:rsidRDefault="00AF67B0">
      <w:pPr>
        <w:pStyle w:val="sh4"/>
        <w:spacing w:line="440" w:lineRule="exact"/>
      </w:pPr>
      <w:r>
        <w:t>对项目需求部分的询问、质疑请向采购人提出，询问、质疑由采购人负责答复。</w:t>
      </w:r>
    </w:p>
    <w:p w:rsidR="00DC1D6B" w:rsidRDefault="00DC1D6B">
      <w:pPr>
        <w:pStyle w:val="ac"/>
        <w:shd w:val="clear" w:color="auto" w:fill="FFFFFF"/>
        <w:spacing w:before="0" w:beforeAutospacing="0" w:after="0" w:afterAutospacing="0" w:line="440" w:lineRule="exact"/>
        <w:jc w:val="both"/>
        <w:rPr>
          <w:rFonts w:cs="微软雅黑"/>
          <w:sz w:val="21"/>
          <w:szCs w:val="21"/>
        </w:rPr>
      </w:pPr>
    </w:p>
    <w:p w:rsidR="00DC1D6B" w:rsidRDefault="00AF67B0">
      <w:pPr>
        <w:pStyle w:val="sh4"/>
        <w:spacing w:line="440" w:lineRule="exact"/>
        <w:ind w:firstLineChars="2600" w:firstLine="5460"/>
        <w:rPr>
          <w:kern w:val="0"/>
        </w:rPr>
      </w:pPr>
      <w:r>
        <w:rPr>
          <w:kern w:val="0"/>
        </w:rPr>
        <w:t>江苏省南通卫生高等职业技术学校</w:t>
      </w:r>
    </w:p>
    <w:p w:rsidR="00DC1D6B" w:rsidRDefault="00AF67B0">
      <w:pPr>
        <w:pStyle w:val="sh4"/>
        <w:spacing w:line="440" w:lineRule="exact"/>
        <w:ind w:firstLineChars="3250" w:firstLine="6825"/>
        <w:rPr>
          <w:sz w:val="28"/>
          <w:szCs w:val="28"/>
        </w:rPr>
        <w:sectPr w:rsidR="00DC1D6B">
          <w:headerReference w:type="default" r:id="rId8"/>
          <w:footerReference w:type="default" r:id="rId9"/>
          <w:headerReference w:type="first" r:id="rId10"/>
          <w:footerReference w:type="first" r:id="rId11"/>
          <w:pgSz w:w="11906" w:h="16838"/>
          <w:pgMar w:top="1440" w:right="707" w:bottom="1440" w:left="1800" w:header="851" w:footer="992" w:gutter="0"/>
          <w:pgNumType w:start="0"/>
          <w:cols w:space="720"/>
          <w:titlePg/>
          <w:docGrid w:type="lines" w:linePitch="312"/>
        </w:sectPr>
      </w:pPr>
      <w:r>
        <w:rPr>
          <w:rFonts w:hint="eastAsia"/>
        </w:rPr>
        <w:t>2022年3月28日</w:t>
      </w:r>
      <w:bookmarkEnd w:id="0"/>
      <w:bookmarkEnd w:id="1"/>
    </w:p>
    <w:bookmarkEnd w:id="2"/>
    <w:bookmarkEnd w:id="3"/>
    <w:bookmarkEnd w:id="4"/>
    <w:bookmarkEnd w:id="5"/>
    <w:bookmarkEnd w:id="6"/>
    <w:bookmarkEnd w:id="7"/>
    <w:bookmarkEnd w:id="8"/>
    <w:p w:rsidR="00DC1D6B" w:rsidRDefault="00AF67B0">
      <w:pPr>
        <w:pStyle w:val="sh1"/>
      </w:pPr>
      <w:r>
        <w:rPr>
          <w:rFonts w:hint="eastAsia"/>
        </w:rPr>
        <w:lastRenderedPageBreak/>
        <w:t>第二章</w:t>
      </w:r>
      <w:r>
        <w:rPr>
          <w:rFonts w:hint="eastAsia"/>
        </w:rPr>
        <w:t xml:space="preserve">  </w:t>
      </w:r>
      <w:r>
        <w:rPr>
          <w:rFonts w:hint="eastAsia"/>
        </w:rPr>
        <w:t>项目需求</w:t>
      </w:r>
    </w:p>
    <w:p w:rsidR="00DC1D6B" w:rsidRDefault="00AF67B0">
      <w:pPr>
        <w:pStyle w:val="sh3"/>
      </w:pPr>
      <w:bookmarkStart w:id="13" w:name="_Toc482279881"/>
      <w:r>
        <w:rPr>
          <w:rFonts w:hint="eastAsia"/>
        </w:rPr>
        <w:t>一、工程概况：</w:t>
      </w:r>
    </w:p>
    <w:p w:rsidR="00DC1D6B" w:rsidRDefault="00AF67B0">
      <w:pPr>
        <w:pStyle w:val="sh4"/>
        <w:ind w:firstLine="422"/>
        <w:rPr>
          <w:b/>
        </w:rPr>
      </w:pPr>
      <w:r>
        <w:rPr>
          <w:b/>
        </w:rPr>
        <w:t>1</w:t>
      </w:r>
      <w:r>
        <w:rPr>
          <w:rFonts w:hint="eastAsia"/>
          <w:b/>
        </w:rPr>
        <w:t>． 11#楼南侧预留地外围一圈已经种植了校园内移植的部分苗木，本次项目对于中心区域空地（建面约4800㎡）设计新增香樟树、红枫树、樱花树及多年生花卉播种种植施工及养护；另将东北角预留地剩余色块苗木同步移植至本区域外围已种植的大乔木及球灌木内种植。</w:t>
      </w:r>
    </w:p>
    <w:p w:rsidR="00DC1D6B" w:rsidRDefault="00AF67B0">
      <w:pPr>
        <w:pStyle w:val="sh4"/>
        <w:ind w:firstLine="422"/>
        <w:rPr>
          <w:b/>
        </w:rPr>
      </w:pPr>
      <w:r>
        <w:rPr>
          <w:rFonts w:hint="eastAsia"/>
          <w:b/>
        </w:rPr>
        <w:t>2．技术要求：</w:t>
      </w:r>
    </w:p>
    <w:p w:rsidR="00DC1D6B" w:rsidRDefault="00AF67B0">
      <w:pPr>
        <w:pStyle w:val="sh4"/>
        <w:ind w:firstLine="422"/>
        <w:rPr>
          <w:b/>
        </w:rPr>
      </w:pPr>
      <w:r>
        <w:rPr>
          <w:rFonts w:hint="eastAsia"/>
          <w:b/>
        </w:rPr>
        <w:t>（1）场地平整：微地形平整挑除杂质，与现有地形要求一致。如回填土不足，投标人另行按需采购；如回填土多余，投标人须运出校外，自行处理。微地形平整时必须施加有机肥料。</w:t>
      </w:r>
    </w:p>
    <w:p w:rsidR="00DC1D6B" w:rsidRDefault="00AF67B0">
      <w:pPr>
        <w:pStyle w:val="sh4"/>
        <w:ind w:firstLine="422"/>
        <w:rPr>
          <w:b/>
        </w:rPr>
      </w:pPr>
      <w:r>
        <w:rPr>
          <w:rFonts w:hint="eastAsia"/>
          <w:b/>
        </w:rPr>
        <w:t>（2）植物栽种：投标人所种植（含移植）的树木须根据绿化施工技术规范进行种植，及时进行修剪、浇水、支撑等养护工作，包种包活，并按园林绿化标准养护一年。</w:t>
      </w:r>
    </w:p>
    <w:p w:rsidR="00DC1D6B" w:rsidRDefault="00AF67B0">
      <w:pPr>
        <w:pStyle w:val="sh3"/>
      </w:pPr>
      <w:r>
        <w:rPr>
          <w:rFonts w:hint="eastAsia"/>
        </w:rPr>
        <w:t>二、施工期：合同签订后</w:t>
      </w:r>
      <w:r>
        <w:t>20</w:t>
      </w:r>
      <w:r>
        <w:rPr>
          <w:rFonts w:hint="eastAsia"/>
        </w:rPr>
        <w:t>天内；</w:t>
      </w:r>
    </w:p>
    <w:p w:rsidR="00DC1D6B" w:rsidRDefault="00AF67B0">
      <w:pPr>
        <w:pStyle w:val="sh3"/>
        <w:rPr>
          <w:rStyle w:val="sh4Char"/>
        </w:rPr>
      </w:pPr>
      <w:r>
        <w:rPr>
          <w:rFonts w:hint="eastAsia"/>
        </w:rPr>
        <w:t>三、养护期及质量要求：</w:t>
      </w:r>
      <w:r>
        <w:rPr>
          <w:rStyle w:val="sh4Char"/>
          <w:rFonts w:hint="eastAsia"/>
        </w:rPr>
        <w:t>一年二级养护、</w:t>
      </w:r>
      <w:r>
        <w:rPr>
          <w:rFonts w:hint="eastAsia"/>
        </w:rPr>
        <w:t xml:space="preserve">种植成活率100% </w:t>
      </w:r>
    </w:p>
    <w:p w:rsidR="00DC1D6B" w:rsidRDefault="00AF67B0">
      <w:pPr>
        <w:pStyle w:val="sh3"/>
        <w:rPr>
          <w:rStyle w:val="sh4Char"/>
        </w:rPr>
      </w:pPr>
      <w:r>
        <w:rPr>
          <w:rStyle w:val="sh4Char"/>
          <w:rFonts w:hint="eastAsia"/>
        </w:rPr>
        <w:t>四、合同付款：</w:t>
      </w:r>
    </w:p>
    <w:p w:rsidR="00DC1D6B" w:rsidRDefault="00AF67B0">
      <w:pPr>
        <w:pStyle w:val="sh3"/>
        <w:ind w:firstLineChars="200" w:firstLine="422"/>
        <w:rPr>
          <w:rStyle w:val="sh4Char"/>
        </w:rPr>
      </w:pPr>
      <w:r>
        <w:rPr>
          <w:rStyle w:val="sh4Char"/>
          <w:rFonts w:hint="eastAsia"/>
        </w:rPr>
        <w:t>初步验收合格付款合同价的95</w:t>
      </w:r>
      <w:r>
        <w:rPr>
          <w:rStyle w:val="sh4Char"/>
        </w:rPr>
        <w:t>%</w:t>
      </w:r>
      <w:r>
        <w:rPr>
          <w:rStyle w:val="sh4Char"/>
          <w:rFonts w:hint="eastAsia"/>
        </w:rPr>
        <w:t>，其余一年期满验收合格后全部付清（无息）。</w:t>
      </w:r>
    </w:p>
    <w:p w:rsidR="00DC1D6B" w:rsidRDefault="00AF67B0">
      <w:pPr>
        <w:pStyle w:val="sh3"/>
        <w:rPr>
          <w:rStyle w:val="sh4Char"/>
        </w:rPr>
      </w:pPr>
      <w:r>
        <w:rPr>
          <w:rFonts w:hint="eastAsia"/>
        </w:rPr>
        <w:t>五、工程承包方式：</w:t>
      </w:r>
      <w:r>
        <w:rPr>
          <w:rStyle w:val="sh4Char"/>
          <w:rFonts w:hint="eastAsia"/>
        </w:rPr>
        <w:t>包工包料</w:t>
      </w:r>
    </w:p>
    <w:p w:rsidR="00DC1D6B" w:rsidRDefault="00AF67B0">
      <w:pPr>
        <w:pStyle w:val="sh3"/>
      </w:pPr>
      <w:r>
        <w:rPr>
          <w:rFonts w:hint="eastAsia"/>
        </w:rPr>
        <w:t>六、工程要求：</w:t>
      </w:r>
    </w:p>
    <w:p w:rsidR="00DC1D6B" w:rsidRDefault="00AF67B0">
      <w:pPr>
        <w:pStyle w:val="sh4"/>
        <w:ind w:firstLine="422"/>
        <w:rPr>
          <w:b/>
        </w:rPr>
      </w:pPr>
      <w:r>
        <w:rPr>
          <w:b/>
        </w:rPr>
        <w:t>1</w:t>
      </w:r>
      <w:r>
        <w:rPr>
          <w:rFonts w:hint="eastAsia"/>
          <w:b/>
        </w:rPr>
        <w:t>．施工中的一切安全事项与责任由投标人自行承担。</w:t>
      </w:r>
    </w:p>
    <w:p w:rsidR="00DC1D6B" w:rsidRDefault="00AF67B0">
      <w:pPr>
        <w:pStyle w:val="sh4"/>
        <w:ind w:firstLine="422"/>
        <w:rPr>
          <w:b/>
        </w:rPr>
      </w:pPr>
      <w:r>
        <w:rPr>
          <w:b/>
        </w:rPr>
        <w:t>2</w:t>
      </w:r>
      <w:r>
        <w:rPr>
          <w:rFonts w:hint="eastAsia"/>
          <w:b/>
        </w:rPr>
        <w:t>．施工机械及车辆不得进入有铺装的路面，不得破坏校园现有铺装路面，如有损坏，则双倍赔偿。</w:t>
      </w:r>
    </w:p>
    <w:p w:rsidR="00DC1D6B" w:rsidRDefault="00AF67B0">
      <w:pPr>
        <w:pStyle w:val="sh3"/>
      </w:pPr>
      <w:r>
        <w:rPr>
          <w:rFonts w:hint="eastAsia"/>
        </w:rPr>
        <w:t>七、采购数量及合同金额</w:t>
      </w:r>
    </w:p>
    <w:p w:rsidR="00DC1D6B" w:rsidRDefault="00AF67B0">
      <w:pPr>
        <w:pStyle w:val="sh3"/>
        <w:ind w:firstLineChars="196" w:firstLine="413"/>
      </w:pPr>
      <w:r>
        <w:rPr>
          <w:rFonts w:hint="eastAsia"/>
        </w:rPr>
        <w:t>1、采购数量清单（投标人可以自行编制报价清单格式，但不得私自增减下列清单子项目）</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2410"/>
        <w:gridCol w:w="1101"/>
      </w:tblGrid>
      <w:tr w:rsidR="00DC1D6B">
        <w:trPr>
          <w:trHeight w:val="476"/>
          <w:jc w:val="center"/>
        </w:trPr>
        <w:tc>
          <w:tcPr>
            <w:tcW w:w="4536" w:type="dxa"/>
            <w:vAlign w:val="center"/>
          </w:tcPr>
          <w:p w:rsidR="00DC1D6B" w:rsidRDefault="00AF67B0">
            <w:pPr>
              <w:spacing w:line="34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项    目</w:t>
            </w:r>
          </w:p>
        </w:tc>
        <w:tc>
          <w:tcPr>
            <w:tcW w:w="2410" w:type="dxa"/>
            <w:vAlign w:val="center"/>
          </w:tcPr>
          <w:p w:rsidR="00DC1D6B" w:rsidRDefault="00AF67B0" w:rsidP="00914DC0">
            <w:pPr>
              <w:spacing w:line="34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采购数量</w:t>
            </w:r>
            <w:r w:rsidR="00914DC0">
              <w:rPr>
                <w:rFonts w:ascii="宋体" w:hAnsi="宋体" w:cs="Arial" w:hint="eastAsia"/>
                <w:b/>
                <w:bCs/>
                <w:color w:val="333333"/>
                <w:kern w:val="0"/>
                <w:sz w:val="18"/>
                <w:szCs w:val="18"/>
              </w:rPr>
              <w:t>（面积）</w:t>
            </w:r>
          </w:p>
        </w:tc>
        <w:tc>
          <w:tcPr>
            <w:tcW w:w="1101" w:type="dxa"/>
            <w:vAlign w:val="center"/>
          </w:tcPr>
          <w:p w:rsidR="00DC1D6B" w:rsidRDefault="00AF67B0">
            <w:pPr>
              <w:spacing w:line="34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备注</w:t>
            </w:r>
          </w:p>
        </w:tc>
      </w:tr>
      <w:tr w:rsidR="00DC1D6B">
        <w:trPr>
          <w:trHeight w:val="451"/>
          <w:jc w:val="center"/>
        </w:trPr>
        <w:tc>
          <w:tcPr>
            <w:tcW w:w="4536" w:type="dxa"/>
            <w:vAlign w:val="center"/>
          </w:tcPr>
          <w:p w:rsidR="00DC1D6B" w:rsidRDefault="00AF67B0">
            <w:pPr>
              <w:spacing w:line="34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整理绿化用地</w:t>
            </w:r>
            <w:r>
              <w:rPr>
                <w:rFonts w:ascii="宋体" w:hAnsi="宋体" w:cs="Arial" w:hint="eastAsia"/>
                <w:b/>
                <w:color w:val="333333"/>
                <w:kern w:val="0"/>
                <w:sz w:val="18"/>
                <w:szCs w:val="18"/>
              </w:rPr>
              <w:t>（人工+机械细平整）</w:t>
            </w:r>
          </w:p>
        </w:tc>
        <w:tc>
          <w:tcPr>
            <w:tcW w:w="2410" w:type="dxa"/>
            <w:vAlign w:val="center"/>
          </w:tcPr>
          <w:p w:rsidR="00DC1D6B" w:rsidRDefault="00AF67B0">
            <w:pPr>
              <w:spacing w:line="340" w:lineRule="exact"/>
              <w:jc w:val="center"/>
              <w:rPr>
                <w:rFonts w:ascii="宋体" w:hAnsi="宋体" w:cs="Arial"/>
                <w:b/>
                <w:color w:val="333333"/>
                <w:kern w:val="0"/>
                <w:sz w:val="18"/>
                <w:szCs w:val="18"/>
              </w:rPr>
            </w:pPr>
            <w:r>
              <w:rPr>
                <w:rFonts w:ascii="宋体" w:hAnsi="宋体" w:cs="Arial" w:hint="eastAsia"/>
                <w:b/>
                <w:color w:val="333333"/>
                <w:kern w:val="0"/>
                <w:sz w:val="18"/>
                <w:szCs w:val="18"/>
              </w:rPr>
              <w:t>4800㎡</w:t>
            </w:r>
          </w:p>
        </w:tc>
        <w:tc>
          <w:tcPr>
            <w:tcW w:w="1101" w:type="dxa"/>
            <w:vAlign w:val="center"/>
          </w:tcPr>
          <w:p w:rsidR="00DC1D6B" w:rsidRDefault="00DC1D6B">
            <w:pPr>
              <w:spacing w:line="340" w:lineRule="exact"/>
              <w:jc w:val="center"/>
              <w:rPr>
                <w:rFonts w:ascii="宋体" w:hAnsi="宋体" w:cs="Arial"/>
                <w:b/>
                <w:color w:val="333333"/>
                <w:kern w:val="0"/>
                <w:sz w:val="18"/>
                <w:szCs w:val="18"/>
              </w:rPr>
            </w:pPr>
          </w:p>
        </w:tc>
      </w:tr>
      <w:tr w:rsidR="00DC1D6B">
        <w:trPr>
          <w:trHeight w:val="476"/>
          <w:jc w:val="center"/>
        </w:trPr>
        <w:tc>
          <w:tcPr>
            <w:tcW w:w="4536" w:type="dxa"/>
            <w:vAlign w:val="center"/>
          </w:tcPr>
          <w:p w:rsidR="00DC1D6B" w:rsidRDefault="00AF67B0">
            <w:pPr>
              <w:spacing w:line="34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籽播白花三叶草</w:t>
            </w:r>
            <w:r>
              <w:rPr>
                <w:rFonts w:ascii="宋体" w:hAnsi="宋体" w:cs="Arial" w:hint="eastAsia"/>
                <w:b/>
                <w:color w:val="333333"/>
                <w:kern w:val="0"/>
                <w:sz w:val="18"/>
                <w:szCs w:val="18"/>
              </w:rPr>
              <w:t>（满种）</w:t>
            </w:r>
          </w:p>
        </w:tc>
        <w:tc>
          <w:tcPr>
            <w:tcW w:w="2410" w:type="dxa"/>
            <w:vAlign w:val="center"/>
          </w:tcPr>
          <w:p w:rsidR="00DC1D6B" w:rsidRDefault="00AF67B0">
            <w:pPr>
              <w:spacing w:line="340" w:lineRule="exact"/>
              <w:jc w:val="center"/>
              <w:rPr>
                <w:rFonts w:ascii="宋体" w:hAnsi="宋体" w:cs="Arial"/>
                <w:b/>
                <w:color w:val="333333"/>
                <w:kern w:val="0"/>
                <w:sz w:val="18"/>
                <w:szCs w:val="18"/>
              </w:rPr>
            </w:pPr>
            <w:r>
              <w:rPr>
                <w:rFonts w:ascii="宋体" w:hAnsi="宋体" w:cs="Arial" w:hint="eastAsia"/>
                <w:b/>
                <w:color w:val="333333"/>
                <w:kern w:val="0"/>
                <w:sz w:val="18"/>
                <w:szCs w:val="18"/>
              </w:rPr>
              <w:t>2300</w:t>
            </w:r>
            <w:r>
              <w:rPr>
                <w:rFonts w:ascii="宋体" w:hAnsi="宋体" w:cs="Arial"/>
                <w:b/>
                <w:color w:val="333333"/>
                <w:kern w:val="0"/>
                <w:sz w:val="18"/>
                <w:szCs w:val="18"/>
              </w:rPr>
              <w:t>m</w:t>
            </w:r>
            <w:r>
              <w:rPr>
                <w:rFonts w:ascii="宋体" w:hAnsi="宋体" w:cs="宋体" w:hint="eastAsia"/>
                <w:b/>
                <w:color w:val="333333"/>
                <w:kern w:val="0"/>
                <w:sz w:val="18"/>
                <w:szCs w:val="18"/>
              </w:rPr>
              <w:t>³</w:t>
            </w:r>
          </w:p>
        </w:tc>
        <w:tc>
          <w:tcPr>
            <w:tcW w:w="1101" w:type="dxa"/>
            <w:vAlign w:val="center"/>
          </w:tcPr>
          <w:p w:rsidR="00DC1D6B" w:rsidRDefault="00DC1D6B">
            <w:pPr>
              <w:spacing w:line="340" w:lineRule="exact"/>
              <w:jc w:val="center"/>
              <w:rPr>
                <w:rFonts w:ascii="宋体" w:hAnsi="宋体" w:cs="Arial"/>
                <w:b/>
                <w:color w:val="333333"/>
                <w:kern w:val="0"/>
                <w:sz w:val="18"/>
                <w:szCs w:val="18"/>
              </w:rPr>
            </w:pPr>
          </w:p>
        </w:tc>
      </w:tr>
      <w:tr w:rsidR="00DC1D6B">
        <w:trPr>
          <w:trHeight w:val="476"/>
          <w:jc w:val="center"/>
        </w:trPr>
        <w:tc>
          <w:tcPr>
            <w:tcW w:w="4536" w:type="dxa"/>
            <w:vAlign w:val="center"/>
          </w:tcPr>
          <w:p w:rsidR="00DC1D6B" w:rsidRDefault="00AF67B0">
            <w:pPr>
              <w:spacing w:line="34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籽播百花汇组合</w:t>
            </w:r>
            <w:r>
              <w:rPr>
                <w:rFonts w:ascii="宋体" w:hAnsi="宋体" w:cs="Arial" w:hint="eastAsia"/>
                <w:b/>
                <w:color w:val="333333"/>
                <w:kern w:val="0"/>
                <w:sz w:val="18"/>
                <w:szCs w:val="18"/>
              </w:rPr>
              <w:t>（满种）</w:t>
            </w:r>
          </w:p>
        </w:tc>
        <w:tc>
          <w:tcPr>
            <w:tcW w:w="2410" w:type="dxa"/>
            <w:vAlign w:val="center"/>
          </w:tcPr>
          <w:p w:rsidR="00DC1D6B" w:rsidRDefault="00AF67B0">
            <w:pPr>
              <w:spacing w:line="340" w:lineRule="exact"/>
              <w:jc w:val="center"/>
              <w:rPr>
                <w:rFonts w:ascii="宋体" w:hAnsi="宋体" w:cs="Arial"/>
                <w:b/>
                <w:color w:val="333333"/>
                <w:kern w:val="0"/>
                <w:sz w:val="18"/>
                <w:szCs w:val="18"/>
              </w:rPr>
            </w:pPr>
            <w:r>
              <w:rPr>
                <w:rFonts w:ascii="宋体" w:hAnsi="宋体" w:cs="Arial" w:hint="eastAsia"/>
                <w:b/>
                <w:color w:val="333333"/>
                <w:kern w:val="0"/>
                <w:sz w:val="18"/>
                <w:szCs w:val="18"/>
              </w:rPr>
              <w:t>2500㎡</w:t>
            </w:r>
          </w:p>
        </w:tc>
        <w:tc>
          <w:tcPr>
            <w:tcW w:w="1101" w:type="dxa"/>
            <w:vAlign w:val="center"/>
          </w:tcPr>
          <w:p w:rsidR="00DC1D6B" w:rsidRDefault="00DC1D6B">
            <w:pPr>
              <w:spacing w:line="340" w:lineRule="exact"/>
              <w:jc w:val="center"/>
              <w:rPr>
                <w:rFonts w:ascii="宋体" w:hAnsi="宋体" w:cs="Arial"/>
                <w:b/>
                <w:color w:val="333333"/>
                <w:kern w:val="0"/>
                <w:sz w:val="18"/>
                <w:szCs w:val="18"/>
              </w:rPr>
            </w:pPr>
          </w:p>
        </w:tc>
      </w:tr>
      <w:tr w:rsidR="00DC1D6B">
        <w:trPr>
          <w:trHeight w:val="476"/>
          <w:jc w:val="center"/>
        </w:trPr>
        <w:tc>
          <w:tcPr>
            <w:tcW w:w="4536" w:type="dxa"/>
            <w:vAlign w:val="center"/>
          </w:tcPr>
          <w:p w:rsidR="00DC1D6B" w:rsidRDefault="00AF67B0">
            <w:pPr>
              <w:spacing w:line="34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香樟</w:t>
            </w:r>
            <w:r>
              <w:rPr>
                <w:rFonts w:ascii="宋体" w:hAnsi="宋体" w:cs="Arial" w:hint="eastAsia"/>
                <w:b/>
                <w:color w:val="333333"/>
                <w:kern w:val="0"/>
                <w:sz w:val="18"/>
                <w:szCs w:val="18"/>
              </w:rPr>
              <w:t>（8-10cm）</w:t>
            </w:r>
          </w:p>
        </w:tc>
        <w:tc>
          <w:tcPr>
            <w:tcW w:w="2410" w:type="dxa"/>
            <w:vAlign w:val="center"/>
          </w:tcPr>
          <w:p w:rsidR="00DC1D6B" w:rsidRDefault="00AF67B0">
            <w:pPr>
              <w:spacing w:line="340" w:lineRule="exact"/>
              <w:jc w:val="center"/>
              <w:rPr>
                <w:rFonts w:ascii="宋体" w:hAnsi="宋体" w:cs="Arial"/>
                <w:b/>
                <w:color w:val="333333"/>
                <w:kern w:val="0"/>
                <w:sz w:val="18"/>
                <w:szCs w:val="18"/>
              </w:rPr>
            </w:pPr>
            <w:r>
              <w:rPr>
                <w:rFonts w:ascii="宋体" w:hAnsi="宋体" w:cs="Arial" w:hint="eastAsia"/>
                <w:b/>
                <w:color w:val="333333"/>
                <w:kern w:val="0"/>
                <w:sz w:val="18"/>
                <w:szCs w:val="18"/>
              </w:rPr>
              <w:t>89株</w:t>
            </w:r>
          </w:p>
        </w:tc>
        <w:tc>
          <w:tcPr>
            <w:tcW w:w="1101" w:type="dxa"/>
            <w:vAlign w:val="center"/>
          </w:tcPr>
          <w:p w:rsidR="00DC1D6B" w:rsidRDefault="00DC1D6B">
            <w:pPr>
              <w:spacing w:line="340" w:lineRule="exact"/>
              <w:jc w:val="center"/>
              <w:rPr>
                <w:rFonts w:ascii="宋体" w:hAnsi="宋体" w:cs="Arial"/>
                <w:b/>
                <w:color w:val="333333"/>
                <w:kern w:val="0"/>
                <w:sz w:val="18"/>
                <w:szCs w:val="18"/>
              </w:rPr>
            </w:pPr>
          </w:p>
        </w:tc>
      </w:tr>
      <w:tr w:rsidR="00DC1D6B">
        <w:trPr>
          <w:trHeight w:val="476"/>
          <w:jc w:val="center"/>
        </w:trPr>
        <w:tc>
          <w:tcPr>
            <w:tcW w:w="4536" w:type="dxa"/>
            <w:vAlign w:val="center"/>
          </w:tcPr>
          <w:p w:rsidR="00DC1D6B" w:rsidRDefault="00AF67B0">
            <w:pPr>
              <w:spacing w:line="34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红枫（</w:t>
            </w:r>
            <w:r>
              <w:rPr>
                <w:rFonts w:ascii="宋体" w:hAnsi="宋体" w:cs="Arial" w:hint="eastAsia"/>
                <w:b/>
                <w:color w:val="333333"/>
                <w:kern w:val="0"/>
                <w:sz w:val="18"/>
                <w:szCs w:val="18"/>
              </w:rPr>
              <w:t>D6-7cm</w:t>
            </w:r>
            <w:r>
              <w:rPr>
                <w:rFonts w:ascii="宋体" w:hAnsi="宋体" w:cs="Arial" w:hint="eastAsia"/>
                <w:b/>
                <w:bCs/>
                <w:color w:val="333333"/>
                <w:kern w:val="0"/>
                <w:sz w:val="18"/>
                <w:szCs w:val="18"/>
              </w:rPr>
              <w:t>）</w:t>
            </w:r>
          </w:p>
        </w:tc>
        <w:tc>
          <w:tcPr>
            <w:tcW w:w="2410" w:type="dxa"/>
            <w:vAlign w:val="center"/>
          </w:tcPr>
          <w:p w:rsidR="00DC1D6B" w:rsidRDefault="00AF67B0">
            <w:pPr>
              <w:spacing w:line="340" w:lineRule="exact"/>
              <w:jc w:val="center"/>
              <w:rPr>
                <w:rFonts w:ascii="宋体" w:hAnsi="宋体" w:cs="Arial"/>
                <w:b/>
                <w:color w:val="333333"/>
                <w:kern w:val="0"/>
                <w:sz w:val="18"/>
                <w:szCs w:val="18"/>
              </w:rPr>
            </w:pPr>
            <w:r>
              <w:rPr>
                <w:rFonts w:ascii="宋体" w:hAnsi="宋体" w:cs="Arial" w:hint="eastAsia"/>
                <w:b/>
                <w:color w:val="333333"/>
                <w:kern w:val="0"/>
                <w:sz w:val="18"/>
                <w:szCs w:val="18"/>
              </w:rPr>
              <w:t>54株</w:t>
            </w:r>
          </w:p>
        </w:tc>
        <w:tc>
          <w:tcPr>
            <w:tcW w:w="1101" w:type="dxa"/>
            <w:vAlign w:val="center"/>
          </w:tcPr>
          <w:p w:rsidR="00DC1D6B" w:rsidRDefault="00DC1D6B">
            <w:pPr>
              <w:spacing w:line="340" w:lineRule="exact"/>
              <w:jc w:val="center"/>
              <w:rPr>
                <w:rFonts w:ascii="宋体" w:hAnsi="宋体" w:cs="Arial"/>
                <w:b/>
                <w:color w:val="333333"/>
                <w:kern w:val="0"/>
                <w:sz w:val="18"/>
                <w:szCs w:val="18"/>
              </w:rPr>
            </w:pPr>
          </w:p>
        </w:tc>
      </w:tr>
      <w:tr w:rsidR="00DC1D6B">
        <w:trPr>
          <w:trHeight w:val="476"/>
          <w:jc w:val="center"/>
        </w:trPr>
        <w:tc>
          <w:tcPr>
            <w:tcW w:w="4536" w:type="dxa"/>
            <w:vAlign w:val="center"/>
          </w:tcPr>
          <w:p w:rsidR="00DC1D6B" w:rsidRDefault="00AF67B0">
            <w:pPr>
              <w:spacing w:line="34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樱花</w:t>
            </w:r>
            <w:r>
              <w:rPr>
                <w:rFonts w:ascii="宋体" w:hAnsi="宋体" w:cs="Arial" w:hint="eastAsia"/>
                <w:b/>
                <w:color w:val="333333"/>
                <w:kern w:val="0"/>
                <w:sz w:val="18"/>
                <w:szCs w:val="18"/>
              </w:rPr>
              <w:t>（D6-7cm）</w:t>
            </w:r>
          </w:p>
        </w:tc>
        <w:tc>
          <w:tcPr>
            <w:tcW w:w="2410" w:type="dxa"/>
            <w:vAlign w:val="center"/>
          </w:tcPr>
          <w:p w:rsidR="00DC1D6B" w:rsidRDefault="00AF67B0">
            <w:pPr>
              <w:spacing w:line="340" w:lineRule="exact"/>
              <w:jc w:val="center"/>
              <w:rPr>
                <w:rFonts w:ascii="宋体" w:hAnsi="宋体" w:cs="Arial"/>
                <w:b/>
                <w:color w:val="333333"/>
                <w:kern w:val="0"/>
                <w:sz w:val="18"/>
                <w:szCs w:val="18"/>
              </w:rPr>
            </w:pPr>
            <w:r>
              <w:rPr>
                <w:rFonts w:ascii="宋体" w:hAnsi="宋体" w:cs="Arial" w:hint="eastAsia"/>
                <w:b/>
                <w:color w:val="333333"/>
                <w:kern w:val="0"/>
                <w:sz w:val="18"/>
                <w:szCs w:val="18"/>
              </w:rPr>
              <w:t>72株</w:t>
            </w:r>
          </w:p>
        </w:tc>
        <w:tc>
          <w:tcPr>
            <w:tcW w:w="1101" w:type="dxa"/>
            <w:vAlign w:val="center"/>
          </w:tcPr>
          <w:p w:rsidR="00DC1D6B" w:rsidRDefault="00DC1D6B">
            <w:pPr>
              <w:spacing w:line="340" w:lineRule="exact"/>
              <w:jc w:val="center"/>
              <w:rPr>
                <w:rFonts w:ascii="宋体" w:hAnsi="宋体" w:cs="Arial"/>
                <w:b/>
                <w:color w:val="333333"/>
                <w:kern w:val="0"/>
                <w:sz w:val="18"/>
                <w:szCs w:val="18"/>
              </w:rPr>
            </w:pPr>
          </w:p>
        </w:tc>
      </w:tr>
      <w:tr w:rsidR="00DC1D6B">
        <w:trPr>
          <w:trHeight w:val="476"/>
          <w:jc w:val="center"/>
        </w:trPr>
        <w:tc>
          <w:tcPr>
            <w:tcW w:w="4536" w:type="dxa"/>
            <w:vAlign w:val="center"/>
          </w:tcPr>
          <w:p w:rsidR="00DC1D6B" w:rsidRDefault="00AF67B0">
            <w:pPr>
              <w:spacing w:line="340" w:lineRule="exact"/>
              <w:jc w:val="left"/>
              <w:rPr>
                <w:rFonts w:ascii="宋体" w:hAnsi="宋体" w:cs="Arial"/>
                <w:b/>
                <w:color w:val="333333"/>
                <w:kern w:val="0"/>
                <w:sz w:val="18"/>
                <w:szCs w:val="18"/>
              </w:rPr>
            </w:pPr>
            <w:r>
              <w:rPr>
                <w:rFonts w:ascii="宋体" w:hAnsi="宋体" w:cs="Arial" w:hint="eastAsia"/>
                <w:b/>
                <w:bCs/>
                <w:color w:val="333333"/>
                <w:kern w:val="0"/>
                <w:sz w:val="18"/>
                <w:szCs w:val="18"/>
              </w:rPr>
              <w:t>移植灌木一批</w:t>
            </w:r>
            <w:r>
              <w:rPr>
                <w:rFonts w:ascii="宋体" w:hAnsi="宋体" w:cs="Arial" w:hint="eastAsia"/>
                <w:b/>
                <w:color w:val="333333"/>
                <w:kern w:val="0"/>
                <w:sz w:val="18"/>
                <w:szCs w:val="18"/>
              </w:rPr>
              <w:t>（东北角部位灌木（金边黄杨、瓜子黄杨、红叶石楠、毛鹃、红花檵木）移植到西北角种植，种植区域围绕已栽植好的乔木、球灌木区域，具体现场确定）</w:t>
            </w:r>
          </w:p>
        </w:tc>
        <w:tc>
          <w:tcPr>
            <w:tcW w:w="2410" w:type="dxa"/>
            <w:vAlign w:val="center"/>
          </w:tcPr>
          <w:p w:rsidR="00DC1D6B" w:rsidRDefault="00AF67B0">
            <w:pPr>
              <w:spacing w:line="340" w:lineRule="exact"/>
              <w:jc w:val="center"/>
              <w:rPr>
                <w:rFonts w:ascii="宋体" w:hAnsi="宋体" w:cs="Arial"/>
                <w:b/>
                <w:color w:val="333333"/>
                <w:kern w:val="0"/>
                <w:sz w:val="18"/>
                <w:szCs w:val="18"/>
              </w:rPr>
            </w:pPr>
            <w:r>
              <w:rPr>
                <w:rFonts w:ascii="宋体" w:hAnsi="宋体" w:cs="Arial" w:hint="eastAsia"/>
                <w:b/>
                <w:color w:val="333333"/>
                <w:kern w:val="0"/>
                <w:sz w:val="18"/>
                <w:szCs w:val="18"/>
              </w:rPr>
              <w:t>200㎡</w:t>
            </w:r>
          </w:p>
        </w:tc>
        <w:tc>
          <w:tcPr>
            <w:tcW w:w="1101" w:type="dxa"/>
            <w:vAlign w:val="center"/>
          </w:tcPr>
          <w:p w:rsidR="00DC1D6B" w:rsidRDefault="00DC1D6B">
            <w:pPr>
              <w:spacing w:line="340" w:lineRule="exact"/>
              <w:jc w:val="center"/>
              <w:rPr>
                <w:rFonts w:ascii="宋体" w:hAnsi="宋体" w:cs="Arial"/>
                <w:b/>
                <w:color w:val="333333"/>
                <w:kern w:val="0"/>
                <w:sz w:val="18"/>
                <w:szCs w:val="18"/>
              </w:rPr>
            </w:pPr>
          </w:p>
        </w:tc>
      </w:tr>
    </w:tbl>
    <w:p w:rsidR="00DC1D6B" w:rsidRDefault="00AF67B0">
      <w:pPr>
        <w:pStyle w:val="sh3"/>
        <w:ind w:firstLineChars="196" w:firstLine="413"/>
      </w:pPr>
      <w:r>
        <w:rPr>
          <w:rFonts w:hint="eastAsia"/>
        </w:rPr>
        <w:t>注：总价包含完成本项目的所需的人工费、施工机械费、交通费、树木及多年生花卉播种种植施</w:t>
      </w:r>
      <w:r>
        <w:rPr>
          <w:rFonts w:hint="eastAsia"/>
        </w:rPr>
        <w:lastRenderedPageBreak/>
        <w:t>工费用、施工中发生的实施种植区域的场地平整、杂草清除、清运等工作及养护期所发生的全部费用以及企业利润、税金和政策性文件规定及合同包含的所有风险、责任等各项应有费用。</w:t>
      </w:r>
    </w:p>
    <w:p w:rsidR="00DC1D6B" w:rsidRDefault="00AF67B0">
      <w:pPr>
        <w:pStyle w:val="sh3"/>
      </w:pPr>
      <w:r>
        <w:rPr>
          <w:rFonts w:hint="eastAsia"/>
        </w:rPr>
        <w:t>七、现场踏勘：</w:t>
      </w:r>
    </w:p>
    <w:p w:rsidR="00DC1D6B" w:rsidRDefault="00AF67B0">
      <w:pPr>
        <w:pStyle w:val="sh4"/>
        <w:ind w:firstLine="422"/>
        <w:rPr>
          <w:b/>
        </w:rPr>
      </w:pPr>
      <w:r>
        <w:rPr>
          <w:b/>
        </w:rPr>
        <w:t>1</w:t>
      </w:r>
      <w:r>
        <w:rPr>
          <w:rFonts w:hint="eastAsia"/>
          <w:b/>
        </w:rPr>
        <w:t>．投标人必须到现场进行</w:t>
      </w:r>
      <w:r>
        <w:rPr>
          <w:b/>
        </w:rPr>
        <w:t>踏勘</w:t>
      </w:r>
      <w:r>
        <w:rPr>
          <w:rFonts w:hint="eastAsia"/>
          <w:b/>
        </w:rPr>
        <w:t>，并取得招标人提供的</w:t>
      </w:r>
      <w:r>
        <w:rPr>
          <w:b/>
        </w:rPr>
        <w:t>现场踏勘</w:t>
      </w:r>
      <w:r>
        <w:rPr>
          <w:rFonts w:hint="eastAsia"/>
          <w:b/>
        </w:rPr>
        <w:t>证明材料。</w:t>
      </w:r>
    </w:p>
    <w:p w:rsidR="00DC1D6B" w:rsidRDefault="00AF67B0">
      <w:pPr>
        <w:pStyle w:val="sh4"/>
        <w:ind w:firstLine="422"/>
        <w:rPr>
          <w:b/>
        </w:rPr>
      </w:pPr>
      <w:r>
        <w:rPr>
          <w:b/>
        </w:rPr>
        <w:t>2</w:t>
      </w:r>
      <w:r>
        <w:rPr>
          <w:rFonts w:hint="eastAsia"/>
          <w:b/>
        </w:rPr>
        <w:t>．</w:t>
      </w:r>
      <w:r>
        <w:rPr>
          <w:b/>
        </w:rPr>
        <w:t>现场踏勘地点</w:t>
      </w:r>
      <w:r>
        <w:rPr>
          <w:rFonts w:hint="eastAsia"/>
          <w:b/>
        </w:rPr>
        <w:t>与时间</w:t>
      </w:r>
      <w:r>
        <w:rPr>
          <w:b/>
        </w:rPr>
        <w:t>：</w:t>
      </w:r>
      <w:r>
        <w:rPr>
          <w:rFonts w:hint="eastAsia"/>
          <w:b/>
        </w:rPr>
        <w:t>江苏省南通卫生高等职业技术学校（振兴东路288号），时间：2022年3月29日(下午13点—15点结束)。现场</w:t>
      </w:r>
      <w:r>
        <w:rPr>
          <w:b/>
        </w:rPr>
        <w:t>踏勘</w:t>
      </w:r>
      <w:r w:rsidR="005017B1">
        <w:rPr>
          <w:rFonts w:hint="eastAsia"/>
          <w:b/>
        </w:rPr>
        <w:t>联系人：罗</w:t>
      </w:r>
      <w:r>
        <w:rPr>
          <w:rFonts w:hint="eastAsia"/>
          <w:b/>
        </w:rPr>
        <w:t>老师，电话：1</w:t>
      </w:r>
      <w:r w:rsidR="005017B1">
        <w:rPr>
          <w:rFonts w:hint="eastAsia"/>
          <w:b/>
        </w:rPr>
        <w:t>3962911616</w:t>
      </w:r>
      <w:r>
        <w:rPr>
          <w:b/>
        </w:rPr>
        <w:t>。</w:t>
      </w:r>
    </w:p>
    <w:p w:rsidR="00DC1D6B" w:rsidRDefault="00AF67B0">
      <w:pPr>
        <w:pStyle w:val="sh4"/>
        <w:ind w:firstLine="422"/>
        <w:rPr>
          <w:b/>
        </w:rPr>
      </w:pPr>
      <w:r>
        <w:rPr>
          <w:rFonts w:hint="eastAsia"/>
          <w:b/>
        </w:rPr>
        <w:t>特别提醒：</w:t>
      </w:r>
      <w:r>
        <w:rPr>
          <w:b/>
        </w:rPr>
        <w:t>鉴于当前疫情形势，各潜在投标人</w:t>
      </w:r>
      <w:r>
        <w:rPr>
          <w:rFonts w:hint="eastAsia"/>
          <w:b/>
        </w:rPr>
        <w:t>现场踏勘</w:t>
      </w:r>
      <w:r>
        <w:rPr>
          <w:b/>
        </w:rPr>
        <w:t>当天仅允许法人代表或授权参加投标人员持身份证进入现场，各人员须实名登记、配戴口罩、测量体温、验健康码</w:t>
      </w:r>
      <w:r>
        <w:rPr>
          <w:rFonts w:hint="eastAsia"/>
          <w:b/>
        </w:rPr>
        <w:t>、</w:t>
      </w:r>
      <w:r>
        <w:rPr>
          <w:b/>
        </w:rPr>
        <w:t>行程码</w:t>
      </w:r>
      <w:r>
        <w:rPr>
          <w:rFonts w:hint="eastAsia"/>
          <w:b/>
        </w:rPr>
        <w:t>，持48小时内核酸检测阴性证明</w:t>
      </w:r>
      <w:r>
        <w:rPr>
          <w:b/>
        </w:rPr>
        <w:t>。如有隐瞒或弄虚作假行为的，一经查实，</w:t>
      </w:r>
      <w:r>
        <w:rPr>
          <w:rFonts w:hint="eastAsia"/>
          <w:b/>
        </w:rPr>
        <w:t>取消投标资格，并承担</w:t>
      </w:r>
      <w:r>
        <w:rPr>
          <w:b/>
        </w:rPr>
        <w:t>所有责任。</w:t>
      </w:r>
    </w:p>
    <w:p w:rsidR="00DC1D6B" w:rsidRDefault="00AF67B0">
      <w:pPr>
        <w:pStyle w:val="sh4"/>
        <w:ind w:firstLine="422"/>
        <w:rPr>
          <w:b/>
        </w:rPr>
      </w:pPr>
      <w:r>
        <w:rPr>
          <w:rFonts w:hint="eastAsia"/>
          <w:b/>
        </w:rPr>
        <w:t>3．投标人一旦递交投标文件，视为投标人已经明确知悉现场实施</w:t>
      </w:r>
      <w:r>
        <w:rPr>
          <w:b/>
        </w:rPr>
        <w:t>范围、</w:t>
      </w:r>
      <w:r>
        <w:rPr>
          <w:rFonts w:hint="eastAsia"/>
          <w:b/>
        </w:rPr>
        <w:t>现状和</w:t>
      </w:r>
      <w:r>
        <w:rPr>
          <w:b/>
        </w:rPr>
        <w:t>交通的全部</w:t>
      </w:r>
      <w:r>
        <w:rPr>
          <w:rFonts w:hint="eastAsia"/>
          <w:b/>
        </w:rPr>
        <w:t>情况和风险，并已综合考虑到报价中。施工中不得对施工场地现状</w:t>
      </w:r>
      <w:r>
        <w:rPr>
          <w:b/>
        </w:rPr>
        <w:t>、实施范围</w:t>
      </w:r>
      <w:r>
        <w:rPr>
          <w:rFonts w:hint="eastAsia"/>
          <w:b/>
        </w:rPr>
        <w:t>和</w:t>
      </w:r>
      <w:r>
        <w:rPr>
          <w:b/>
        </w:rPr>
        <w:t>交通</w:t>
      </w:r>
      <w:r>
        <w:rPr>
          <w:rFonts w:hint="eastAsia"/>
          <w:b/>
        </w:rPr>
        <w:t>情况等提出要求、变更或索赔。</w:t>
      </w:r>
    </w:p>
    <w:p w:rsidR="00DC1D6B" w:rsidRDefault="00DC1D6B">
      <w:pPr>
        <w:pStyle w:val="sh1"/>
      </w:pPr>
    </w:p>
    <w:p w:rsidR="00DC1D6B" w:rsidRDefault="00AF67B0">
      <w:pPr>
        <w:pStyle w:val="sh1"/>
      </w:pPr>
      <w:r>
        <w:br w:type="page"/>
      </w:r>
    </w:p>
    <w:p w:rsidR="00DC1D6B" w:rsidRDefault="00AF67B0">
      <w:pPr>
        <w:pStyle w:val="sh1"/>
        <w:rPr>
          <w:sz w:val="28"/>
          <w:szCs w:val="28"/>
        </w:rPr>
      </w:pPr>
      <w:r>
        <w:rPr>
          <w:rFonts w:hint="eastAsia"/>
          <w:sz w:val="28"/>
          <w:szCs w:val="28"/>
        </w:rPr>
        <w:lastRenderedPageBreak/>
        <w:t>第三章</w:t>
      </w:r>
      <w:r>
        <w:rPr>
          <w:rFonts w:hint="eastAsia"/>
          <w:sz w:val="28"/>
          <w:szCs w:val="28"/>
        </w:rPr>
        <w:t xml:space="preserve">    11#</w:t>
      </w:r>
      <w:r>
        <w:rPr>
          <w:rFonts w:hint="eastAsia"/>
          <w:sz w:val="28"/>
          <w:szCs w:val="28"/>
        </w:rPr>
        <w:t>楼南侧预留地改造树木及多年生花卉播种种植施工项目合同</w:t>
      </w:r>
    </w:p>
    <w:p w:rsidR="00DC1D6B" w:rsidRDefault="00DC1D6B">
      <w:pPr>
        <w:pStyle w:val="sh1"/>
      </w:pPr>
    </w:p>
    <w:p w:rsidR="00DC1D6B" w:rsidRDefault="00CE11D0">
      <w:pPr>
        <w:ind w:rightChars="1295" w:right="2590"/>
        <w:rPr>
          <w:rFonts w:ascii="宋体" w:hAnsi="宋体"/>
          <w:b/>
          <w:color w:val="0D0D0D"/>
          <w:sz w:val="28"/>
          <w:szCs w:val="28"/>
        </w:rPr>
      </w:pPr>
      <w:r w:rsidRPr="00CE11D0">
        <w:rPr>
          <w:rFonts w:ascii="宋体" w:hAnsi="宋体"/>
          <w:color w:val="0D0D0D"/>
          <w:sz w:val="24"/>
          <w:szCs w:val="24"/>
        </w:rPr>
        <w:pict>
          <v:shapetype id="_x0000_t202" coordsize="21600,21600" o:spt="202" path="m,l,21600r21600,l21600,xe">
            <v:stroke joinstyle="miter"/>
            <v:path gradientshapeok="t" o:connecttype="rect"/>
          </v:shapetype>
          <v:shape id="文本框 2" o:spid="_x0000_s1027" type="#_x0000_t202" style="position:absolute;left:0;text-align:left;margin-left:5in;margin-top:.1pt;width:128.4pt;height:37.45pt;z-index:251659264" filled="f" strokecolor="white">
            <v:textbox>
              <w:txbxContent>
                <w:p w:rsidR="00DC1D6B" w:rsidRDefault="00DC1D6B">
                  <w:pPr>
                    <w:rPr>
                      <w:b/>
                      <w:bCs/>
                      <w:sz w:val="32"/>
                    </w:rPr>
                  </w:pPr>
                </w:p>
              </w:txbxContent>
            </v:textbox>
          </v:shape>
        </w:pict>
      </w:r>
      <w:r w:rsidR="00AF67B0">
        <w:rPr>
          <w:rFonts w:ascii="宋体" w:hAnsi="宋体" w:hint="eastAsia"/>
          <w:color w:val="0D0D0D"/>
          <w:sz w:val="21"/>
          <w:szCs w:val="24"/>
        </w:rPr>
        <w:t>甲方：</w:t>
      </w:r>
      <w:r w:rsidR="00AF67B0">
        <w:rPr>
          <w:rFonts w:ascii="宋体" w:hAnsi="宋体" w:hint="eastAsia"/>
          <w:b/>
          <w:color w:val="0D0D0D"/>
          <w:sz w:val="21"/>
          <w:szCs w:val="21"/>
          <w:u w:val="single"/>
        </w:rPr>
        <w:t xml:space="preserve">             </w:t>
      </w:r>
    </w:p>
    <w:p w:rsidR="00DC1D6B" w:rsidRDefault="00AF67B0">
      <w:pPr>
        <w:spacing w:line="460" w:lineRule="exact"/>
        <w:rPr>
          <w:rFonts w:ascii="宋体" w:hAnsi="宋体"/>
          <w:color w:val="0D0D0D"/>
          <w:sz w:val="21"/>
          <w:szCs w:val="24"/>
          <w:u w:val="single"/>
        </w:rPr>
      </w:pPr>
      <w:r>
        <w:rPr>
          <w:rFonts w:ascii="宋体" w:hAnsi="宋体" w:hint="eastAsia"/>
          <w:color w:val="0D0D0D"/>
          <w:sz w:val="21"/>
          <w:szCs w:val="24"/>
        </w:rPr>
        <w:t>乙方：</w:t>
      </w:r>
      <w:r>
        <w:rPr>
          <w:rFonts w:ascii="宋体" w:hAnsi="宋体" w:hint="eastAsia"/>
          <w:color w:val="0D0D0D"/>
          <w:sz w:val="21"/>
          <w:szCs w:val="24"/>
          <w:u w:val="single"/>
        </w:rPr>
        <w:t xml:space="preserve">             </w:t>
      </w:r>
    </w:p>
    <w:p w:rsidR="00DC1D6B" w:rsidRDefault="00AF67B0">
      <w:pPr>
        <w:spacing w:line="460" w:lineRule="exact"/>
        <w:jc w:val="left"/>
        <w:rPr>
          <w:rFonts w:ascii="宋体" w:hAnsi="宋体"/>
          <w:b/>
          <w:color w:val="0D0D0D"/>
          <w:sz w:val="21"/>
          <w:szCs w:val="24"/>
        </w:rPr>
      </w:pPr>
      <w:r>
        <w:rPr>
          <w:rFonts w:ascii="宋体" w:hAnsi="宋体" w:hint="eastAsia"/>
          <w:b/>
          <w:color w:val="0D0D0D"/>
          <w:sz w:val="21"/>
          <w:szCs w:val="21"/>
        </w:rPr>
        <w:t>一、合同内容</w:t>
      </w:r>
    </w:p>
    <w:p w:rsidR="00DC1D6B" w:rsidRDefault="00AF67B0">
      <w:pPr>
        <w:spacing w:line="460" w:lineRule="exact"/>
        <w:ind w:firstLineChars="200" w:firstLine="420"/>
        <w:rPr>
          <w:rFonts w:ascii="宋体" w:hAnsi="宋体"/>
          <w:sz w:val="21"/>
          <w:szCs w:val="21"/>
        </w:rPr>
      </w:pPr>
      <w:r>
        <w:rPr>
          <w:rFonts w:ascii="宋体" w:hAnsi="宋体" w:hint="eastAsia"/>
          <w:color w:val="0D0D0D"/>
          <w:sz w:val="21"/>
          <w:szCs w:val="21"/>
        </w:rPr>
        <w:t>1、绿化管护范围：</w:t>
      </w:r>
      <w:r>
        <w:rPr>
          <w:rFonts w:ascii="宋体" w:hAnsi="宋体" w:cs="宋体" w:hint="eastAsia"/>
          <w:sz w:val="21"/>
          <w:szCs w:val="21"/>
        </w:rPr>
        <w:t>11#楼南侧预留地外围一圈已经种植了校园内移植的部分苗木，本次项目对于中心区域空地（建面约4800㎡）设计新增香樟树、红枫树、樱花树及多年生花卉播种种植施工及养护；另将东北角预留地剩余色块苗木同步移植至本区域外围已种植的大乔木及球灌木内种植。</w:t>
      </w:r>
    </w:p>
    <w:p w:rsidR="00DC1D6B" w:rsidRDefault="00AF67B0">
      <w:pPr>
        <w:spacing w:line="460" w:lineRule="exact"/>
        <w:ind w:firstLineChars="200" w:firstLine="420"/>
        <w:rPr>
          <w:rFonts w:ascii="宋体" w:hAnsi="宋体"/>
          <w:b/>
          <w:color w:val="0D0D0D"/>
          <w:sz w:val="21"/>
          <w:szCs w:val="21"/>
        </w:rPr>
      </w:pPr>
      <w:r>
        <w:rPr>
          <w:rFonts w:ascii="宋体" w:hAnsi="宋体" w:hint="eastAsia"/>
          <w:color w:val="0D0D0D"/>
          <w:sz w:val="21"/>
          <w:szCs w:val="21"/>
        </w:rPr>
        <w:t>2、管护期限自</w:t>
      </w:r>
      <w:r>
        <w:rPr>
          <w:rFonts w:ascii="宋体" w:hAnsi="宋体" w:hint="eastAsia"/>
          <w:color w:val="0D0D0D"/>
          <w:sz w:val="21"/>
          <w:szCs w:val="21"/>
          <w:u w:val="single"/>
        </w:rPr>
        <w:t xml:space="preserve"> 2022 </w:t>
      </w:r>
      <w:r>
        <w:rPr>
          <w:rFonts w:ascii="宋体" w:hAnsi="宋体" w:hint="eastAsia"/>
          <w:color w:val="0D0D0D"/>
          <w:sz w:val="21"/>
          <w:szCs w:val="21"/>
        </w:rPr>
        <w:t>年</w:t>
      </w:r>
      <w:r>
        <w:rPr>
          <w:rFonts w:ascii="宋体" w:hAnsi="宋体" w:hint="eastAsia"/>
          <w:color w:val="0D0D0D"/>
          <w:sz w:val="21"/>
          <w:szCs w:val="21"/>
          <w:u w:val="single"/>
        </w:rPr>
        <w:t xml:space="preserve">  5  </w:t>
      </w:r>
      <w:r>
        <w:rPr>
          <w:rFonts w:ascii="宋体" w:hAnsi="宋体" w:hint="eastAsia"/>
          <w:color w:val="0D0D0D"/>
          <w:sz w:val="21"/>
          <w:szCs w:val="21"/>
        </w:rPr>
        <w:t>月</w:t>
      </w:r>
      <w:r>
        <w:rPr>
          <w:rFonts w:ascii="宋体" w:hAnsi="宋体" w:hint="eastAsia"/>
          <w:color w:val="0D0D0D"/>
          <w:sz w:val="21"/>
          <w:szCs w:val="21"/>
          <w:u w:val="single"/>
        </w:rPr>
        <w:t xml:space="preserve"> 1  </w:t>
      </w:r>
      <w:r>
        <w:rPr>
          <w:rFonts w:ascii="宋体" w:hAnsi="宋体" w:hint="eastAsia"/>
          <w:color w:val="0D0D0D"/>
          <w:sz w:val="21"/>
          <w:szCs w:val="21"/>
        </w:rPr>
        <w:t>日起至</w:t>
      </w:r>
      <w:r>
        <w:rPr>
          <w:rFonts w:ascii="宋体" w:hAnsi="宋体" w:hint="eastAsia"/>
          <w:color w:val="0D0D0D"/>
          <w:sz w:val="21"/>
          <w:szCs w:val="21"/>
          <w:u w:val="single"/>
        </w:rPr>
        <w:t xml:space="preserve"> 2023 </w:t>
      </w:r>
      <w:r>
        <w:rPr>
          <w:rFonts w:ascii="宋体" w:hAnsi="宋体" w:hint="eastAsia"/>
          <w:color w:val="0D0D0D"/>
          <w:sz w:val="21"/>
          <w:szCs w:val="21"/>
        </w:rPr>
        <w:t>年</w:t>
      </w:r>
      <w:r>
        <w:rPr>
          <w:rFonts w:ascii="宋体" w:hAnsi="宋体" w:hint="eastAsia"/>
          <w:color w:val="0D0D0D"/>
          <w:sz w:val="21"/>
          <w:szCs w:val="21"/>
          <w:u w:val="single"/>
        </w:rPr>
        <w:t xml:space="preserve"> 4   </w:t>
      </w:r>
      <w:r>
        <w:rPr>
          <w:rFonts w:ascii="宋体" w:hAnsi="宋体" w:hint="eastAsia"/>
          <w:color w:val="0D0D0D"/>
          <w:sz w:val="21"/>
          <w:szCs w:val="21"/>
        </w:rPr>
        <w:t>月</w:t>
      </w:r>
      <w:r>
        <w:rPr>
          <w:rFonts w:ascii="宋体" w:hAnsi="宋体" w:hint="eastAsia"/>
          <w:color w:val="0D0D0D"/>
          <w:sz w:val="21"/>
          <w:szCs w:val="21"/>
          <w:u w:val="single"/>
        </w:rPr>
        <w:t xml:space="preserve">  30 </w:t>
      </w:r>
      <w:r>
        <w:rPr>
          <w:rFonts w:ascii="宋体" w:hAnsi="宋体" w:hint="eastAsia"/>
          <w:color w:val="0D0D0D"/>
          <w:sz w:val="21"/>
          <w:szCs w:val="21"/>
        </w:rPr>
        <w:t>日止。</w:t>
      </w:r>
    </w:p>
    <w:p w:rsidR="00DC1D6B" w:rsidRDefault="00AF67B0">
      <w:pPr>
        <w:spacing w:line="460" w:lineRule="exact"/>
        <w:jc w:val="left"/>
        <w:rPr>
          <w:rFonts w:ascii="宋体" w:hAnsi="宋体"/>
          <w:b/>
          <w:color w:val="0D0D0D"/>
          <w:sz w:val="21"/>
          <w:szCs w:val="21"/>
        </w:rPr>
      </w:pPr>
      <w:r>
        <w:rPr>
          <w:rFonts w:ascii="宋体" w:hAnsi="宋体" w:hint="eastAsia"/>
          <w:b/>
          <w:color w:val="0D0D0D"/>
          <w:sz w:val="21"/>
          <w:szCs w:val="21"/>
        </w:rPr>
        <w:t>二、下列文件为本合同不可分割部分</w:t>
      </w:r>
    </w:p>
    <w:p w:rsidR="00DC1D6B" w:rsidRDefault="00AF67B0">
      <w:pPr>
        <w:spacing w:line="460" w:lineRule="exact"/>
        <w:ind w:firstLineChars="200" w:firstLine="420"/>
        <w:rPr>
          <w:rFonts w:ascii="宋体" w:hAnsi="宋体"/>
          <w:b/>
          <w:color w:val="0D0D0D"/>
          <w:sz w:val="21"/>
          <w:szCs w:val="21"/>
        </w:rPr>
      </w:pPr>
      <w:r>
        <w:rPr>
          <w:rFonts w:ascii="宋体" w:hAnsi="宋体" w:hint="eastAsia"/>
          <w:color w:val="0D0D0D"/>
          <w:sz w:val="21"/>
          <w:szCs w:val="21"/>
        </w:rPr>
        <w:t>1、中标通知书；</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2、乙方中标的投标书；</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3、招标文件；</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4、乙方在招投标过程中所作的其它承诺、声明、书面澄清等。</w:t>
      </w:r>
    </w:p>
    <w:p w:rsidR="00DC1D6B" w:rsidRDefault="00AF67B0">
      <w:pPr>
        <w:spacing w:line="460" w:lineRule="exact"/>
        <w:jc w:val="left"/>
        <w:rPr>
          <w:rFonts w:ascii="宋体" w:hAnsi="宋体"/>
          <w:b/>
          <w:color w:val="0D0D0D"/>
          <w:sz w:val="21"/>
          <w:szCs w:val="21"/>
        </w:rPr>
      </w:pPr>
      <w:r>
        <w:rPr>
          <w:rFonts w:ascii="宋体" w:hAnsi="宋体" w:hint="eastAsia"/>
          <w:b/>
          <w:color w:val="0D0D0D"/>
          <w:sz w:val="21"/>
          <w:szCs w:val="21"/>
        </w:rPr>
        <w:t>三、合同价款</w:t>
      </w:r>
    </w:p>
    <w:p w:rsidR="00DC1D6B" w:rsidRDefault="00AF67B0">
      <w:pPr>
        <w:spacing w:line="460" w:lineRule="exact"/>
        <w:ind w:firstLineChars="200" w:firstLine="420"/>
        <w:rPr>
          <w:rFonts w:ascii="宋体" w:hAnsi="宋体"/>
          <w:color w:val="0D0D0D"/>
          <w:sz w:val="21"/>
          <w:szCs w:val="21"/>
          <w:u w:val="single"/>
        </w:rPr>
      </w:pPr>
      <w:r>
        <w:rPr>
          <w:rFonts w:ascii="宋体" w:hAnsi="宋体" w:hint="eastAsia"/>
          <w:color w:val="0D0D0D"/>
          <w:sz w:val="21"/>
          <w:szCs w:val="21"/>
        </w:rPr>
        <w:t>合同价款人民币（大写）：</w:t>
      </w:r>
      <w:r>
        <w:rPr>
          <w:rFonts w:ascii="宋体" w:hAnsi="宋体" w:hint="eastAsia"/>
          <w:color w:val="0D0D0D"/>
          <w:sz w:val="21"/>
          <w:szCs w:val="21"/>
          <w:u w:val="single"/>
        </w:rPr>
        <w:t xml:space="preserve">                  （¥           元）。</w:t>
      </w:r>
    </w:p>
    <w:p w:rsidR="00DC1D6B" w:rsidRDefault="00AF67B0">
      <w:pPr>
        <w:spacing w:line="460" w:lineRule="exact"/>
        <w:jc w:val="left"/>
        <w:rPr>
          <w:rFonts w:ascii="宋体" w:hAnsi="宋体"/>
          <w:b/>
          <w:color w:val="0D0D0D"/>
          <w:sz w:val="21"/>
          <w:szCs w:val="21"/>
        </w:rPr>
      </w:pPr>
      <w:r>
        <w:rPr>
          <w:rFonts w:ascii="宋体" w:hAnsi="宋体" w:hint="eastAsia"/>
          <w:b/>
          <w:color w:val="0D0D0D"/>
          <w:sz w:val="21"/>
          <w:szCs w:val="21"/>
        </w:rPr>
        <w:t>四、甲方权利和义务</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1、根据甲方绿化养护要求及乙方投标文件中的承诺，对乙方提供的服务及履行本合同情况实行验收考核。</w:t>
      </w:r>
    </w:p>
    <w:p w:rsidR="00DC1D6B" w:rsidRDefault="00AF67B0">
      <w:pPr>
        <w:spacing w:line="460" w:lineRule="exact"/>
        <w:ind w:firstLineChars="200" w:firstLine="420"/>
        <w:rPr>
          <w:rFonts w:ascii="宋体" w:hAnsi="宋体"/>
          <w:sz w:val="21"/>
          <w:szCs w:val="21"/>
        </w:rPr>
      </w:pPr>
      <w:r>
        <w:rPr>
          <w:rFonts w:ascii="宋体" w:hAnsi="宋体" w:hint="eastAsia"/>
          <w:color w:val="0D0D0D"/>
          <w:sz w:val="21"/>
          <w:szCs w:val="21"/>
        </w:rPr>
        <w:t>2、因突发事件及重大活动，甲方需调动乙方人员、设备时，乙方应服从</w:t>
      </w:r>
      <w:r>
        <w:rPr>
          <w:rFonts w:ascii="宋体" w:hAnsi="宋体" w:hint="eastAsia"/>
          <w:sz w:val="21"/>
          <w:szCs w:val="21"/>
        </w:rPr>
        <w:t>安排予以配合，但因此发生的费用由甲方承担。</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3、若中标的投标单位在承包养护期间，因将绿地养护管理转包他人，甲方有权解除承包合同。</w:t>
      </w:r>
    </w:p>
    <w:p w:rsidR="00DC1D6B" w:rsidRDefault="00AF67B0">
      <w:pPr>
        <w:spacing w:line="460" w:lineRule="exact"/>
        <w:jc w:val="left"/>
        <w:rPr>
          <w:rFonts w:ascii="宋体" w:hAnsi="宋体"/>
          <w:b/>
          <w:color w:val="0D0D0D"/>
          <w:sz w:val="21"/>
          <w:szCs w:val="21"/>
        </w:rPr>
      </w:pPr>
      <w:r>
        <w:rPr>
          <w:rFonts w:ascii="宋体" w:hAnsi="宋体" w:hint="eastAsia"/>
          <w:b/>
          <w:color w:val="0D0D0D"/>
          <w:sz w:val="21"/>
          <w:szCs w:val="21"/>
        </w:rPr>
        <w:t>五、乙方权利和义务</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1、乙方根据绿地养护技术规范、绿化养护质量标准和有关要求，积极主动保质保量地完成绿化养护工作。</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2、接受并主动配合甲方及行业管理部门的检查。</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3、养护范围之外的突击性、突发性工作，乙方须服从甲方的安排，不得无故拖延。</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4、植物死亡、设施损坏应负责及时补植和修复，或照价赔偿。</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5、乙方应做好详细的养护台账，建立养护档案，并在每月二十五日前将每月的养护总结及下月的工作计划报送甲方管理人员。</w:t>
      </w:r>
    </w:p>
    <w:p w:rsidR="00DC1D6B" w:rsidRDefault="00AF67B0">
      <w:pPr>
        <w:spacing w:line="460" w:lineRule="exact"/>
        <w:jc w:val="left"/>
        <w:rPr>
          <w:rFonts w:ascii="宋体" w:hAnsi="宋体"/>
          <w:b/>
          <w:color w:val="0D0D0D"/>
          <w:sz w:val="21"/>
          <w:szCs w:val="21"/>
        </w:rPr>
      </w:pPr>
      <w:r>
        <w:rPr>
          <w:rFonts w:ascii="宋体" w:hAnsi="宋体" w:hint="eastAsia"/>
          <w:b/>
          <w:color w:val="0D0D0D"/>
          <w:sz w:val="21"/>
          <w:szCs w:val="21"/>
        </w:rPr>
        <w:t>六、绿化养护内容的调整</w:t>
      </w:r>
    </w:p>
    <w:p w:rsidR="00DC1D6B" w:rsidRDefault="00AF67B0">
      <w:pPr>
        <w:spacing w:line="460" w:lineRule="exact"/>
        <w:ind w:firstLineChars="200" w:firstLine="420"/>
        <w:rPr>
          <w:rFonts w:ascii="宋体" w:hAnsi="宋体"/>
          <w:sz w:val="21"/>
          <w:szCs w:val="21"/>
        </w:rPr>
      </w:pPr>
      <w:r>
        <w:rPr>
          <w:rFonts w:ascii="宋体" w:hAnsi="宋体" w:hint="eastAsia"/>
          <w:sz w:val="21"/>
          <w:szCs w:val="21"/>
        </w:rPr>
        <w:lastRenderedPageBreak/>
        <w:t>1、在合同履行过程中，若绿化养护面积出现重大变化时，以原合同综合平均单价和实际增减面积据实调整养护金额。</w:t>
      </w:r>
    </w:p>
    <w:p w:rsidR="00DC1D6B" w:rsidRDefault="00AF67B0">
      <w:pPr>
        <w:spacing w:line="460" w:lineRule="exact"/>
        <w:jc w:val="left"/>
        <w:rPr>
          <w:rFonts w:ascii="宋体" w:hAnsi="宋体"/>
          <w:b/>
          <w:color w:val="0D0D0D"/>
          <w:sz w:val="21"/>
          <w:szCs w:val="21"/>
        </w:rPr>
      </w:pPr>
      <w:r>
        <w:rPr>
          <w:rFonts w:ascii="宋体" w:hAnsi="宋体" w:hint="eastAsia"/>
          <w:b/>
          <w:color w:val="0D0D0D"/>
          <w:sz w:val="21"/>
          <w:szCs w:val="21"/>
        </w:rPr>
        <w:t>七、绿化养护基本要求</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1、为确保养护质量，乙方需对中标后的绿地落实专人进行动态养护管理，着装上岗，全天候作业。</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2、养护过程中，乙方必须采取周密的安全措施，以避免对人身和财产的损害。乙方养护操作中造成人身伤害或财产损失的，由乙方自行承担。</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3、因不可抗拒因素（如由于台风、暴雨、大雪等自然灾害引起树木突然倒塌，碰线、碰屋、非养护原因造成的树枝伤人、伤物），乙方在接到甲方通知后应迅速组织力量，半小时内到达现场并及时处理。因不可抗拒因素导致树木损害的修复、清运等发生的处理费用均包含在投标报价中。</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4、对于乙方养护期间由于养护工作不能及时完成，且造成较大影响的，甲方有权安排第三方进行养护，所发生的费用从乙方月度养护费中扣除。</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5、乙方养护期间的花草保存率低于要求的，必须在适合的季节及时补植同品种、</w:t>
      </w:r>
      <w:r>
        <w:rPr>
          <w:rFonts w:ascii="宋体" w:hAnsi="宋体" w:hint="eastAsia"/>
          <w:sz w:val="21"/>
          <w:szCs w:val="21"/>
        </w:rPr>
        <w:t>同规格的苗木，并确保成活100%。若乙方未按规定补植，甲方有权安排第三方进行种植，所发生的苗木</w:t>
      </w:r>
      <w:r>
        <w:rPr>
          <w:rFonts w:ascii="宋体" w:hAnsi="宋体" w:hint="eastAsia"/>
          <w:color w:val="0D0D0D"/>
          <w:sz w:val="21"/>
          <w:szCs w:val="21"/>
        </w:rPr>
        <w:t>费及补植费用由乙方支付。</w:t>
      </w:r>
    </w:p>
    <w:p w:rsidR="00DC1D6B" w:rsidRDefault="00AF67B0">
      <w:pPr>
        <w:spacing w:line="460" w:lineRule="exact"/>
        <w:jc w:val="left"/>
        <w:rPr>
          <w:rFonts w:ascii="宋体" w:hAnsi="宋体"/>
          <w:b/>
          <w:color w:val="0D0D0D"/>
          <w:sz w:val="21"/>
          <w:szCs w:val="21"/>
        </w:rPr>
      </w:pPr>
      <w:r>
        <w:rPr>
          <w:rFonts w:ascii="宋体" w:hAnsi="宋体" w:hint="eastAsia"/>
          <w:b/>
          <w:color w:val="0D0D0D"/>
          <w:sz w:val="21"/>
          <w:szCs w:val="21"/>
        </w:rPr>
        <w:t>八、价格与支付</w:t>
      </w:r>
    </w:p>
    <w:p w:rsidR="00DC1D6B" w:rsidRDefault="00AF67B0">
      <w:pPr>
        <w:spacing w:line="460" w:lineRule="exact"/>
        <w:ind w:firstLineChars="200" w:firstLine="420"/>
        <w:rPr>
          <w:rFonts w:ascii="宋体" w:hAnsi="宋体"/>
          <w:sz w:val="21"/>
          <w:szCs w:val="21"/>
        </w:rPr>
      </w:pPr>
      <w:r>
        <w:rPr>
          <w:rFonts w:ascii="宋体" w:hAnsi="宋体" w:hint="eastAsia"/>
          <w:color w:val="0D0D0D"/>
          <w:sz w:val="21"/>
          <w:szCs w:val="21"/>
        </w:rPr>
        <w:t>合</w:t>
      </w:r>
      <w:r>
        <w:rPr>
          <w:rFonts w:ascii="宋体" w:hAnsi="宋体" w:hint="eastAsia"/>
          <w:sz w:val="21"/>
          <w:szCs w:val="21"/>
        </w:rPr>
        <w:t>同价格按此次中标价格执行。</w:t>
      </w:r>
    </w:p>
    <w:p w:rsidR="00DC1D6B" w:rsidRDefault="00AF67B0">
      <w:pPr>
        <w:pStyle w:val="sh3"/>
        <w:numPr>
          <w:ilvl w:val="0"/>
          <w:numId w:val="1"/>
        </w:numPr>
        <w:rPr>
          <w:rStyle w:val="sh4Char"/>
        </w:rPr>
      </w:pPr>
      <w:r>
        <w:rPr>
          <w:rStyle w:val="sh4Char"/>
          <w:rFonts w:hint="eastAsia"/>
        </w:rPr>
        <w:t>初步验收合格付款合同价的95</w:t>
      </w:r>
      <w:r>
        <w:rPr>
          <w:rStyle w:val="sh4Char"/>
        </w:rPr>
        <w:t>%</w:t>
      </w:r>
      <w:r>
        <w:rPr>
          <w:rStyle w:val="sh4Char"/>
          <w:rFonts w:hint="eastAsia"/>
        </w:rPr>
        <w:t>，其余一年期满验收合格后全部付清（无息）。</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2、付款方式：银行转账。</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3、一年质量保证金在养护期满且养护缺陷更正，如乙方对养护缺陷不予更正，甲方有权另请其他单位更正，所发生的费用在质量保证金中扣除。</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5、根据国家现行税法对乙方征收的与本合同有关的一切税费均由乙方承担。</w:t>
      </w:r>
    </w:p>
    <w:p w:rsidR="00DC1D6B" w:rsidRDefault="00AF67B0">
      <w:pPr>
        <w:spacing w:line="480" w:lineRule="exact"/>
        <w:ind w:firstLineChars="200" w:firstLine="420"/>
        <w:rPr>
          <w:rFonts w:ascii="宋体" w:hAnsi="宋体"/>
          <w:b/>
          <w:color w:val="0D0D0D"/>
          <w:sz w:val="24"/>
          <w:szCs w:val="24"/>
        </w:rPr>
      </w:pPr>
      <w:r>
        <w:rPr>
          <w:rFonts w:hint="eastAsia"/>
          <w:color w:val="0D0D0D"/>
          <w:sz w:val="21"/>
          <w:szCs w:val="24"/>
        </w:rPr>
        <w:t>6</w:t>
      </w:r>
      <w:r>
        <w:rPr>
          <w:rFonts w:hint="eastAsia"/>
          <w:color w:val="0D0D0D"/>
          <w:sz w:val="21"/>
          <w:szCs w:val="24"/>
        </w:rPr>
        <w:t>、</w:t>
      </w:r>
      <w:r>
        <w:rPr>
          <w:rFonts w:ascii="宋体" w:hAnsi="宋体" w:hint="eastAsia"/>
          <w:b/>
          <w:color w:val="0D0D0D"/>
          <w:sz w:val="24"/>
          <w:szCs w:val="24"/>
        </w:rPr>
        <w:t xml:space="preserve">合同价款及调整 </w:t>
      </w:r>
    </w:p>
    <w:p w:rsidR="00DC1D6B" w:rsidRDefault="00AF67B0">
      <w:pPr>
        <w:spacing w:line="460" w:lineRule="exact"/>
        <w:ind w:firstLineChars="200" w:firstLine="420"/>
        <w:rPr>
          <w:rFonts w:ascii="宋体" w:hAnsi="宋体"/>
          <w:color w:val="FF0000"/>
          <w:sz w:val="21"/>
          <w:szCs w:val="21"/>
        </w:rPr>
      </w:pPr>
      <w:r>
        <w:rPr>
          <w:rFonts w:ascii="宋体" w:hAnsi="宋体" w:hint="eastAsia"/>
          <w:color w:val="0D0D0D"/>
          <w:sz w:val="21"/>
          <w:szCs w:val="21"/>
        </w:rPr>
        <w:t>7、本合同价款采用</w:t>
      </w:r>
      <w:r>
        <w:rPr>
          <w:rFonts w:ascii="宋体" w:hAnsi="宋体" w:hint="eastAsia"/>
          <w:sz w:val="21"/>
          <w:szCs w:val="21"/>
        </w:rPr>
        <w:t>固定总价方式确定。</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合同价款中包括的风险范围：</w:t>
      </w:r>
      <w:r>
        <w:rPr>
          <w:rFonts w:ascii="宋体" w:hAnsi="宋体" w:hint="eastAsia"/>
          <w:b/>
          <w:color w:val="0D0D0D"/>
          <w:sz w:val="21"/>
          <w:szCs w:val="21"/>
          <w:u w:val="single"/>
        </w:rPr>
        <w:t>施工期间的政策性调整、市场风险、偷盗造成的损失、苗木成活率以及其它原因导致的工期延误所造成的其他所有风险</w:t>
      </w:r>
      <w:r>
        <w:rPr>
          <w:rFonts w:ascii="宋体" w:hAnsi="宋体" w:hint="eastAsia"/>
          <w:color w:val="0D0D0D"/>
          <w:sz w:val="21"/>
          <w:szCs w:val="21"/>
        </w:rPr>
        <w:t>。报价时，承包人应将包括上述风险范围在内的各方面的风险因素一并考虑后进行承诺。</w:t>
      </w:r>
    </w:p>
    <w:p w:rsidR="00DC1D6B" w:rsidRDefault="00AF67B0">
      <w:pPr>
        <w:spacing w:line="460" w:lineRule="exact"/>
        <w:jc w:val="left"/>
        <w:rPr>
          <w:rFonts w:ascii="宋体" w:hAnsi="宋体"/>
          <w:b/>
          <w:color w:val="0D0D0D"/>
          <w:sz w:val="21"/>
          <w:szCs w:val="21"/>
        </w:rPr>
      </w:pPr>
      <w:r>
        <w:rPr>
          <w:rFonts w:ascii="宋体" w:hAnsi="宋体" w:hint="eastAsia"/>
          <w:b/>
          <w:color w:val="0D0D0D"/>
          <w:sz w:val="21"/>
          <w:szCs w:val="21"/>
        </w:rPr>
        <w:t>九、不可抗力</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1、因不可抗力不能履行合同的，根据不可抗力的影响，部分或者全部免除责任。但合同一方迟延履行后发生严重后果的，不能免除责任。</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2、合同一方因不可抗力不能履行合同的，应当及时通知对方，以减轻可能给对方造成的损失，并</w:t>
      </w:r>
      <w:r>
        <w:rPr>
          <w:rFonts w:ascii="宋体" w:hAnsi="宋体" w:hint="eastAsia"/>
          <w:color w:val="0D0D0D"/>
          <w:sz w:val="21"/>
          <w:szCs w:val="21"/>
        </w:rPr>
        <w:lastRenderedPageBreak/>
        <w:t>应当在合理期限内提供证明。</w:t>
      </w:r>
    </w:p>
    <w:p w:rsidR="00DC1D6B" w:rsidRDefault="00AF67B0">
      <w:pPr>
        <w:spacing w:line="460" w:lineRule="exact"/>
        <w:jc w:val="left"/>
        <w:rPr>
          <w:rFonts w:ascii="宋体" w:hAnsi="宋体"/>
          <w:b/>
          <w:color w:val="0D0D0D"/>
          <w:sz w:val="21"/>
          <w:szCs w:val="21"/>
        </w:rPr>
      </w:pPr>
      <w:r>
        <w:rPr>
          <w:rFonts w:ascii="宋体" w:hAnsi="宋体" w:hint="eastAsia"/>
          <w:b/>
          <w:color w:val="0D0D0D"/>
          <w:sz w:val="21"/>
          <w:szCs w:val="21"/>
        </w:rPr>
        <w:t>十、违约</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 xml:space="preserve">本合同中关于承包人违约的具体责任如下： </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本合同通用条款约定承包人违约承担的违约责任：因承包人原因不能按协议书约定的竣工日期竣工的，工期每延误一天，扣合同价的百分之一。</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本合同通用条款第款约定承包人违约应承担的违约责任：因承包人原因工程质量达不到合格的，除责令赔偿返工，并处以结算总价5%的罚款。所有苗木的成活率都必须达到100%。达不到时，必须补植，直至符合规定。苗木成活率统计时间从竣工报告之日开始，具体时间由承包人提出，发包人确定。</w:t>
      </w:r>
    </w:p>
    <w:p w:rsidR="00DC1D6B" w:rsidRDefault="00AF67B0">
      <w:pPr>
        <w:spacing w:line="460" w:lineRule="exact"/>
        <w:ind w:firstLineChars="200" w:firstLine="420"/>
        <w:rPr>
          <w:rFonts w:ascii="宋体" w:hAnsi="宋体"/>
          <w:color w:val="0D0D0D"/>
          <w:sz w:val="21"/>
          <w:szCs w:val="21"/>
        </w:rPr>
      </w:pPr>
      <w:r>
        <w:rPr>
          <w:rFonts w:ascii="宋体" w:hAnsi="宋体"/>
          <w:color w:val="0D0D0D"/>
          <w:sz w:val="21"/>
          <w:szCs w:val="21"/>
        </w:rPr>
        <w:t>此部分采用《建设工程施工合同》范本（GF-201</w:t>
      </w:r>
      <w:r>
        <w:rPr>
          <w:rFonts w:ascii="宋体" w:hAnsi="宋体" w:hint="eastAsia"/>
          <w:color w:val="0D0D0D"/>
          <w:sz w:val="21"/>
          <w:szCs w:val="21"/>
        </w:rPr>
        <w:t>7</w:t>
      </w:r>
      <w:r>
        <w:rPr>
          <w:rFonts w:ascii="宋体" w:hAnsi="宋体"/>
          <w:color w:val="0D0D0D"/>
          <w:sz w:val="21"/>
          <w:szCs w:val="21"/>
        </w:rPr>
        <w:t>-0201）中《第二部分通用条款》</w:t>
      </w:r>
    </w:p>
    <w:p w:rsidR="00DC1D6B" w:rsidRDefault="00AF67B0">
      <w:pPr>
        <w:spacing w:line="460" w:lineRule="exact"/>
        <w:jc w:val="left"/>
        <w:rPr>
          <w:rFonts w:ascii="宋体" w:hAnsi="宋体"/>
          <w:b/>
          <w:color w:val="0D0D0D"/>
          <w:sz w:val="21"/>
          <w:szCs w:val="21"/>
        </w:rPr>
      </w:pPr>
      <w:bookmarkStart w:id="14" w:name="_Toc13543221"/>
      <w:r>
        <w:rPr>
          <w:rFonts w:ascii="宋体" w:hAnsi="宋体" w:hint="eastAsia"/>
          <w:b/>
          <w:color w:val="0D0D0D"/>
          <w:sz w:val="21"/>
          <w:szCs w:val="21"/>
        </w:rPr>
        <w:t>十一、合同的解除和转让</w:t>
      </w:r>
      <w:bookmarkEnd w:id="14"/>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1、合同的解除</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1.1甲方和乙方协商一致，可以解除合同。</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1.2有下列情形之一，合同一方可以解除合同：</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 xml:space="preserve">1.2.1因不可抗力致使不能实现合同目的，未受不可抗力影响的一方有权解除合同； </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1.2.2因合同一方违约导致合同不能履行，另一方有权解除合同；</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1.2.3有权解除合同的一方，应当在违约事实或不可抗力发生之后三十天内书面通知对方以主张解除合同，合同在书面通知到达对方时解除；</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2、合同的转让</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合同的部分和全部都不得转让。</w:t>
      </w:r>
    </w:p>
    <w:p w:rsidR="00DC1D6B" w:rsidRDefault="00AF67B0">
      <w:pPr>
        <w:spacing w:line="460" w:lineRule="exact"/>
        <w:jc w:val="left"/>
        <w:rPr>
          <w:rFonts w:ascii="宋体" w:hAnsi="宋体"/>
          <w:b/>
          <w:color w:val="0D0D0D"/>
          <w:sz w:val="21"/>
          <w:szCs w:val="21"/>
        </w:rPr>
      </w:pPr>
      <w:bookmarkStart w:id="15" w:name="_Toc13543222"/>
      <w:r>
        <w:rPr>
          <w:rFonts w:ascii="宋体" w:hAnsi="宋体" w:hint="eastAsia"/>
          <w:b/>
          <w:color w:val="0D0D0D"/>
          <w:sz w:val="21"/>
          <w:szCs w:val="21"/>
        </w:rPr>
        <w:t>十一、合同的生效</w:t>
      </w:r>
      <w:bookmarkEnd w:id="15"/>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本合同在双方签字盖章，乙方向甲方交纳履约保证金后即生效。</w:t>
      </w:r>
    </w:p>
    <w:p w:rsidR="00DC1D6B" w:rsidRDefault="00AF67B0">
      <w:pPr>
        <w:spacing w:line="460" w:lineRule="exact"/>
        <w:jc w:val="left"/>
        <w:rPr>
          <w:rFonts w:ascii="宋体" w:hAnsi="宋体"/>
          <w:b/>
          <w:color w:val="0D0D0D"/>
          <w:sz w:val="21"/>
          <w:szCs w:val="21"/>
        </w:rPr>
      </w:pPr>
      <w:bookmarkStart w:id="16" w:name="_Toc13543223"/>
      <w:r>
        <w:rPr>
          <w:rFonts w:ascii="宋体" w:hAnsi="宋体" w:hint="eastAsia"/>
          <w:b/>
          <w:color w:val="0D0D0D"/>
          <w:sz w:val="21"/>
          <w:szCs w:val="21"/>
        </w:rPr>
        <w:t>十二、争议解决</w:t>
      </w:r>
      <w:bookmarkEnd w:id="16"/>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甲乙双方因合同发生争议，签约双方应友好协商解决。协商不成，任何一方可以向甲方所在地人民法院起诉。</w:t>
      </w:r>
      <w:bookmarkStart w:id="17" w:name="_Toc13543224"/>
    </w:p>
    <w:p w:rsidR="00DC1D6B" w:rsidRDefault="00AF67B0">
      <w:pPr>
        <w:spacing w:line="460" w:lineRule="exact"/>
        <w:jc w:val="left"/>
        <w:rPr>
          <w:rFonts w:ascii="宋体" w:hAnsi="宋体"/>
          <w:b/>
          <w:color w:val="0D0D0D"/>
          <w:sz w:val="21"/>
          <w:szCs w:val="21"/>
        </w:rPr>
      </w:pPr>
      <w:r>
        <w:rPr>
          <w:rFonts w:ascii="宋体" w:hAnsi="宋体" w:hint="eastAsia"/>
          <w:b/>
          <w:color w:val="0D0D0D"/>
          <w:sz w:val="21"/>
          <w:szCs w:val="21"/>
        </w:rPr>
        <w:t>十三、附则</w:t>
      </w:r>
      <w:bookmarkEnd w:id="17"/>
    </w:p>
    <w:p w:rsidR="00DC1D6B" w:rsidRDefault="00AF67B0">
      <w:pPr>
        <w:spacing w:line="460" w:lineRule="exact"/>
        <w:ind w:firstLineChars="200" w:firstLine="420"/>
        <w:rPr>
          <w:rFonts w:ascii="宋体" w:hAnsi="宋体"/>
          <w:b/>
          <w:color w:val="0D0D0D"/>
          <w:sz w:val="21"/>
          <w:szCs w:val="21"/>
        </w:rPr>
      </w:pPr>
      <w:r>
        <w:rPr>
          <w:rFonts w:ascii="宋体" w:hAnsi="宋体" w:hint="eastAsia"/>
          <w:color w:val="0D0D0D"/>
          <w:sz w:val="21"/>
          <w:szCs w:val="21"/>
        </w:rPr>
        <w:t>1、本合同一式</w:t>
      </w:r>
      <w:r>
        <w:rPr>
          <w:rFonts w:ascii="宋体" w:hAnsi="宋体" w:hint="eastAsia"/>
          <w:color w:val="0D0D0D"/>
          <w:sz w:val="21"/>
          <w:szCs w:val="21"/>
          <w:u w:val="single"/>
        </w:rPr>
        <w:t xml:space="preserve"> 肆 </w:t>
      </w:r>
      <w:r>
        <w:rPr>
          <w:rFonts w:ascii="宋体" w:hAnsi="宋体" w:hint="eastAsia"/>
          <w:color w:val="0D0D0D"/>
          <w:sz w:val="21"/>
          <w:szCs w:val="21"/>
        </w:rPr>
        <w:t>份，甲乙双方各执</w:t>
      </w:r>
      <w:r>
        <w:rPr>
          <w:rFonts w:ascii="宋体" w:hAnsi="宋体" w:hint="eastAsia"/>
          <w:color w:val="0D0D0D"/>
          <w:sz w:val="21"/>
          <w:szCs w:val="21"/>
          <w:u w:val="single"/>
        </w:rPr>
        <w:t>贰</w:t>
      </w:r>
      <w:r>
        <w:rPr>
          <w:rFonts w:ascii="宋体" w:hAnsi="宋体" w:hint="eastAsia"/>
          <w:color w:val="0D0D0D"/>
          <w:sz w:val="21"/>
          <w:szCs w:val="21"/>
        </w:rPr>
        <w:t>份。</w:t>
      </w:r>
    </w:p>
    <w:p w:rsidR="00DC1D6B" w:rsidRDefault="00AF67B0">
      <w:pPr>
        <w:spacing w:line="460" w:lineRule="exact"/>
        <w:ind w:firstLineChars="200" w:firstLine="420"/>
        <w:rPr>
          <w:rFonts w:ascii="宋体" w:hAnsi="宋体"/>
          <w:color w:val="0D0D0D"/>
          <w:sz w:val="21"/>
          <w:szCs w:val="21"/>
        </w:rPr>
      </w:pPr>
      <w:r>
        <w:rPr>
          <w:rFonts w:ascii="宋体" w:hAnsi="宋体" w:hint="eastAsia"/>
          <w:color w:val="0D0D0D"/>
          <w:sz w:val="21"/>
          <w:szCs w:val="21"/>
        </w:rPr>
        <w:t>2、本合同未尽事宜应按《中华人民共和国民法典》、《中华人民共和国政府采购法》以及其同相关法律、法规之规定解释，双方可签订补充协议作为附件，补充协议及承包人投标文件和承诺书与本合同具有同等法律效力。</w:t>
      </w:r>
    </w:p>
    <w:p w:rsidR="00DC1D6B" w:rsidRDefault="00DC1D6B">
      <w:pPr>
        <w:tabs>
          <w:tab w:val="left" w:pos="502"/>
        </w:tabs>
        <w:spacing w:line="360" w:lineRule="auto"/>
        <w:rPr>
          <w:rFonts w:ascii="宋体" w:hAnsi="宋体"/>
          <w:color w:val="0D0D0D"/>
          <w:sz w:val="24"/>
          <w:szCs w:val="24"/>
        </w:rPr>
      </w:pPr>
    </w:p>
    <w:p w:rsidR="00DC1D6B" w:rsidRDefault="00AF67B0">
      <w:pPr>
        <w:snapToGrid w:val="0"/>
        <w:spacing w:line="500" w:lineRule="exact"/>
        <w:ind w:leftChars="100" w:left="200" w:rightChars="-310" w:right="-620" w:firstLineChars="200" w:firstLine="420"/>
        <w:rPr>
          <w:bCs/>
          <w:color w:val="0D0D0D"/>
          <w:sz w:val="21"/>
          <w:szCs w:val="21"/>
        </w:rPr>
      </w:pPr>
      <w:r>
        <w:rPr>
          <w:bCs/>
          <w:color w:val="0D0D0D"/>
          <w:sz w:val="21"/>
          <w:szCs w:val="21"/>
        </w:rPr>
        <w:lastRenderedPageBreak/>
        <w:t>甲方</w:t>
      </w:r>
      <w:r>
        <w:rPr>
          <w:rFonts w:hint="eastAsia"/>
          <w:bCs/>
          <w:color w:val="0D0D0D"/>
          <w:sz w:val="21"/>
          <w:szCs w:val="21"/>
        </w:rPr>
        <w:t>（盖章）</w:t>
      </w:r>
      <w:r>
        <w:rPr>
          <w:bCs/>
          <w:color w:val="0D0D0D"/>
          <w:sz w:val="21"/>
          <w:szCs w:val="21"/>
        </w:rPr>
        <w:t>：</w:t>
      </w:r>
      <w:r>
        <w:rPr>
          <w:rFonts w:hint="eastAsia"/>
          <w:color w:val="0D0D0D"/>
          <w:sz w:val="21"/>
          <w:szCs w:val="21"/>
        </w:rPr>
        <w:t xml:space="preserve"> </w:t>
      </w:r>
      <w:r>
        <w:rPr>
          <w:bCs/>
          <w:color w:val="0D0D0D"/>
          <w:sz w:val="21"/>
          <w:szCs w:val="21"/>
        </w:rPr>
        <w:t xml:space="preserve"> </w:t>
      </w:r>
      <w:r>
        <w:rPr>
          <w:rFonts w:hint="eastAsia"/>
          <w:bCs/>
          <w:color w:val="0D0D0D"/>
          <w:sz w:val="21"/>
          <w:szCs w:val="21"/>
        </w:rPr>
        <w:t xml:space="preserve">                         </w:t>
      </w:r>
      <w:r>
        <w:rPr>
          <w:bCs/>
          <w:color w:val="0D0D0D"/>
          <w:sz w:val="21"/>
          <w:szCs w:val="21"/>
        </w:rPr>
        <w:t>乙方</w:t>
      </w:r>
      <w:r>
        <w:rPr>
          <w:rFonts w:hint="eastAsia"/>
          <w:bCs/>
          <w:color w:val="0D0D0D"/>
          <w:sz w:val="21"/>
          <w:szCs w:val="21"/>
        </w:rPr>
        <w:t>（盖章）</w:t>
      </w:r>
      <w:r>
        <w:rPr>
          <w:bCs/>
          <w:color w:val="0D0D0D"/>
          <w:sz w:val="21"/>
          <w:szCs w:val="21"/>
        </w:rPr>
        <w:t>：</w:t>
      </w:r>
      <w:r>
        <w:rPr>
          <w:rFonts w:hint="eastAsia"/>
          <w:bCs/>
          <w:color w:val="0D0D0D"/>
          <w:sz w:val="21"/>
          <w:szCs w:val="21"/>
        </w:rPr>
        <w:t xml:space="preserve"> </w:t>
      </w:r>
    </w:p>
    <w:p w:rsidR="00DC1D6B" w:rsidRDefault="00AF67B0">
      <w:pPr>
        <w:snapToGrid w:val="0"/>
        <w:spacing w:line="500" w:lineRule="exact"/>
        <w:ind w:leftChars="300" w:left="600" w:rightChars="-310" w:right="-620"/>
        <w:rPr>
          <w:bCs/>
          <w:color w:val="0D0D0D"/>
          <w:sz w:val="21"/>
          <w:szCs w:val="21"/>
        </w:rPr>
      </w:pPr>
      <w:r>
        <w:rPr>
          <w:bCs/>
          <w:color w:val="0D0D0D"/>
          <w:sz w:val="21"/>
          <w:szCs w:val="21"/>
        </w:rPr>
        <w:t>法人代表人</w:t>
      </w:r>
      <w:r>
        <w:rPr>
          <w:bCs/>
          <w:color w:val="0D0D0D"/>
          <w:sz w:val="21"/>
          <w:szCs w:val="21"/>
        </w:rPr>
        <w:t xml:space="preserve">                          </w:t>
      </w:r>
      <w:r>
        <w:rPr>
          <w:rFonts w:hint="eastAsia"/>
          <w:bCs/>
          <w:color w:val="0D0D0D"/>
          <w:sz w:val="21"/>
          <w:szCs w:val="21"/>
        </w:rPr>
        <w:t xml:space="preserve">     </w:t>
      </w:r>
      <w:r>
        <w:rPr>
          <w:bCs/>
          <w:color w:val="0D0D0D"/>
          <w:sz w:val="21"/>
          <w:szCs w:val="21"/>
        </w:rPr>
        <w:t>法人代表人</w:t>
      </w:r>
      <w:r>
        <w:rPr>
          <w:bCs/>
          <w:color w:val="0D0D0D"/>
          <w:sz w:val="21"/>
          <w:szCs w:val="21"/>
        </w:rPr>
        <w:t xml:space="preserve"> </w:t>
      </w:r>
    </w:p>
    <w:p w:rsidR="00DC1D6B" w:rsidRDefault="00AF67B0">
      <w:pPr>
        <w:snapToGrid w:val="0"/>
        <w:spacing w:line="500" w:lineRule="exact"/>
        <w:ind w:leftChars="300" w:left="600" w:rightChars="-310" w:right="-620"/>
        <w:rPr>
          <w:bCs/>
          <w:color w:val="0D0D0D"/>
          <w:sz w:val="21"/>
          <w:szCs w:val="21"/>
        </w:rPr>
      </w:pPr>
      <w:r>
        <w:rPr>
          <w:rFonts w:hint="eastAsia"/>
          <w:bCs/>
          <w:color w:val="0D0D0D"/>
          <w:sz w:val="21"/>
          <w:szCs w:val="21"/>
        </w:rPr>
        <w:t>或</w:t>
      </w:r>
      <w:r>
        <w:rPr>
          <w:bCs/>
          <w:color w:val="0D0D0D"/>
          <w:sz w:val="21"/>
          <w:szCs w:val="21"/>
        </w:rPr>
        <w:t>委托代理人</w:t>
      </w:r>
      <w:r>
        <w:rPr>
          <w:rFonts w:hint="eastAsia"/>
          <w:bCs/>
          <w:color w:val="0D0D0D"/>
          <w:sz w:val="21"/>
          <w:szCs w:val="21"/>
        </w:rPr>
        <w:t>（签字）</w:t>
      </w:r>
      <w:r>
        <w:rPr>
          <w:bCs/>
          <w:color w:val="0D0D0D"/>
          <w:sz w:val="21"/>
          <w:szCs w:val="21"/>
        </w:rPr>
        <w:t>：</w:t>
      </w:r>
      <w:r>
        <w:rPr>
          <w:bCs/>
          <w:color w:val="0D0D0D"/>
          <w:sz w:val="21"/>
          <w:szCs w:val="21"/>
        </w:rPr>
        <w:t xml:space="preserve">             </w:t>
      </w:r>
      <w:r>
        <w:rPr>
          <w:rFonts w:hint="eastAsia"/>
          <w:bCs/>
          <w:color w:val="0D0D0D"/>
          <w:sz w:val="21"/>
          <w:szCs w:val="21"/>
        </w:rPr>
        <w:t xml:space="preserve">      </w:t>
      </w:r>
      <w:r>
        <w:rPr>
          <w:rFonts w:hint="eastAsia"/>
          <w:bCs/>
          <w:color w:val="0D0D0D"/>
          <w:sz w:val="21"/>
          <w:szCs w:val="21"/>
        </w:rPr>
        <w:t>或</w:t>
      </w:r>
      <w:r>
        <w:rPr>
          <w:bCs/>
          <w:color w:val="0D0D0D"/>
          <w:sz w:val="21"/>
          <w:szCs w:val="21"/>
        </w:rPr>
        <w:t>委托代理人</w:t>
      </w:r>
      <w:r>
        <w:rPr>
          <w:rFonts w:hint="eastAsia"/>
          <w:bCs/>
          <w:color w:val="0D0D0D"/>
          <w:sz w:val="21"/>
          <w:szCs w:val="21"/>
        </w:rPr>
        <w:t>（签字）</w:t>
      </w:r>
      <w:r>
        <w:rPr>
          <w:bCs/>
          <w:color w:val="0D0D0D"/>
          <w:sz w:val="21"/>
          <w:szCs w:val="21"/>
        </w:rPr>
        <w:t>：</w:t>
      </w:r>
      <w:r>
        <w:rPr>
          <w:bCs/>
          <w:color w:val="0D0D0D"/>
          <w:sz w:val="21"/>
          <w:szCs w:val="21"/>
        </w:rPr>
        <w:t xml:space="preserve"> </w:t>
      </w:r>
    </w:p>
    <w:p w:rsidR="00DC1D6B" w:rsidRDefault="00DC1D6B">
      <w:pPr>
        <w:snapToGrid w:val="0"/>
        <w:spacing w:line="500" w:lineRule="exact"/>
        <w:ind w:leftChars="100" w:left="200" w:rightChars="-310" w:right="-620"/>
        <w:rPr>
          <w:bCs/>
          <w:color w:val="0D0D0D"/>
          <w:sz w:val="21"/>
          <w:szCs w:val="21"/>
        </w:rPr>
      </w:pPr>
    </w:p>
    <w:p w:rsidR="00DC1D6B" w:rsidRDefault="00AF67B0">
      <w:pPr>
        <w:snapToGrid w:val="0"/>
        <w:spacing w:line="500" w:lineRule="exact"/>
        <w:ind w:leftChars="300" w:left="5220" w:rightChars="-310" w:right="-620" w:hangingChars="2200" w:hanging="4620"/>
        <w:rPr>
          <w:rFonts w:ascii="宋体" w:hAnsi="宋体"/>
          <w:bCs/>
          <w:color w:val="0D0D0D"/>
          <w:sz w:val="21"/>
          <w:szCs w:val="21"/>
        </w:rPr>
      </w:pPr>
      <w:r>
        <w:rPr>
          <w:rFonts w:ascii="宋体" w:hAnsi="宋体"/>
          <w:bCs/>
          <w:color w:val="0D0D0D"/>
          <w:sz w:val="21"/>
          <w:szCs w:val="21"/>
        </w:rPr>
        <w:t>单位地址：</w:t>
      </w:r>
      <w:r>
        <w:rPr>
          <w:rFonts w:ascii="宋体" w:hAnsi="宋体" w:hint="eastAsia"/>
          <w:bCs/>
          <w:color w:val="0D0D0D"/>
          <w:sz w:val="21"/>
          <w:szCs w:val="21"/>
        </w:rPr>
        <w:t xml:space="preserve">    </w:t>
      </w:r>
      <w:r>
        <w:rPr>
          <w:rFonts w:ascii="宋体" w:hAnsi="宋体"/>
          <w:bCs/>
          <w:color w:val="0D0D0D"/>
          <w:sz w:val="21"/>
          <w:szCs w:val="21"/>
        </w:rPr>
        <w:t xml:space="preserve"> </w:t>
      </w:r>
      <w:r>
        <w:rPr>
          <w:rFonts w:ascii="宋体" w:hAnsi="宋体" w:hint="eastAsia"/>
          <w:bCs/>
          <w:color w:val="0D0D0D"/>
          <w:sz w:val="21"/>
          <w:szCs w:val="21"/>
        </w:rPr>
        <w:t xml:space="preserve">                           </w:t>
      </w:r>
      <w:r>
        <w:rPr>
          <w:rFonts w:ascii="宋体" w:hAnsi="宋体"/>
          <w:bCs/>
          <w:color w:val="0D0D0D"/>
          <w:sz w:val="21"/>
          <w:szCs w:val="21"/>
        </w:rPr>
        <w:t>单位地址：</w:t>
      </w:r>
      <w:r>
        <w:rPr>
          <w:rFonts w:ascii="宋体" w:hAnsi="宋体" w:hint="eastAsia"/>
          <w:bCs/>
          <w:color w:val="0D0D0D"/>
          <w:sz w:val="21"/>
          <w:szCs w:val="21"/>
        </w:rPr>
        <w:t xml:space="preserve">  </w:t>
      </w:r>
      <w:r>
        <w:rPr>
          <w:rFonts w:hint="eastAsia"/>
          <w:bCs/>
          <w:color w:val="0D0D0D"/>
          <w:sz w:val="21"/>
          <w:szCs w:val="21"/>
        </w:rPr>
        <w:t xml:space="preserve">                                    </w:t>
      </w:r>
      <w:r>
        <w:rPr>
          <w:bCs/>
          <w:color w:val="0D0D0D"/>
          <w:sz w:val="21"/>
          <w:szCs w:val="21"/>
        </w:rPr>
        <w:t xml:space="preserve">                          </w:t>
      </w:r>
    </w:p>
    <w:p w:rsidR="00DC1D6B" w:rsidRDefault="00AF67B0">
      <w:pPr>
        <w:snapToGrid w:val="0"/>
        <w:spacing w:line="500" w:lineRule="exact"/>
        <w:ind w:leftChars="300" w:left="600" w:rightChars="-310" w:right="-620"/>
        <w:rPr>
          <w:rFonts w:ascii="宋体" w:hAnsi="宋体"/>
          <w:bCs/>
          <w:color w:val="0D0D0D"/>
          <w:sz w:val="21"/>
          <w:szCs w:val="21"/>
        </w:rPr>
      </w:pPr>
      <w:r>
        <w:rPr>
          <w:bCs/>
          <w:color w:val="0D0D0D"/>
          <w:sz w:val="21"/>
          <w:szCs w:val="21"/>
        </w:rPr>
        <w:t>电</w:t>
      </w:r>
      <w:r>
        <w:rPr>
          <w:bCs/>
          <w:color w:val="0D0D0D"/>
          <w:sz w:val="21"/>
          <w:szCs w:val="21"/>
        </w:rPr>
        <w:t xml:space="preserve"> </w:t>
      </w:r>
      <w:r>
        <w:rPr>
          <w:rFonts w:ascii="宋体" w:hAnsi="宋体"/>
          <w:bCs/>
          <w:color w:val="0D0D0D"/>
          <w:sz w:val="21"/>
          <w:szCs w:val="21"/>
        </w:rPr>
        <w:t xml:space="preserve">   话：</w:t>
      </w:r>
      <w:r>
        <w:rPr>
          <w:rFonts w:ascii="宋体" w:hAnsi="宋体" w:hint="eastAsia"/>
          <w:bCs/>
          <w:color w:val="0D0D0D"/>
          <w:sz w:val="21"/>
          <w:szCs w:val="21"/>
        </w:rPr>
        <w:t xml:space="preserve"> </w:t>
      </w:r>
      <w:r>
        <w:rPr>
          <w:rFonts w:ascii="宋体" w:hAnsi="宋体"/>
          <w:bCs/>
          <w:color w:val="0D0D0D"/>
          <w:sz w:val="21"/>
          <w:szCs w:val="21"/>
        </w:rPr>
        <w:t xml:space="preserve">  </w:t>
      </w:r>
      <w:r>
        <w:rPr>
          <w:bCs/>
          <w:color w:val="0D0D0D"/>
          <w:sz w:val="21"/>
          <w:szCs w:val="21"/>
        </w:rPr>
        <w:t xml:space="preserve">         </w:t>
      </w:r>
      <w:r>
        <w:rPr>
          <w:rFonts w:hint="eastAsia"/>
          <w:bCs/>
          <w:color w:val="0D0D0D"/>
          <w:sz w:val="21"/>
          <w:szCs w:val="21"/>
        </w:rPr>
        <w:t xml:space="preserve">                 </w:t>
      </w:r>
      <w:r>
        <w:rPr>
          <w:bCs/>
          <w:color w:val="0D0D0D"/>
          <w:sz w:val="21"/>
          <w:szCs w:val="21"/>
        </w:rPr>
        <w:t xml:space="preserve"> </w:t>
      </w:r>
      <w:r>
        <w:rPr>
          <w:rFonts w:ascii="宋体" w:hAnsi="宋体"/>
          <w:bCs/>
          <w:color w:val="0D0D0D"/>
          <w:sz w:val="21"/>
          <w:szCs w:val="21"/>
        </w:rPr>
        <w:t xml:space="preserve"> </w:t>
      </w:r>
      <w:r>
        <w:rPr>
          <w:rFonts w:ascii="宋体" w:hAnsi="宋体" w:hint="eastAsia"/>
          <w:bCs/>
          <w:color w:val="0D0D0D"/>
          <w:sz w:val="21"/>
          <w:szCs w:val="21"/>
        </w:rPr>
        <w:t xml:space="preserve"> </w:t>
      </w:r>
      <w:r>
        <w:rPr>
          <w:rFonts w:ascii="宋体" w:hAnsi="宋体"/>
          <w:bCs/>
          <w:color w:val="0D0D0D"/>
          <w:sz w:val="21"/>
          <w:szCs w:val="21"/>
        </w:rPr>
        <w:t>电    话：</w:t>
      </w:r>
    </w:p>
    <w:p w:rsidR="00DC1D6B" w:rsidRDefault="00AF67B0">
      <w:pPr>
        <w:snapToGrid w:val="0"/>
        <w:spacing w:line="500" w:lineRule="exact"/>
        <w:ind w:leftChars="300" w:left="600" w:rightChars="-310" w:right="-620"/>
        <w:rPr>
          <w:bCs/>
          <w:color w:val="0D0D0D"/>
          <w:sz w:val="21"/>
          <w:szCs w:val="21"/>
        </w:rPr>
      </w:pPr>
      <w:r>
        <w:rPr>
          <w:bCs/>
          <w:color w:val="0D0D0D"/>
          <w:sz w:val="21"/>
          <w:szCs w:val="21"/>
        </w:rPr>
        <w:t>开户银行：</w:t>
      </w:r>
      <w:r>
        <w:rPr>
          <w:bCs/>
          <w:color w:val="0D0D0D"/>
          <w:sz w:val="21"/>
          <w:szCs w:val="21"/>
        </w:rPr>
        <w:t xml:space="preserve">                            </w:t>
      </w:r>
      <w:r>
        <w:rPr>
          <w:rFonts w:hint="eastAsia"/>
          <w:bCs/>
          <w:color w:val="0D0D0D"/>
          <w:sz w:val="21"/>
          <w:szCs w:val="21"/>
        </w:rPr>
        <w:t xml:space="preserve">    </w:t>
      </w:r>
      <w:r>
        <w:rPr>
          <w:bCs/>
          <w:color w:val="0D0D0D"/>
          <w:sz w:val="21"/>
          <w:szCs w:val="21"/>
        </w:rPr>
        <w:t>开户银</w:t>
      </w:r>
      <w:r>
        <w:rPr>
          <w:rFonts w:ascii="宋体" w:hAnsi="宋体"/>
          <w:color w:val="0D0D0D"/>
          <w:sz w:val="21"/>
          <w:szCs w:val="21"/>
        </w:rPr>
        <w:t>行：</w:t>
      </w:r>
    </w:p>
    <w:p w:rsidR="00DC1D6B" w:rsidRDefault="00AF67B0">
      <w:pPr>
        <w:snapToGrid w:val="0"/>
        <w:spacing w:line="500" w:lineRule="exact"/>
        <w:ind w:leftChars="300" w:left="600" w:rightChars="-310" w:right="-620"/>
        <w:rPr>
          <w:rFonts w:ascii="宋体" w:hAnsi="宋体"/>
          <w:bCs/>
          <w:color w:val="0D0D0D"/>
          <w:sz w:val="21"/>
          <w:szCs w:val="21"/>
        </w:rPr>
      </w:pPr>
      <w:r>
        <w:rPr>
          <w:rFonts w:hint="eastAsia"/>
          <w:bCs/>
          <w:color w:val="0D0D0D"/>
          <w:sz w:val="21"/>
          <w:szCs w:val="21"/>
        </w:rPr>
        <w:t>账</w:t>
      </w:r>
      <w:r>
        <w:rPr>
          <w:bCs/>
          <w:color w:val="0D0D0D"/>
          <w:sz w:val="21"/>
          <w:szCs w:val="21"/>
        </w:rPr>
        <w:t xml:space="preserve">    </w:t>
      </w:r>
      <w:r>
        <w:rPr>
          <w:bCs/>
          <w:color w:val="0D0D0D"/>
          <w:sz w:val="21"/>
          <w:szCs w:val="21"/>
        </w:rPr>
        <w:t>号：</w:t>
      </w:r>
      <w:r>
        <w:rPr>
          <w:bCs/>
          <w:color w:val="0D0D0D"/>
          <w:sz w:val="21"/>
          <w:szCs w:val="21"/>
        </w:rPr>
        <w:t xml:space="preserve">                           </w:t>
      </w:r>
      <w:r>
        <w:rPr>
          <w:rFonts w:hint="eastAsia"/>
          <w:bCs/>
          <w:color w:val="0D0D0D"/>
          <w:sz w:val="21"/>
          <w:szCs w:val="21"/>
        </w:rPr>
        <w:t xml:space="preserve">     </w:t>
      </w:r>
      <w:r>
        <w:rPr>
          <w:rFonts w:hint="eastAsia"/>
          <w:bCs/>
          <w:color w:val="0D0D0D"/>
          <w:sz w:val="21"/>
          <w:szCs w:val="21"/>
        </w:rPr>
        <w:t>账</w:t>
      </w:r>
      <w:r>
        <w:rPr>
          <w:bCs/>
          <w:color w:val="0D0D0D"/>
          <w:sz w:val="21"/>
          <w:szCs w:val="21"/>
        </w:rPr>
        <w:t xml:space="preserve"> </w:t>
      </w:r>
      <w:r>
        <w:rPr>
          <w:rFonts w:ascii="宋体" w:hAnsi="宋体"/>
          <w:color w:val="0D0D0D"/>
          <w:sz w:val="21"/>
          <w:szCs w:val="21"/>
        </w:rPr>
        <w:t xml:space="preserve">   号</w:t>
      </w:r>
      <w:r>
        <w:rPr>
          <w:rFonts w:ascii="宋体" w:hAnsi="宋体"/>
          <w:bCs/>
          <w:color w:val="0D0D0D"/>
          <w:sz w:val="21"/>
          <w:szCs w:val="21"/>
        </w:rPr>
        <w:t>：</w:t>
      </w:r>
    </w:p>
    <w:p w:rsidR="00DC1D6B" w:rsidRDefault="00DC1D6B">
      <w:pPr>
        <w:spacing w:line="360" w:lineRule="auto"/>
        <w:ind w:leftChars="100" w:left="200" w:firstLineChars="200" w:firstLine="420"/>
        <w:rPr>
          <w:rFonts w:ascii="宋体" w:hAnsi="宋体"/>
          <w:color w:val="0D0D0D"/>
          <w:sz w:val="21"/>
          <w:szCs w:val="21"/>
        </w:rPr>
      </w:pPr>
    </w:p>
    <w:p w:rsidR="00DC1D6B" w:rsidRDefault="00AF67B0">
      <w:pPr>
        <w:autoSpaceDE w:val="0"/>
        <w:autoSpaceDN w:val="0"/>
        <w:adjustRightInd w:val="0"/>
        <w:spacing w:line="500" w:lineRule="exact"/>
        <w:ind w:leftChars="100" w:left="200" w:firstLineChars="200" w:firstLine="420"/>
        <w:rPr>
          <w:rFonts w:ascii="宋体" w:hAnsi="宋体"/>
          <w:b/>
          <w:bCs/>
          <w:color w:val="0D0D0D"/>
          <w:kern w:val="0"/>
          <w:sz w:val="21"/>
          <w:szCs w:val="21"/>
          <w:u w:val="single"/>
        </w:rPr>
        <w:sectPr w:rsidR="00DC1D6B">
          <w:footerReference w:type="even" r:id="rId12"/>
          <w:footerReference w:type="default" r:id="rId13"/>
          <w:pgSz w:w="11907" w:h="16840"/>
          <w:pgMar w:top="1276" w:right="1191" w:bottom="1440" w:left="1418" w:header="720" w:footer="720" w:gutter="0"/>
          <w:cols w:space="720"/>
          <w:docGrid w:linePitch="272"/>
        </w:sectPr>
      </w:pPr>
      <w:r>
        <w:rPr>
          <w:bCs/>
          <w:color w:val="0D0D0D"/>
          <w:sz w:val="21"/>
          <w:szCs w:val="21"/>
        </w:rPr>
        <w:t xml:space="preserve">   </w:t>
      </w:r>
      <w:r>
        <w:rPr>
          <w:rFonts w:hint="eastAsia"/>
          <w:bCs/>
          <w:color w:val="0D0D0D"/>
          <w:sz w:val="21"/>
          <w:szCs w:val="21"/>
        </w:rPr>
        <w:t xml:space="preserve">                                      </w:t>
      </w:r>
      <w:r>
        <w:rPr>
          <w:rFonts w:hint="eastAsia"/>
          <w:bCs/>
          <w:color w:val="0D0D0D"/>
          <w:sz w:val="21"/>
          <w:szCs w:val="21"/>
        </w:rPr>
        <w:t>签订日期</w:t>
      </w:r>
      <w:r>
        <w:rPr>
          <w:rFonts w:ascii="宋体" w:hAnsi="宋体" w:hint="eastAsia"/>
          <w:bCs/>
          <w:color w:val="0D0D0D"/>
          <w:sz w:val="21"/>
          <w:szCs w:val="21"/>
        </w:rPr>
        <w:t>：2022 年  月</w:t>
      </w:r>
      <w:r>
        <w:rPr>
          <w:rFonts w:hint="eastAsia"/>
          <w:bCs/>
          <w:color w:val="0D0D0D"/>
          <w:sz w:val="21"/>
          <w:szCs w:val="21"/>
        </w:rPr>
        <w:t xml:space="preserve">    </w:t>
      </w:r>
      <w:r>
        <w:rPr>
          <w:rFonts w:hint="eastAsia"/>
          <w:bCs/>
          <w:color w:val="0D0D0D"/>
          <w:sz w:val="21"/>
          <w:szCs w:val="21"/>
        </w:rPr>
        <w:t>日</w:t>
      </w:r>
    </w:p>
    <w:p w:rsidR="00DC1D6B" w:rsidRDefault="00AF67B0">
      <w:pPr>
        <w:pStyle w:val="sh2"/>
        <w:rPr>
          <w:sz w:val="28"/>
          <w:szCs w:val="28"/>
        </w:rPr>
      </w:pPr>
      <w:r>
        <w:rPr>
          <w:rFonts w:hint="eastAsia"/>
          <w:sz w:val="28"/>
          <w:szCs w:val="28"/>
        </w:rPr>
        <w:lastRenderedPageBreak/>
        <w:t>第四章</w:t>
      </w:r>
      <w:r>
        <w:rPr>
          <w:rFonts w:hint="eastAsia"/>
          <w:sz w:val="28"/>
          <w:szCs w:val="28"/>
        </w:rPr>
        <w:t xml:space="preserve"> </w:t>
      </w:r>
      <w:r>
        <w:rPr>
          <w:sz w:val="28"/>
          <w:szCs w:val="28"/>
        </w:rPr>
        <w:t>询价投标文件组成</w:t>
      </w:r>
      <w:bookmarkEnd w:id="13"/>
    </w:p>
    <w:p w:rsidR="00DC1D6B" w:rsidRDefault="00AF67B0">
      <w:pPr>
        <w:pStyle w:val="sh3"/>
      </w:pPr>
      <w:r>
        <w:rPr>
          <w:rFonts w:hint="eastAsia"/>
        </w:rPr>
        <w:t>一、资格审查文件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756"/>
        <w:gridCol w:w="3023"/>
      </w:tblGrid>
      <w:tr w:rsidR="00DC1D6B">
        <w:trPr>
          <w:trHeight w:val="640"/>
          <w:jc w:val="center"/>
        </w:trPr>
        <w:tc>
          <w:tcPr>
            <w:tcW w:w="850"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szCs w:val="21"/>
              </w:rPr>
            </w:pPr>
            <w:r>
              <w:rPr>
                <w:rFonts w:ascii="宋体" w:hAnsi="宋体" w:hint="eastAsia"/>
                <w:szCs w:val="21"/>
              </w:rPr>
              <w:t>序号</w:t>
            </w:r>
          </w:p>
        </w:tc>
        <w:tc>
          <w:tcPr>
            <w:tcW w:w="3756"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szCs w:val="21"/>
              </w:rPr>
            </w:pPr>
            <w:r>
              <w:rPr>
                <w:rFonts w:ascii="宋体" w:hAnsi="宋体" w:hint="eastAsia"/>
                <w:szCs w:val="21"/>
              </w:rPr>
              <w:t>评审因素</w:t>
            </w:r>
          </w:p>
        </w:tc>
        <w:tc>
          <w:tcPr>
            <w:tcW w:w="3023"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szCs w:val="21"/>
              </w:rPr>
            </w:pPr>
            <w:r>
              <w:rPr>
                <w:rFonts w:ascii="宋体" w:hAnsi="宋体" w:hint="eastAsia"/>
                <w:szCs w:val="21"/>
              </w:rPr>
              <w:t>评审标准</w:t>
            </w:r>
          </w:p>
        </w:tc>
      </w:tr>
      <w:tr w:rsidR="00DC1D6B">
        <w:trPr>
          <w:trHeight w:val="778"/>
          <w:jc w:val="center"/>
        </w:trPr>
        <w:tc>
          <w:tcPr>
            <w:tcW w:w="850"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1</w:t>
            </w:r>
          </w:p>
        </w:tc>
        <w:tc>
          <w:tcPr>
            <w:tcW w:w="3756"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法定代表人身份证明书</w:t>
            </w:r>
          </w:p>
        </w:tc>
        <w:tc>
          <w:tcPr>
            <w:tcW w:w="3023"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法定代表人参加投标的提供</w:t>
            </w:r>
          </w:p>
        </w:tc>
      </w:tr>
      <w:tr w:rsidR="00DC1D6B">
        <w:trPr>
          <w:trHeight w:val="778"/>
          <w:jc w:val="center"/>
        </w:trPr>
        <w:tc>
          <w:tcPr>
            <w:tcW w:w="850"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2</w:t>
            </w:r>
          </w:p>
        </w:tc>
        <w:tc>
          <w:tcPr>
            <w:tcW w:w="3756"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授权委托书</w:t>
            </w:r>
          </w:p>
        </w:tc>
        <w:tc>
          <w:tcPr>
            <w:tcW w:w="3023"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非定代表人参加投标的提供</w:t>
            </w:r>
          </w:p>
        </w:tc>
      </w:tr>
      <w:tr w:rsidR="00DC1D6B">
        <w:trPr>
          <w:trHeight w:val="778"/>
          <w:jc w:val="center"/>
        </w:trPr>
        <w:tc>
          <w:tcPr>
            <w:tcW w:w="850"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3</w:t>
            </w:r>
          </w:p>
        </w:tc>
        <w:tc>
          <w:tcPr>
            <w:tcW w:w="3756"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授权代表身份证复印件</w:t>
            </w:r>
          </w:p>
        </w:tc>
        <w:tc>
          <w:tcPr>
            <w:tcW w:w="3023"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法定代表人参加投标的，提供法定代表人身份证复印件</w:t>
            </w:r>
          </w:p>
        </w:tc>
      </w:tr>
      <w:tr w:rsidR="00DC1D6B">
        <w:trPr>
          <w:trHeight w:val="585"/>
          <w:jc w:val="center"/>
        </w:trPr>
        <w:tc>
          <w:tcPr>
            <w:tcW w:w="850"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4</w:t>
            </w:r>
          </w:p>
        </w:tc>
        <w:tc>
          <w:tcPr>
            <w:tcW w:w="3756"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类似业绩</w:t>
            </w:r>
          </w:p>
        </w:tc>
        <w:tc>
          <w:tcPr>
            <w:tcW w:w="3023"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提供合同复印件并加盖投标单位公章</w:t>
            </w:r>
          </w:p>
        </w:tc>
      </w:tr>
      <w:tr w:rsidR="00DC1D6B">
        <w:trPr>
          <w:trHeight w:val="565"/>
          <w:jc w:val="center"/>
        </w:trPr>
        <w:tc>
          <w:tcPr>
            <w:tcW w:w="850"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5</w:t>
            </w:r>
          </w:p>
        </w:tc>
        <w:tc>
          <w:tcPr>
            <w:tcW w:w="3756"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声明函</w:t>
            </w:r>
          </w:p>
        </w:tc>
        <w:tc>
          <w:tcPr>
            <w:tcW w:w="3023" w:type="dxa"/>
            <w:vAlign w:val="center"/>
          </w:tcPr>
          <w:p w:rsidR="00DC1D6B" w:rsidRDefault="00AF67B0">
            <w:pPr>
              <w:tabs>
                <w:tab w:val="left" w:pos="3375"/>
              </w:tabs>
              <w:autoSpaceDE w:val="0"/>
              <w:autoSpaceDN w:val="0"/>
              <w:adjustRightInd w:val="0"/>
              <w:snapToGrid w:val="0"/>
              <w:spacing w:line="360" w:lineRule="auto"/>
              <w:jc w:val="center"/>
              <w:rPr>
                <w:bCs/>
              </w:rPr>
            </w:pPr>
            <w:r>
              <w:rPr>
                <w:rFonts w:hint="eastAsia"/>
                <w:bCs/>
              </w:rPr>
              <w:t>关于资格文件的声明函</w:t>
            </w:r>
          </w:p>
        </w:tc>
      </w:tr>
      <w:tr w:rsidR="00DC1D6B">
        <w:trPr>
          <w:trHeight w:val="778"/>
          <w:jc w:val="center"/>
        </w:trPr>
        <w:tc>
          <w:tcPr>
            <w:tcW w:w="850"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6</w:t>
            </w:r>
          </w:p>
        </w:tc>
        <w:tc>
          <w:tcPr>
            <w:tcW w:w="3756"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具有独立承担民事责任的能力</w:t>
            </w:r>
          </w:p>
        </w:tc>
        <w:tc>
          <w:tcPr>
            <w:tcW w:w="3023"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hint="eastAsia"/>
              </w:rPr>
              <w:t>法人或者其他组织的营业执照、自然人的身份证明</w:t>
            </w:r>
          </w:p>
        </w:tc>
      </w:tr>
      <w:tr w:rsidR="00DC1D6B">
        <w:trPr>
          <w:trHeight w:val="778"/>
          <w:jc w:val="center"/>
        </w:trPr>
        <w:tc>
          <w:tcPr>
            <w:tcW w:w="850"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7</w:t>
            </w:r>
          </w:p>
        </w:tc>
        <w:tc>
          <w:tcPr>
            <w:tcW w:w="3756" w:type="dxa"/>
            <w:vAlign w:val="center"/>
          </w:tcPr>
          <w:p w:rsidR="00DC1D6B" w:rsidRDefault="00AF67B0">
            <w:pPr>
              <w:tabs>
                <w:tab w:val="left" w:pos="3375"/>
              </w:tabs>
              <w:autoSpaceDE w:val="0"/>
              <w:autoSpaceDN w:val="0"/>
              <w:adjustRightInd w:val="0"/>
              <w:snapToGrid w:val="0"/>
              <w:spacing w:line="360" w:lineRule="auto"/>
              <w:ind w:firstLineChars="250" w:firstLine="500"/>
              <w:jc w:val="center"/>
              <w:rPr>
                <w:rFonts w:ascii="宋体" w:hAnsi="宋体" w:cs="宋体"/>
                <w:szCs w:val="21"/>
              </w:rPr>
            </w:pPr>
            <w:r>
              <w:rPr>
                <w:rFonts w:hint="eastAsia"/>
              </w:rPr>
              <w:t>无重大违法记录</w:t>
            </w:r>
          </w:p>
        </w:tc>
        <w:tc>
          <w:tcPr>
            <w:tcW w:w="3023"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bCs/>
                <w:szCs w:val="21"/>
              </w:rPr>
              <w:t>无重大违法记录声明</w:t>
            </w:r>
          </w:p>
        </w:tc>
      </w:tr>
      <w:tr w:rsidR="00DC1D6B">
        <w:trPr>
          <w:trHeight w:val="778"/>
          <w:jc w:val="center"/>
        </w:trPr>
        <w:tc>
          <w:tcPr>
            <w:tcW w:w="850"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8</w:t>
            </w:r>
          </w:p>
        </w:tc>
        <w:tc>
          <w:tcPr>
            <w:tcW w:w="3756"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szCs w:val="21"/>
              </w:rPr>
              <w:t>诚信承诺书</w:t>
            </w:r>
          </w:p>
        </w:tc>
        <w:tc>
          <w:tcPr>
            <w:tcW w:w="3023"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szCs w:val="21"/>
              </w:rPr>
              <w:t>诚信承诺书</w:t>
            </w:r>
          </w:p>
        </w:tc>
      </w:tr>
      <w:tr w:rsidR="00DC1D6B">
        <w:trPr>
          <w:trHeight w:val="778"/>
          <w:jc w:val="center"/>
        </w:trPr>
        <w:tc>
          <w:tcPr>
            <w:tcW w:w="850"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9</w:t>
            </w:r>
          </w:p>
        </w:tc>
        <w:tc>
          <w:tcPr>
            <w:tcW w:w="3756"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现场踏勘确认回执</w:t>
            </w:r>
          </w:p>
        </w:tc>
        <w:tc>
          <w:tcPr>
            <w:tcW w:w="3023"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回执函</w:t>
            </w:r>
          </w:p>
        </w:tc>
      </w:tr>
      <w:tr w:rsidR="00DC1D6B">
        <w:trPr>
          <w:trHeight w:val="778"/>
          <w:jc w:val="center"/>
        </w:trPr>
        <w:tc>
          <w:tcPr>
            <w:tcW w:w="850"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10</w:t>
            </w:r>
          </w:p>
        </w:tc>
        <w:tc>
          <w:tcPr>
            <w:tcW w:w="3756"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投标单位认为的其他材料</w:t>
            </w:r>
          </w:p>
        </w:tc>
        <w:tc>
          <w:tcPr>
            <w:tcW w:w="3023" w:type="dxa"/>
            <w:vAlign w:val="center"/>
          </w:tcPr>
          <w:p w:rsidR="00DC1D6B" w:rsidRDefault="00DC1D6B">
            <w:pPr>
              <w:tabs>
                <w:tab w:val="left" w:pos="3375"/>
              </w:tabs>
              <w:autoSpaceDE w:val="0"/>
              <w:autoSpaceDN w:val="0"/>
              <w:adjustRightInd w:val="0"/>
              <w:snapToGrid w:val="0"/>
              <w:spacing w:line="360" w:lineRule="auto"/>
              <w:jc w:val="center"/>
              <w:rPr>
                <w:rFonts w:ascii="宋体" w:hAnsi="宋体" w:cs="宋体"/>
                <w:szCs w:val="21"/>
              </w:rPr>
            </w:pPr>
          </w:p>
        </w:tc>
      </w:tr>
      <w:tr w:rsidR="00DC1D6B">
        <w:trPr>
          <w:trHeight w:val="778"/>
          <w:jc w:val="center"/>
        </w:trPr>
        <w:tc>
          <w:tcPr>
            <w:tcW w:w="7629" w:type="dxa"/>
            <w:gridSpan w:val="3"/>
            <w:vAlign w:val="center"/>
          </w:tcPr>
          <w:p w:rsidR="00DC1D6B" w:rsidRDefault="00AF67B0">
            <w:pPr>
              <w:ind w:firstLineChars="200" w:firstLine="360"/>
              <w:rPr>
                <w:rFonts w:ascii="宋体" w:hAnsi="宋体"/>
                <w:color w:val="0D0D0D"/>
                <w:sz w:val="18"/>
                <w:szCs w:val="18"/>
              </w:rPr>
            </w:pPr>
            <w:r>
              <w:rPr>
                <w:rFonts w:ascii="宋体" w:hAnsi="宋体" w:hint="eastAsia"/>
                <w:color w:val="0D0D0D"/>
                <w:sz w:val="18"/>
                <w:szCs w:val="18"/>
              </w:rPr>
              <w:t>上述资格评审标准的资料需提供复印件并加盖单位公章。上传文件不清晰由此引起的后果由供应商自负。</w:t>
            </w:r>
          </w:p>
          <w:p w:rsidR="00DC1D6B" w:rsidRDefault="00AF67B0">
            <w:pPr>
              <w:ind w:firstLineChars="200" w:firstLine="360"/>
              <w:rPr>
                <w:rFonts w:ascii="宋体" w:hAnsi="宋体" w:cs="宋体"/>
                <w:szCs w:val="21"/>
              </w:rPr>
            </w:pPr>
            <w:r>
              <w:rPr>
                <w:rFonts w:ascii="宋体" w:hAnsi="宋体" w:hint="eastAsia"/>
                <w:color w:val="0D0D0D"/>
                <w:sz w:val="18"/>
                <w:szCs w:val="18"/>
              </w:rPr>
              <w:t>注：通过资格审查的响应供应商方可进入以下商务标评审。</w:t>
            </w:r>
          </w:p>
        </w:tc>
      </w:tr>
    </w:tbl>
    <w:p w:rsidR="00DC1D6B" w:rsidRDefault="00AF67B0">
      <w:pPr>
        <w:pStyle w:val="sh3"/>
      </w:pPr>
      <w:r>
        <w:rPr>
          <w:rFonts w:hint="eastAsia"/>
        </w:rPr>
        <w:t xml:space="preserve"> 资格审查复印件并盖章</w:t>
      </w:r>
    </w:p>
    <w:p w:rsidR="00DC1D6B" w:rsidRDefault="00AF67B0">
      <w:pPr>
        <w:pStyle w:val="sh3"/>
      </w:pPr>
      <w:r>
        <w:rPr>
          <w:rFonts w:hint="eastAsia"/>
        </w:rPr>
        <w:t>二、商务标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2966"/>
        <w:gridCol w:w="1701"/>
        <w:gridCol w:w="3023"/>
      </w:tblGrid>
      <w:tr w:rsidR="00DC1D6B">
        <w:trPr>
          <w:trHeight w:val="778"/>
          <w:jc w:val="center"/>
        </w:trPr>
        <w:tc>
          <w:tcPr>
            <w:tcW w:w="722"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1</w:t>
            </w:r>
          </w:p>
        </w:tc>
        <w:tc>
          <w:tcPr>
            <w:tcW w:w="2966"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报价单</w:t>
            </w:r>
          </w:p>
        </w:tc>
        <w:tc>
          <w:tcPr>
            <w:tcW w:w="1701" w:type="dxa"/>
            <w:vAlign w:val="center"/>
          </w:tcPr>
          <w:p w:rsidR="00DC1D6B" w:rsidRDefault="00DC1D6B">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DC1D6B" w:rsidRDefault="00AF67B0">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详见询价文件格式</w:t>
            </w:r>
          </w:p>
        </w:tc>
      </w:tr>
    </w:tbl>
    <w:p w:rsidR="00DC1D6B" w:rsidRDefault="00DC1D6B">
      <w:pPr>
        <w:pStyle w:val="sh3"/>
      </w:pPr>
    </w:p>
    <w:p w:rsidR="00DC1D6B" w:rsidRDefault="00AF67B0">
      <w:pPr>
        <w:pStyle w:val="sh2"/>
        <w:rPr>
          <w:sz w:val="28"/>
          <w:szCs w:val="28"/>
        </w:rPr>
      </w:pPr>
      <w:r>
        <w:br w:type="page"/>
      </w:r>
      <w:r>
        <w:rPr>
          <w:rFonts w:hint="eastAsia"/>
          <w:sz w:val="28"/>
          <w:szCs w:val="28"/>
        </w:rPr>
        <w:lastRenderedPageBreak/>
        <w:t>第五章</w:t>
      </w:r>
      <w:r>
        <w:rPr>
          <w:rFonts w:hint="eastAsia"/>
          <w:sz w:val="28"/>
          <w:szCs w:val="28"/>
        </w:rPr>
        <w:t xml:space="preserve">   </w:t>
      </w:r>
      <w:r>
        <w:rPr>
          <w:sz w:val="28"/>
          <w:szCs w:val="28"/>
        </w:rPr>
        <w:t>询价投标文件</w:t>
      </w:r>
      <w:r>
        <w:rPr>
          <w:rFonts w:hint="eastAsia"/>
          <w:sz w:val="28"/>
          <w:szCs w:val="28"/>
        </w:rPr>
        <w:t>格式</w:t>
      </w:r>
    </w:p>
    <w:p w:rsidR="00DC1D6B" w:rsidRDefault="00AF67B0">
      <w:pPr>
        <w:keepNext/>
        <w:keepLines/>
        <w:spacing w:before="20" w:after="20" w:line="416" w:lineRule="auto"/>
        <w:outlineLvl w:val="2"/>
        <w:rPr>
          <w:rFonts w:ascii="宋体" w:hAnsi="宋体"/>
          <w:bCs/>
          <w:color w:val="0D0D0D"/>
          <w:kern w:val="0"/>
          <w:sz w:val="24"/>
          <w:szCs w:val="32"/>
        </w:rPr>
      </w:pPr>
      <w:bookmarkStart w:id="18" w:name="_Toc482192402"/>
      <w:bookmarkStart w:id="19" w:name="_Toc482189588"/>
      <w:r>
        <w:rPr>
          <w:rFonts w:ascii="宋体" w:hAnsi="宋体"/>
          <w:bCs/>
          <w:color w:val="0D0D0D"/>
          <w:kern w:val="0"/>
          <w:sz w:val="24"/>
          <w:szCs w:val="32"/>
        </w:rPr>
        <w:t>封面</w:t>
      </w:r>
      <w:bookmarkEnd w:id="18"/>
      <w:bookmarkEnd w:id="19"/>
    </w:p>
    <w:p w:rsidR="00DC1D6B" w:rsidRDefault="00DC1D6B">
      <w:pPr>
        <w:jc w:val="center"/>
        <w:rPr>
          <w:rFonts w:ascii="宋体" w:hAnsi="宋体"/>
          <w:b/>
          <w:color w:val="0D0D0D"/>
          <w:sz w:val="72"/>
          <w:szCs w:val="21"/>
        </w:rPr>
      </w:pPr>
    </w:p>
    <w:p w:rsidR="00DC1D6B" w:rsidRDefault="00AF67B0">
      <w:pPr>
        <w:jc w:val="center"/>
        <w:rPr>
          <w:rFonts w:ascii="宋体" w:hAnsi="宋体"/>
          <w:b/>
          <w:color w:val="0D0D0D"/>
          <w:sz w:val="72"/>
          <w:szCs w:val="21"/>
        </w:rPr>
      </w:pPr>
      <w:r>
        <w:rPr>
          <w:rFonts w:ascii="宋体" w:hAnsi="宋体" w:hint="eastAsia"/>
          <w:b/>
          <w:color w:val="0D0D0D"/>
          <w:sz w:val="72"/>
          <w:szCs w:val="21"/>
        </w:rPr>
        <w:t xml:space="preserve"> 询价响应文件</w:t>
      </w:r>
    </w:p>
    <w:p w:rsidR="00DC1D6B" w:rsidRDefault="00DC1D6B">
      <w:pPr>
        <w:jc w:val="left"/>
        <w:rPr>
          <w:rFonts w:ascii="宋体" w:hAnsi="宋体"/>
          <w:b/>
          <w:bCs/>
          <w:color w:val="0D0D0D"/>
          <w:kern w:val="0"/>
          <w:sz w:val="32"/>
          <w:szCs w:val="24"/>
        </w:rPr>
      </w:pPr>
    </w:p>
    <w:p w:rsidR="00DC1D6B" w:rsidRDefault="00AF67B0">
      <w:pPr>
        <w:adjustRightInd w:val="0"/>
        <w:spacing w:before="120" w:after="120" w:line="360" w:lineRule="auto"/>
        <w:jc w:val="center"/>
        <w:textAlignment w:val="baseline"/>
        <w:rPr>
          <w:rFonts w:ascii="宋体" w:hAnsi="宋体"/>
          <w:b/>
          <w:bCs/>
          <w:color w:val="0D0D0D"/>
          <w:kern w:val="0"/>
          <w:sz w:val="32"/>
          <w:szCs w:val="24"/>
        </w:rPr>
      </w:pPr>
      <w:r>
        <w:rPr>
          <w:rFonts w:ascii="宋体" w:hAnsi="宋体" w:cs="宋体" w:hint="eastAsia"/>
          <w:color w:val="0D0D0D"/>
          <w:kern w:val="0"/>
          <w:sz w:val="36"/>
          <w:szCs w:val="36"/>
          <w:u w:val="single"/>
        </w:rPr>
        <w:t xml:space="preserve"> 资格证明材料包/报价包</w:t>
      </w:r>
    </w:p>
    <w:p w:rsidR="00DC1D6B" w:rsidRDefault="00AF67B0">
      <w:pPr>
        <w:ind w:firstLineChars="950" w:firstLine="3433"/>
        <w:rPr>
          <w:rFonts w:ascii="宋体" w:hAnsi="宋体"/>
          <w:b/>
          <w:color w:val="0D0D0D"/>
          <w:sz w:val="36"/>
          <w:szCs w:val="21"/>
        </w:rPr>
      </w:pPr>
      <w:r>
        <w:rPr>
          <w:rFonts w:ascii="宋体" w:hAnsi="宋体" w:hint="eastAsia"/>
          <w:b/>
          <w:color w:val="0D0D0D"/>
          <w:sz w:val="36"/>
          <w:szCs w:val="21"/>
        </w:rPr>
        <w:t>（正/副本）</w:t>
      </w:r>
    </w:p>
    <w:p w:rsidR="00DC1D6B" w:rsidRDefault="00DC1D6B">
      <w:pPr>
        <w:jc w:val="left"/>
        <w:rPr>
          <w:rFonts w:ascii="宋体" w:hAnsi="宋体"/>
          <w:b/>
          <w:bCs/>
          <w:color w:val="0D0D0D"/>
          <w:kern w:val="0"/>
          <w:sz w:val="32"/>
          <w:szCs w:val="24"/>
        </w:rPr>
      </w:pPr>
    </w:p>
    <w:p w:rsidR="00DC1D6B" w:rsidRDefault="00DC1D6B">
      <w:pPr>
        <w:jc w:val="left"/>
        <w:rPr>
          <w:rFonts w:ascii="宋体" w:hAnsi="宋体"/>
          <w:b/>
          <w:bCs/>
          <w:color w:val="0D0D0D"/>
          <w:kern w:val="0"/>
          <w:sz w:val="32"/>
          <w:szCs w:val="24"/>
        </w:rPr>
      </w:pPr>
    </w:p>
    <w:p w:rsidR="00DC1D6B" w:rsidRDefault="00DC1D6B">
      <w:pPr>
        <w:ind w:firstLineChars="300" w:firstLine="1084"/>
        <w:rPr>
          <w:rFonts w:ascii="宋体" w:hAnsi="宋体"/>
          <w:b/>
          <w:color w:val="0D0D0D"/>
          <w:sz w:val="36"/>
          <w:szCs w:val="21"/>
        </w:rPr>
      </w:pPr>
    </w:p>
    <w:p w:rsidR="00DC1D6B" w:rsidRDefault="00DC1D6B">
      <w:pPr>
        <w:ind w:firstLineChars="300" w:firstLine="1084"/>
        <w:rPr>
          <w:rFonts w:ascii="宋体" w:hAnsi="宋体"/>
          <w:b/>
          <w:color w:val="0D0D0D"/>
          <w:sz w:val="36"/>
          <w:szCs w:val="21"/>
        </w:rPr>
      </w:pPr>
    </w:p>
    <w:p w:rsidR="00DC1D6B" w:rsidRDefault="00DC1D6B">
      <w:pPr>
        <w:ind w:firstLineChars="300" w:firstLine="1084"/>
        <w:rPr>
          <w:rFonts w:ascii="宋体" w:hAnsi="宋体"/>
          <w:b/>
          <w:color w:val="0D0D0D"/>
          <w:sz w:val="36"/>
          <w:szCs w:val="21"/>
        </w:rPr>
      </w:pPr>
    </w:p>
    <w:p w:rsidR="00DC1D6B" w:rsidRDefault="00DC1D6B">
      <w:pPr>
        <w:ind w:firstLineChars="300" w:firstLine="1084"/>
        <w:rPr>
          <w:rFonts w:ascii="宋体" w:hAnsi="宋体"/>
          <w:b/>
          <w:color w:val="0D0D0D"/>
          <w:sz w:val="36"/>
          <w:szCs w:val="21"/>
        </w:rPr>
      </w:pPr>
    </w:p>
    <w:p w:rsidR="00DC1D6B" w:rsidRDefault="00AF67B0">
      <w:pPr>
        <w:ind w:firstLineChars="300" w:firstLine="843"/>
        <w:rPr>
          <w:rFonts w:ascii="宋体" w:hAnsi="宋体"/>
          <w:b/>
          <w:color w:val="0D0D0D"/>
          <w:sz w:val="28"/>
          <w:szCs w:val="28"/>
        </w:rPr>
      </w:pPr>
      <w:r>
        <w:rPr>
          <w:rFonts w:ascii="宋体" w:hAnsi="宋体" w:hint="eastAsia"/>
          <w:b/>
          <w:color w:val="0D0D0D"/>
          <w:sz w:val="28"/>
          <w:szCs w:val="28"/>
        </w:rPr>
        <w:t>项 目 名 称：</w:t>
      </w:r>
    </w:p>
    <w:p w:rsidR="00DC1D6B" w:rsidRDefault="00AF67B0">
      <w:pPr>
        <w:ind w:firstLineChars="300" w:firstLine="843"/>
        <w:rPr>
          <w:rFonts w:ascii="宋体" w:hAnsi="宋体"/>
          <w:b/>
          <w:color w:val="0D0D0D"/>
          <w:sz w:val="28"/>
          <w:szCs w:val="28"/>
          <w:u w:val="single"/>
        </w:rPr>
      </w:pPr>
      <w:r>
        <w:rPr>
          <w:rFonts w:ascii="宋体" w:hAnsi="宋体" w:hint="eastAsia"/>
          <w:b/>
          <w:color w:val="0D0D0D"/>
          <w:sz w:val="28"/>
          <w:szCs w:val="28"/>
        </w:rPr>
        <w:t>项 目 编 号：</w:t>
      </w:r>
    </w:p>
    <w:p w:rsidR="00DC1D6B" w:rsidRDefault="00AF67B0">
      <w:pPr>
        <w:ind w:firstLineChars="300" w:firstLine="843"/>
        <w:rPr>
          <w:rFonts w:ascii="宋体" w:hAnsi="宋体"/>
          <w:b/>
          <w:color w:val="0D0D0D"/>
          <w:sz w:val="28"/>
          <w:szCs w:val="28"/>
        </w:rPr>
      </w:pPr>
      <w:r>
        <w:rPr>
          <w:rFonts w:ascii="宋体" w:hAnsi="宋体" w:hint="eastAsia"/>
          <w:b/>
          <w:color w:val="0D0D0D"/>
          <w:sz w:val="28"/>
          <w:szCs w:val="28"/>
        </w:rPr>
        <w:t xml:space="preserve">供应商名称：               </w:t>
      </w:r>
    </w:p>
    <w:p w:rsidR="00DC1D6B" w:rsidRDefault="00AF67B0">
      <w:pPr>
        <w:rPr>
          <w:rFonts w:ascii="宋体" w:hAnsi="宋体"/>
          <w:b/>
          <w:color w:val="0D0D0D"/>
          <w:sz w:val="28"/>
          <w:szCs w:val="28"/>
        </w:rPr>
      </w:pPr>
      <w:r>
        <w:rPr>
          <w:rFonts w:ascii="宋体" w:hAnsi="宋体" w:hint="eastAsia"/>
          <w:b/>
          <w:color w:val="0D0D0D"/>
          <w:sz w:val="28"/>
          <w:szCs w:val="28"/>
        </w:rPr>
        <w:t xml:space="preserve">      日       期：</w:t>
      </w:r>
    </w:p>
    <w:p w:rsidR="00DC1D6B" w:rsidRDefault="00DC1D6B">
      <w:pPr>
        <w:spacing w:line="360" w:lineRule="auto"/>
        <w:ind w:firstLineChars="200" w:firstLine="480"/>
        <w:rPr>
          <w:rFonts w:ascii="宋体" w:hAnsi="宋体"/>
          <w:color w:val="0D0D0D"/>
          <w:sz w:val="24"/>
          <w:szCs w:val="24"/>
        </w:rPr>
      </w:pPr>
    </w:p>
    <w:p w:rsidR="00DC1D6B" w:rsidRDefault="00DC1D6B">
      <w:pPr>
        <w:pStyle w:val="sh2"/>
      </w:pPr>
    </w:p>
    <w:p w:rsidR="00DC1D6B" w:rsidRDefault="00AF67B0">
      <w:pPr>
        <w:pStyle w:val="sh2"/>
      </w:pPr>
      <w:r>
        <w:br w:type="page"/>
      </w:r>
      <w:r>
        <w:rPr>
          <w:rFonts w:hint="eastAsia"/>
        </w:rPr>
        <w:lastRenderedPageBreak/>
        <w:t>1.</w:t>
      </w:r>
      <w:r>
        <w:rPr>
          <w:rFonts w:hint="eastAsia"/>
        </w:rPr>
        <w:t>法定代表人身份证明</w:t>
      </w:r>
    </w:p>
    <w:p w:rsidR="00DC1D6B" w:rsidRDefault="00DC1D6B">
      <w:pPr>
        <w:snapToGrid w:val="0"/>
        <w:spacing w:line="360" w:lineRule="auto"/>
        <w:jc w:val="center"/>
        <w:rPr>
          <w:rFonts w:ascii="宋体" w:hAnsi="宋体" w:cs="宋体"/>
          <w:sz w:val="24"/>
          <w:szCs w:val="24"/>
        </w:rPr>
      </w:pPr>
    </w:p>
    <w:p w:rsidR="00DC1D6B" w:rsidRDefault="00AF67B0">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DC1D6B" w:rsidRDefault="00AF67B0">
      <w:pPr>
        <w:snapToGrid w:val="0"/>
        <w:spacing w:line="360" w:lineRule="auto"/>
        <w:ind w:firstLineChars="200" w:firstLine="40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r>
        <w:rPr>
          <w:rFonts w:ascii="宋体" w:hAnsi="宋体" w:cs="宋体" w:hint="eastAsia"/>
          <w:szCs w:val="21"/>
        </w:rPr>
        <w:t>参加贵单位组织的（询价项目名称)项目询价活动，全权代表我公司处理该询价活动的有关事宜。</w:t>
      </w:r>
    </w:p>
    <w:p w:rsidR="00DC1D6B" w:rsidRDefault="00DC1D6B">
      <w:pPr>
        <w:snapToGrid w:val="0"/>
        <w:spacing w:line="360" w:lineRule="auto"/>
        <w:rPr>
          <w:rFonts w:ascii="宋体" w:hAnsi="宋体" w:cs="宋体"/>
          <w:szCs w:val="21"/>
        </w:rPr>
      </w:pPr>
    </w:p>
    <w:p w:rsidR="00DC1D6B" w:rsidRDefault="00AF67B0">
      <w:pPr>
        <w:snapToGrid w:val="0"/>
        <w:spacing w:line="360" w:lineRule="auto"/>
        <w:rPr>
          <w:rFonts w:ascii="宋体" w:hAnsi="宋体" w:cs="宋体"/>
          <w:szCs w:val="21"/>
        </w:rPr>
      </w:pPr>
      <w:r>
        <w:rPr>
          <w:rFonts w:ascii="宋体" w:hAnsi="宋体" w:cs="宋体" w:hint="eastAsia"/>
          <w:szCs w:val="21"/>
        </w:rPr>
        <w:t>附：法定代表人情况：</w:t>
      </w:r>
    </w:p>
    <w:p w:rsidR="00DC1D6B" w:rsidRDefault="00AF67B0">
      <w:pPr>
        <w:snapToGrid w:val="0"/>
        <w:spacing w:line="360" w:lineRule="auto"/>
        <w:rPr>
          <w:rFonts w:ascii="宋体" w:hAnsi="宋体" w:cs="宋体"/>
          <w:szCs w:val="21"/>
        </w:rPr>
      </w:pPr>
      <w:r>
        <w:rPr>
          <w:rFonts w:ascii="宋体" w:hAnsi="宋体" w:cs="宋体" w:hint="eastAsia"/>
          <w:szCs w:val="21"/>
        </w:rPr>
        <w:t>姓名：性别：年龄：</w:t>
      </w:r>
      <w:bookmarkStart w:id="20" w:name="_Hlk524124903"/>
      <w:bookmarkEnd w:id="20"/>
      <w:r>
        <w:rPr>
          <w:rFonts w:ascii="宋体" w:hAnsi="宋体" w:cs="宋体" w:hint="eastAsia"/>
          <w:szCs w:val="21"/>
        </w:rPr>
        <w:t>职务：</w:t>
      </w:r>
      <w:r>
        <w:rPr>
          <w:rFonts w:ascii="宋体" w:hAnsi="宋体" w:cs="宋体"/>
          <w:szCs w:val="21"/>
        </w:rPr>
        <w:t>____________</w:t>
      </w:r>
    </w:p>
    <w:p w:rsidR="00DC1D6B" w:rsidRDefault="00AF67B0">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DC1D6B" w:rsidRDefault="00AF67B0">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DC1D6B" w:rsidRDefault="00AF67B0">
      <w:pPr>
        <w:snapToGrid w:val="0"/>
        <w:spacing w:line="360" w:lineRule="auto"/>
        <w:rPr>
          <w:rFonts w:ascii="宋体" w:hAnsi="宋体" w:cs="宋体"/>
          <w:szCs w:val="21"/>
        </w:rPr>
      </w:pPr>
      <w:r>
        <w:rPr>
          <w:rFonts w:ascii="宋体" w:hAnsi="宋体" w:cs="宋体" w:hint="eastAsia"/>
          <w:szCs w:val="21"/>
        </w:rPr>
        <w:t> </w:t>
      </w:r>
    </w:p>
    <w:p w:rsidR="00DC1D6B" w:rsidRDefault="00DC1D6B">
      <w:pPr>
        <w:snapToGrid w:val="0"/>
        <w:spacing w:line="360" w:lineRule="auto"/>
        <w:rPr>
          <w:rFonts w:ascii="宋体" w:hAnsi="宋体" w:cs="宋体"/>
          <w:szCs w:val="21"/>
        </w:rPr>
      </w:pPr>
    </w:p>
    <w:p w:rsidR="00DC1D6B" w:rsidRDefault="00AF67B0">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DC1D6B" w:rsidRDefault="00AF67B0">
      <w:pPr>
        <w:snapToGrid w:val="0"/>
        <w:spacing w:line="360" w:lineRule="auto"/>
        <w:ind w:firstLineChars="1050" w:firstLine="2100"/>
        <w:rPr>
          <w:rFonts w:ascii="宋体" w:hAnsi="宋体" w:cs="宋体"/>
          <w:szCs w:val="21"/>
        </w:rPr>
      </w:pPr>
      <w:r>
        <w:rPr>
          <w:rFonts w:ascii="宋体" w:hAnsi="宋体" w:cs="宋体" w:hint="eastAsia"/>
          <w:szCs w:val="21"/>
        </w:rPr>
        <w:t xml:space="preserve">               年   月    日  </w:t>
      </w:r>
    </w:p>
    <w:p w:rsidR="00DC1D6B" w:rsidRDefault="00DC1D6B">
      <w:pPr>
        <w:pStyle w:val="a6"/>
        <w:spacing w:line="360" w:lineRule="auto"/>
        <w:ind w:leftChars="0" w:left="0"/>
        <w:rPr>
          <w:rFonts w:ascii="宋体" w:hAnsi="宋体"/>
        </w:rPr>
      </w:pPr>
    </w:p>
    <w:p w:rsidR="00DC1D6B" w:rsidRDefault="00AF67B0">
      <w:pPr>
        <w:pStyle w:val="sh2"/>
        <w:ind w:firstLineChars="1095" w:firstLine="3518"/>
        <w:jc w:val="both"/>
      </w:pPr>
      <w:r>
        <w:rPr>
          <w:rFonts w:hint="eastAsia"/>
        </w:rPr>
        <w:t>2.</w:t>
      </w:r>
      <w:r>
        <w:rPr>
          <w:rFonts w:hint="eastAsia"/>
        </w:rPr>
        <w:t>授权委托书</w:t>
      </w:r>
    </w:p>
    <w:p w:rsidR="00DC1D6B" w:rsidRDefault="00AF67B0">
      <w:pPr>
        <w:snapToGrid w:val="0"/>
        <w:spacing w:line="360" w:lineRule="auto"/>
        <w:ind w:firstLineChars="700" w:firstLine="1400"/>
        <w:rPr>
          <w:rFonts w:ascii="宋体" w:hAnsi="宋体" w:cs="宋体"/>
          <w:szCs w:val="21"/>
        </w:rPr>
      </w:pPr>
      <w:r>
        <w:rPr>
          <w:rFonts w:ascii="宋体" w:hAnsi="宋体" w:hint="eastAsia"/>
          <w:szCs w:val="21"/>
        </w:rPr>
        <w:t>：</w:t>
      </w:r>
    </w:p>
    <w:p w:rsidR="00DC1D6B" w:rsidRDefault="00AF67B0">
      <w:pPr>
        <w:snapToGrid w:val="0"/>
        <w:spacing w:line="360" w:lineRule="auto"/>
        <w:ind w:left="1" w:firstLineChars="200" w:firstLine="400"/>
        <w:rPr>
          <w:rFonts w:ascii="宋体" w:hAnsi="宋体" w:cs="宋体"/>
          <w:szCs w:val="21"/>
        </w:rPr>
      </w:pPr>
      <w:r>
        <w:rPr>
          <w:rFonts w:ascii="宋体" w:hAnsi="宋体" w:cs="宋体" w:hint="eastAsia"/>
          <w:szCs w:val="21"/>
        </w:rPr>
        <w:t>兹授权</w:t>
      </w:r>
      <w:r>
        <w:rPr>
          <w:rFonts w:ascii="宋体" w:hAnsi="宋体" w:cs="宋体" w:hint="eastAsia"/>
          <w:szCs w:val="21"/>
          <w:u w:val="single"/>
        </w:rPr>
        <w:t xml:space="preserve">               （</w:t>
      </w:r>
      <w:r>
        <w:rPr>
          <w:rFonts w:ascii="宋体" w:hAnsi="宋体" w:cs="宋体" w:hint="eastAsia"/>
          <w:szCs w:val="21"/>
        </w:rPr>
        <w:t>被授权人的姓名）代表我公司参加</w:t>
      </w:r>
      <w:r>
        <w:rPr>
          <w:rFonts w:ascii="宋体" w:hAnsi="宋体" w:cs="宋体" w:hint="eastAsia"/>
          <w:szCs w:val="21"/>
          <w:u w:val="single"/>
        </w:rPr>
        <w:t>（询价项目名称)</w:t>
      </w:r>
      <w:r>
        <w:rPr>
          <w:rFonts w:ascii="宋体" w:hAnsi="宋体" w:cs="宋体" w:hint="eastAsia"/>
          <w:szCs w:val="21"/>
        </w:rPr>
        <w:t>项目的询价活动，全权处理一切与该项目询价有关的事务。其在办理上述事宜过程中所签署的所有文件我公司均予以承认。</w:t>
      </w:r>
    </w:p>
    <w:p w:rsidR="00DC1D6B" w:rsidRDefault="00AF67B0">
      <w:pPr>
        <w:snapToGrid w:val="0"/>
        <w:spacing w:line="360" w:lineRule="auto"/>
        <w:ind w:left="1" w:firstLineChars="200" w:firstLine="400"/>
        <w:rPr>
          <w:rFonts w:ascii="宋体" w:hAnsi="宋体"/>
          <w:szCs w:val="21"/>
        </w:rPr>
      </w:pPr>
      <w:r>
        <w:rPr>
          <w:rFonts w:ascii="宋体" w:hAnsi="宋体" w:cs="宋体" w:hint="eastAsia"/>
          <w:szCs w:val="21"/>
        </w:rPr>
        <w:t>被授权人无转委托权。特此委托。</w:t>
      </w:r>
    </w:p>
    <w:p w:rsidR="00DC1D6B" w:rsidRDefault="00AF67B0">
      <w:pPr>
        <w:snapToGrid w:val="0"/>
        <w:spacing w:line="360" w:lineRule="auto"/>
        <w:rPr>
          <w:rFonts w:ascii="宋体" w:hAnsi="宋体" w:cs="宋体"/>
          <w:szCs w:val="21"/>
        </w:rPr>
      </w:pPr>
      <w:r>
        <w:rPr>
          <w:rFonts w:ascii="宋体" w:hAnsi="宋体" w:cs="宋体" w:hint="eastAsia"/>
          <w:szCs w:val="21"/>
        </w:rPr>
        <w:t>附：被授权人情况：</w:t>
      </w:r>
    </w:p>
    <w:p w:rsidR="00DC1D6B" w:rsidRDefault="00AF67B0">
      <w:pPr>
        <w:snapToGrid w:val="0"/>
        <w:spacing w:line="360" w:lineRule="auto"/>
        <w:rPr>
          <w:rFonts w:ascii="宋体" w:hAnsi="宋体" w:cs="宋体"/>
          <w:szCs w:val="21"/>
          <w:u w:val="single"/>
        </w:rPr>
      </w:pPr>
      <w:r>
        <w:rPr>
          <w:rFonts w:ascii="宋体" w:hAnsi="宋体" w:cs="宋体" w:hint="eastAsia"/>
          <w:szCs w:val="21"/>
        </w:rPr>
        <w:t>姓名：   性别：   年龄：   职务：_</w:t>
      </w:r>
      <w:r>
        <w:rPr>
          <w:rFonts w:ascii="宋体" w:hAnsi="宋体" w:cs="宋体"/>
          <w:szCs w:val="21"/>
        </w:rPr>
        <w:t>___________</w:t>
      </w:r>
    </w:p>
    <w:p w:rsidR="00DC1D6B" w:rsidRDefault="00AF67B0">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w:t>
      </w:r>
    </w:p>
    <w:p w:rsidR="00DC1D6B" w:rsidRDefault="00AF67B0">
      <w:pPr>
        <w:snapToGrid w:val="0"/>
        <w:spacing w:line="360" w:lineRule="auto"/>
        <w:rPr>
          <w:rFonts w:ascii="宋体" w:hAnsi="宋体" w:cs="宋体"/>
          <w:szCs w:val="21"/>
        </w:rPr>
      </w:pPr>
      <w:r>
        <w:rPr>
          <w:rFonts w:ascii="宋体" w:hAnsi="宋体" w:cs="宋体" w:hint="eastAsia"/>
          <w:szCs w:val="21"/>
        </w:rPr>
        <w:t>手机：传真：_</w:t>
      </w:r>
      <w:r>
        <w:rPr>
          <w:rFonts w:ascii="宋体" w:hAnsi="宋体" w:cs="宋体"/>
          <w:szCs w:val="21"/>
        </w:rPr>
        <w:t>___________________</w:t>
      </w:r>
    </w:p>
    <w:p w:rsidR="00DC1D6B" w:rsidRDefault="00AF67B0">
      <w:pPr>
        <w:snapToGrid w:val="0"/>
        <w:spacing w:line="360" w:lineRule="auto"/>
        <w:rPr>
          <w:rFonts w:ascii="宋体" w:hAnsi="宋体" w:cs="宋体"/>
          <w:szCs w:val="21"/>
        </w:rPr>
      </w:pPr>
      <w:r>
        <w:rPr>
          <w:rFonts w:ascii="宋体" w:hAnsi="宋体" w:cs="宋体" w:hint="eastAsia"/>
          <w:szCs w:val="21"/>
        </w:rPr>
        <w:t> </w:t>
      </w:r>
    </w:p>
    <w:p w:rsidR="00DC1D6B" w:rsidRDefault="00AF67B0">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DC1D6B" w:rsidRDefault="00AF67B0">
      <w:pPr>
        <w:snapToGrid w:val="0"/>
        <w:spacing w:line="360" w:lineRule="auto"/>
        <w:ind w:firstLineChars="1700" w:firstLine="3400"/>
        <w:rPr>
          <w:rFonts w:ascii="宋体" w:hAnsi="宋体" w:cs="宋体"/>
          <w:szCs w:val="21"/>
        </w:rPr>
      </w:pPr>
      <w:r>
        <w:rPr>
          <w:rFonts w:ascii="宋体" w:hAnsi="宋体" w:cs="宋体" w:hint="eastAsia"/>
          <w:szCs w:val="21"/>
        </w:rPr>
        <w:t xml:space="preserve">          年   月    日  </w:t>
      </w:r>
    </w:p>
    <w:p w:rsidR="00DC1D6B" w:rsidRDefault="00AF67B0">
      <w:pPr>
        <w:pStyle w:val="sh2"/>
      </w:pPr>
      <w:r>
        <w:br w:type="page"/>
      </w:r>
      <w:r>
        <w:rPr>
          <w:rFonts w:hint="eastAsia"/>
        </w:rPr>
        <w:lastRenderedPageBreak/>
        <w:t>3.</w:t>
      </w:r>
      <w:r>
        <w:rPr>
          <w:rFonts w:hint="eastAsia"/>
        </w:rPr>
        <w:t>关于资格文件的声明函</w:t>
      </w:r>
    </w:p>
    <w:p w:rsidR="00DC1D6B" w:rsidRDefault="00DC1D6B">
      <w:pPr>
        <w:snapToGrid w:val="0"/>
        <w:spacing w:line="420" w:lineRule="exact"/>
        <w:jc w:val="center"/>
        <w:outlineLvl w:val="4"/>
        <w:rPr>
          <w:rFonts w:ascii="宋体" w:hAnsi="宋体" w:cs="宋体"/>
          <w:b/>
          <w:bCs/>
          <w:sz w:val="28"/>
          <w:szCs w:val="28"/>
        </w:rPr>
      </w:pPr>
    </w:p>
    <w:p w:rsidR="00DC1D6B" w:rsidRDefault="00AF67B0">
      <w:pPr>
        <w:pStyle w:val="sh4"/>
      </w:pPr>
      <w:r>
        <w:rPr>
          <w:rFonts w:hint="eastAsia"/>
        </w:rPr>
        <w:t>本公司愿就由贵公司组织实施的项目的谈判活动进行谈判响应。本公司所提交的谈判响应文件中所有关于资格的文件、证明和陈述均是真实的、准确的。若与真实情况不符，本公司愿意承担由此而产生的一切后果。</w:t>
      </w:r>
    </w:p>
    <w:p w:rsidR="00DC1D6B" w:rsidRDefault="00DC1D6B">
      <w:pPr>
        <w:overflowPunct w:val="0"/>
        <w:adjustRightInd w:val="0"/>
        <w:spacing w:line="420" w:lineRule="exact"/>
        <w:ind w:firstLine="420"/>
        <w:jc w:val="right"/>
        <w:textAlignment w:val="baseline"/>
        <w:rPr>
          <w:rFonts w:ascii="宋体" w:hAnsi="宋体"/>
          <w:sz w:val="24"/>
          <w:szCs w:val="24"/>
        </w:rPr>
      </w:pPr>
    </w:p>
    <w:p w:rsidR="00DC1D6B" w:rsidRDefault="00DC1D6B">
      <w:pPr>
        <w:overflowPunct w:val="0"/>
        <w:adjustRightInd w:val="0"/>
        <w:spacing w:line="420" w:lineRule="exact"/>
        <w:ind w:firstLine="420"/>
        <w:jc w:val="right"/>
        <w:textAlignment w:val="baseline"/>
        <w:rPr>
          <w:rFonts w:ascii="宋体" w:hAnsi="宋体"/>
          <w:sz w:val="24"/>
          <w:szCs w:val="24"/>
        </w:rPr>
      </w:pPr>
    </w:p>
    <w:p w:rsidR="00DC1D6B" w:rsidRDefault="00AF67B0">
      <w:pPr>
        <w:pStyle w:val="sh4"/>
        <w:ind w:firstLineChars="2150" w:firstLine="4515"/>
      </w:pPr>
      <w:r>
        <w:rPr>
          <w:rFonts w:hint="eastAsia"/>
        </w:rPr>
        <w:t>法定代表人或被委托授权人（签字或盖章）：</w:t>
      </w:r>
    </w:p>
    <w:p w:rsidR="00DC1D6B" w:rsidRDefault="00DC1D6B">
      <w:pPr>
        <w:pStyle w:val="sh4"/>
      </w:pPr>
    </w:p>
    <w:p w:rsidR="00DC1D6B" w:rsidRDefault="00AF67B0">
      <w:pPr>
        <w:pStyle w:val="sh4"/>
        <w:ind w:firstLineChars="2200" w:firstLine="4620"/>
      </w:pPr>
      <w:r>
        <w:rPr>
          <w:rFonts w:hint="eastAsia"/>
        </w:rPr>
        <w:t>（磋商供应商）公章：</w:t>
      </w:r>
    </w:p>
    <w:p w:rsidR="00DC1D6B" w:rsidRDefault="00DC1D6B">
      <w:pPr>
        <w:pStyle w:val="sh4"/>
      </w:pPr>
    </w:p>
    <w:p w:rsidR="00DC1D6B" w:rsidRDefault="00AF67B0">
      <w:pPr>
        <w:pStyle w:val="sh4"/>
        <w:ind w:firstLineChars="2300" w:firstLine="4830"/>
      </w:pPr>
      <w:r>
        <w:rPr>
          <w:rFonts w:hint="eastAsia"/>
        </w:rPr>
        <w:t>年</w:t>
      </w:r>
      <w:r>
        <w:rPr>
          <w:rFonts w:hint="eastAsia"/>
        </w:rPr>
        <w:tab/>
        <w:t xml:space="preserve"> 月 </w:t>
      </w:r>
      <w:r>
        <w:rPr>
          <w:rFonts w:hint="eastAsia"/>
        </w:rPr>
        <w:tab/>
        <w:t>日</w:t>
      </w:r>
    </w:p>
    <w:p w:rsidR="00DC1D6B" w:rsidRDefault="00DC1D6B">
      <w:pPr>
        <w:pStyle w:val="sh4"/>
      </w:pPr>
    </w:p>
    <w:p w:rsidR="00DC1D6B" w:rsidRDefault="00DC1D6B">
      <w:pPr>
        <w:pStyle w:val="sh4"/>
        <w:ind w:firstLine="562"/>
        <w:rPr>
          <w:rFonts w:cs="宋体"/>
          <w:b/>
          <w:bCs/>
          <w:sz w:val="28"/>
          <w:szCs w:val="28"/>
        </w:rPr>
      </w:pPr>
    </w:p>
    <w:p w:rsidR="00DC1D6B" w:rsidRDefault="00AF67B0">
      <w:pPr>
        <w:pStyle w:val="sh2"/>
        <w:rPr>
          <w:rFonts w:cs="仿宋"/>
          <w:sz w:val="24"/>
          <w:szCs w:val="24"/>
        </w:rPr>
      </w:pPr>
      <w:r>
        <w:rPr>
          <w:rFonts w:hint="eastAsia"/>
        </w:rPr>
        <w:t>4.</w:t>
      </w:r>
      <w:r>
        <w:rPr>
          <w:rFonts w:hint="eastAsia"/>
        </w:rPr>
        <w:t>无重大违法记录声明</w:t>
      </w:r>
    </w:p>
    <w:p w:rsidR="00DC1D6B" w:rsidRDefault="00DC1D6B">
      <w:pPr>
        <w:pStyle w:val="sh2"/>
        <w:rPr>
          <w:rFonts w:cs="仿宋"/>
          <w:sz w:val="24"/>
          <w:szCs w:val="24"/>
        </w:rPr>
      </w:pPr>
    </w:p>
    <w:p w:rsidR="00DC1D6B" w:rsidRDefault="00AF67B0">
      <w:pPr>
        <w:pStyle w:val="sh4"/>
      </w:pPr>
      <w:r>
        <w:t xml:space="preserve"> 我单位</w:t>
      </w:r>
      <w:r>
        <w:rPr>
          <w:rFonts w:hint="eastAsia"/>
        </w:rPr>
        <w:t>（供应商名称）郑重声明：</w:t>
      </w:r>
    </w:p>
    <w:p w:rsidR="00DC1D6B" w:rsidRDefault="00AF67B0">
      <w:pPr>
        <w:pStyle w:val="sh4"/>
      </w:pPr>
      <w:r>
        <w:t xml:space="preserve">    参加政府采购活动前3年内在经营活动中</w:t>
      </w:r>
      <w:r>
        <w:rPr>
          <w:rFonts w:hint="eastAsia"/>
          <w:u w:val="single"/>
        </w:rPr>
        <w:t>（在下划线上如实填写：有或没有）</w:t>
      </w:r>
      <w:r>
        <w:rPr>
          <w:rFonts w:hint="eastAsia"/>
        </w:rPr>
        <w:t>重大违法记录。</w:t>
      </w:r>
    </w:p>
    <w:p w:rsidR="00DC1D6B" w:rsidRDefault="00AF67B0">
      <w:pPr>
        <w:pStyle w:val="sh4"/>
      </w:pPr>
      <w:r>
        <w:rPr>
          <w:rFonts w:hint="eastAsia"/>
        </w:rPr>
        <w:t>（说明：政府采购法第二十二条第一款第五项所称重大违法记录，是指供应商因违法经营受到刑事处罚或者责令停产停业、吊销许可证或者执照、较大数额罚款等行政处罚。）</w:t>
      </w:r>
    </w:p>
    <w:p w:rsidR="00DC1D6B" w:rsidRDefault="00DC1D6B">
      <w:pPr>
        <w:pStyle w:val="sh4"/>
      </w:pPr>
    </w:p>
    <w:p w:rsidR="00DC1D6B" w:rsidRDefault="00DC1D6B">
      <w:pPr>
        <w:pStyle w:val="sh4"/>
      </w:pPr>
    </w:p>
    <w:p w:rsidR="00DC1D6B" w:rsidRDefault="00AF67B0">
      <w:pPr>
        <w:pStyle w:val="sh4"/>
        <w:ind w:firstLineChars="1900" w:firstLine="3990"/>
        <w:rPr>
          <w:bCs/>
        </w:rPr>
      </w:pPr>
      <w:r>
        <w:rPr>
          <w:rFonts w:hint="eastAsia"/>
          <w:bCs/>
        </w:rPr>
        <w:t>法定代表人或被委托授权人（签字或盖章）：</w:t>
      </w:r>
    </w:p>
    <w:p w:rsidR="00DC1D6B" w:rsidRDefault="00AF67B0">
      <w:pPr>
        <w:pStyle w:val="sh4"/>
        <w:ind w:firstLineChars="1950" w:firstLine="4095"/>
      </w:pPr>
      <w:r>
        <w:rPr>
          <w:bCs/>
        </w:rPr>
        <w:t>（供应商）公章：</w:t>
      </w:r>
    </w:p>
    <w:p w:rsidR="00DC1D6B" w:rsidRDefault="00AF67B0">
      <w:pPr>
        <w:pStyle w:val="sh4"/>
      </w:pPr>
      <w:r>
        <w:t xml:space="preserve">                                              年     月    日</w:t>
      </w:r>
    </w:p>
    <w:p w:rsidR="00DC1D6B" w:rsidRDefault="00AF67B0">
      <w:pPr>
        <w:pStyle w:val="sh2"/>
        <w:rPr>
          <w:sz w:val="30"/>
          <w:szCs w:val="30"/>
        </w:rPr>
      </w:pPr>
      <w:r>
        <w:rPr>
          <w:sz w:val="30"/>
          <w:szCs w:val="30"/>
        </w:rPr>
        <w:br w:type="page"/>
      </w:r>
      <w:r>
        <w:rPr>
          <w:rFonts w:hint="eastAsia"/>
        </w:rPr>
        <w:lastRenderedPageBreak/>
        <w:t>5.</w:t>
      </w:r>
      <w:r>
        <w:t>诚信承诺书</w:t>
      </w:r>
    </w:p>
    <w:p w:rsidR="00DC1D6B" w:rsidRDefault="00AF67B0">
      <w:pPr>
        <w:spacing w:line="460" w:lineRule="exact"/>
        <w:rPr>
          <w:rFonts w:ascii="宋体" w:hAnsi="宋体" w:cs="Arial"/>
          <w:kern w:val="0"/>
          <w:sz w:val="21"/>
          <w:szCs w:val="21"/>
        </w:rPr>
      </w:pPr>
      <w:r>
        <w:rPr>
          <w:rFonts w:ascii="宋体" w:hAnsi="宋体" w:cs="Arial"/>
          <w:kern w:val="0"/>
          <w:sz w:val="21"/>
          <w:szCs w:val="21"/>
          <w:u w:val="single"/>
        </w:rPr>
        <w:t>(采购人)</w:t>
      </w:r>
    </w:p>
    <w:p w:rsidR="00DC1D6B" w:rsidRDefault="00AF67B0">
      <w:pPr>
        <w:spacing w:line="460" w:lineRule="exact"/>
        <w:ind w:firstLineChars="200" w:firstLine="420"/>
        <w:rPr>
          <w:rFonts w:ascii="宋体" w:hAnsi="宋体" w:cs="Arial"/>
          <w:kern w:val="0"/>
          <w:sz w:val="21"/>
          <w:szCs w:val="21"/>
        </w:rPr>
      </w:pPr>
      <w:r>
        <w:rPr>
          <w:rFonts w:ascii="宋体" w:hAnsi="宋体" w:cs="Arial"/>
          <w:kern w:val="0"/>
          <w:sz w:val="21"/>
          <w:szCs w:val="21"/>
        </w:rPr>
        <w:t>我方已认真阅读了本项目的招标文件，现就本次投标，作出如下承诺:</w:t>
      </w:r>
      <w:r>
        <w:rPr>
          <w:rFonts w:ascii="宋体" w:hAnsi="宋体" w:cs="Arial"/>
          <w:kern w:val="0"/>
          <w:sz w:val="21"/>
          <w:szCs w:val="21"/>
        </w:rPr>
        <w:br/>
        <w:t>1.我方拟派项目管理机构成员是我单位正式员工，具备相应的从业能力，且己缴纳养老保险和签订劳动合同。</w:t>
      </w:r>
      <w:r>
        <w:rPr>
          <w:rFonts w:ascii="宋体" w:hAnsi="宋体" w:cs="Arial"/>
          <w:kern w:val="0"/>
          <w:sz w:val="21"/>
          <w:szCs w:val="21"/>
        </w:rPr>
        <w:br/>
      </w:r>
      <w:r>
        <w:rPr>
          <w:rFonts w:ascii="宋体" w:hAnsi="宋体" w:cs="Arial" w:hint="eastAsia"/>
          <w:kern w:val="0"/>
          <w:sz w:val="21"/>
          <w:szCs w:val="21"/>
        </w:rPr>
        <w:t xml:space="preserve">    2</w:t>
      </w:r>
      <w:r>
        <w:rPr>
          <w:rFonts w:ascii="宋体" w:hAnsi="宋体" w:cs="Arial"/>
          <w:kern w:val="0"/>
          <w:sz w:val="21"/>
          <w:szCs w:val="21"/>
        </w:rPr>
        <w:t>.我方承诺在本次投标过程中无弄虚作假和串通投标等违法、违规行为，并愿意承担因弄虚作假和串通投标所引起的</w:t>
      </w:r>
      <w:r>
        <w:rPr>
          <w:rFonts w:ascii="宋体" w:hAnsi="宋体" w:cs="Arial" w:hint="eastAsia"/>
          <w:kern w:val="0"/>
          <w:sz w:val="21"/>
          <w:szCs w:val="21"/>
        </w:rPr>
        <w:t>一</w:t>
      </w:r>
      <w:r>
        <w:rPr>
          <w:rFonts w:ascii="宋体" w:hAnsi="宋体" w:cs="Arial"/>
          <w:kern w:val="0"/>
          <w:sz w:val="21"/>
          <w:szCs w:val="21"/>
        </w:rPr>
        <w:t>切法律责任。</w:t>
      </w:r>
      <w:r>
        <w:rPr>
          <w:rFonts w:ascii="宋体" w:hAnsi="宋体" w:cs="Arial"/>
          <w:kern w:val="0"/>
          <w:sz w:val="21"/>
          <w:szCs w:val="21"/>
        </w:rPr>
        <w:br/>
      </w:r>
      <w:r>
        <w:rPr>
          <w:rFonts w:ascii="宋体" w:hAnsi="宋体" w:cs="Arial" w:hint="eastAsia"/>
          <w:kern w:val="0"/>
          <w:sz w:val="21"/>
          <w:szCs w:val="21"/>
        </w:rPr>
        <w:t xml:space="preserve">    3</w:t>
      </w:r>
      <w:r>
        <w:rPr>
          <w:rFonts w:ascii="宋体" w:hAnsi="宋体" w:cs="Arial"/>
          <w:kern w:val="0"/>
          <w:sz w:val="21"/>
          <w:szCs w:val="21"/>
        </w:rPr>
        <w:t>.我方承诺:(1)遵守指令、不擅离职守。我方委托代理人将坚持全程参加开评标会议，积极响应采购人的指令和操作要求，不擅离职守，始终保持通讯顺畅，因我方原因导致10分钟内无法与管理端建立起联系的，即视为放弃交互的权利，我方认可采购人的处置决定，接受包括终止投标资格在内的任何处理结果。(2)确保设施、设备工况良好。我方将负责提前检查电力供应、网络环境和远程开标会议有关设施、设备的稳定性和安全性，因我方原因导致无法完成投标或者不能进行现场实时交互的，均由我方自行承担</w:t>
      </w:r>
      <w:r>
        <w:rPr>
          <w:rFonts w:ascii="宋体" w:hAnsi="宋体" w:cs="Arial" w:hint="eastAsia"/>
          <w:kern w:val="0"/>
          <w:sz w:val="21"/>
          <w:szCs w:val="21"/>
        </w:rPr>
        <w:t>一</w:t>
      </w:r>
      <w:r>
        <w:rPr>
          <w:rFonts w:ascii="宋体" w:hAnsi="宋体" w:cs="Arial"/>
          <w:kern w:val="0"/>
          <w:sz w:val="21"/>
          <w:szCs w:val="21"/>
        </w:rPr>
        <w:t>切后果。</w:t>
      </w:r>
      <w:r>
        <w:rPr>
          <w:rFonts w:ascii="宋体" w:hAnsi="宋体" w:cs="Arial"/>
          <w:kern w:val="0"/>
          <w:sz w:val="21"/>
          <w:szCs w:val="21"/>
        </w:rPr>
        <w:br/>
      </w:r>
      <w:r>
        <w:rPr>
          <w:rFonts w:ascii="宋体" w:hAnsi="宋体" w:cs="Arial" w:hint="eastAsia"/>
          <w:kern w:val="0"/>
          <w:sz w:val="21"/>
          <w:szCs w:val="21"/>
        </w:rPr>
        <w:t xml:space="preserve">    4</w:t>
      </w:r>
      <w:r>
        <w:rPr>
          <w:rFonts w:ascii="宋体" w:hAnsi="宋体" w:cs="Arial"/>
          <w:kern w:val="0"/>
          <w:sz w:val="21"/>
          <w:szCs w:val="21"/>
        </w:rPr>
        <w:t>.我方承诺不向采购人或评标委员会成员或相关人员行贿，以牟取中标。</w:t>
      </w:r>
      <w:r>
        <w:rPr>
          <w:rFonts w:ascii="宋体" w:hAnsi="宋体" w:cs="Arial"/>
          <w:kern w:val="0"/>
          <w:sz w:val="21"/>
          <w:szCs w:val="21"/>
        </w:rPr>
        <w:br/>
      </w:r>
      <w:r>
        <w:rPr>
          <w:rFonts w:ascii="宋体" w:hAnsi="宋体" w:cs="Arial" w:hint="eastAsia"/>
          <w:kern w:val="0"/>
          <w:sz w:val="21"/>
          <w:szCs w:val="21"/>
        </w:rPr>
        <w:t xml:space="preserve">    5</w:t>
      </w:r>
      <w:r>
        <w:rPr>
          <w:rFonts w:ascii="宋体" w:hAnsi="宋体" w:cs="Arial"/>
          <w:kern w:val="0"/>
          <w:sz w:val="21"/>
          <w:szCs w:val="21"/>
        </w:rPr>
        <w:t>.我方承诺不存在围标串标、借资质挂靠、恶意竞标等违法违规行为。</w:t>
      </w:r>
      <w:r>
        <w:rPr>
          <w:rFonts w:ascii="宋体" w:hAnsi="宋体" w:cs="Arial"/>
          <w:kern w:val="0"/>
          <w:sz w:val="21"/>
          <w:szCs w:val="21"/>
        </w:rPr>
        <w:br/>
      </w:r>
      <w:r>
        <w:rPr>
          <w:rFonts w:ascii="宋体" w:hAnsi="宋体" w:cs="Arial" w:hint="eastAsia"/>
          <w:kern w:val="0"/>
          <w:sz w:val="21"/>
          <w:szCs w:val="21"/>
        </w:rPr>
        <w:t xml:space="preserve">    6</w:t>
      </w:r>
      <w:r>
        <w:rPr>
          <w:rFonts w:ascii="宋体" w:hAnsi="宋体" w:cs="Arial"/>
          <w:kern w:val="0"/>
          <w:sz w:val="21"/>
          <w:szCs w:val="21"/>
        </w:rPr>
        <w:t>.如我方中标:</w:t>
      </w:r>
    </w:p>
    <w:p w:rsidR="00DC1D6B" w:rsidRDefault="00AF67B0">
      <w:pPr>
        <w:spacing w:line="460" w:lineRule="exact"/>
        <w:ind w:firstLineChars="200" w:firstLine="420"/>
        <w:rPr>
          <w:rFonts w:ascii="宋体" w:hAnsi="宋体" w:cs="Arial"/>
          <w:kern w:val="0"/>
          <w:sz w:val="21"/>
          <w:szCs w:val="21"/>
        </w:rPr>
      </w:pPr>
      <w:r>
        <w:rPr>
          <w:rFonts w:ascii="宋体" w:hAnsi="宋体" w:cs="Arial"/>
          <w:kern w:val="0"/>
          <w:sz w:val="21"/>
          <w:szCs w:val="21"/>
        </w:rPr>
        <w:t>(1)我方承诺在收到中标通知书后，在招标文件规定的期限内与你方签订合同。</w:t>
      </w:r>
    </w:p>
    <w:p w:rsidR="00DC1D6B" w:rsidRDefault="00AF67B0">
      <w:pPr>
        <w:spacing w:line="460" w:lineRule="exact"/>
        <w:ind w:leftChars="102" w:left="204" w:firstLineChars="100" w:firstLine="210"/>
        <w:jc w:val="left"/>
        <w:rPr>
          <w:rFonts w:ascii="宋体" w:hAnsi="宋体" w:cs="Arial"/>
          <w:kern w:val="0"/>
          <w:sz w:val="21"/>
          <w:szCs w:val="21"/>
        </w:rPr>
      </w:pPr>
      <w:r>
        <w:rPr>
          <w:rFonts w:ascii="宋体" w:hAnsi="宋体" w:cs="Arial"/>
          <w:kern w:val="0"/>
          <w:sz w:val="21"/>
          <w:szCs w:val="21"/>
        </w:rPr>
        <w:t>(2)我方承诺完全响应招标文件要求并按照招标文件规定向你方递交履约担保。</w:t>
      </w:r>
    </w:p>
    <w:p w:rsidR="00DC1D6B" w:rsidRDefault="00AF67B0">
      <w:pPr>
        <w:spacing w:line="460" w:lineRule="exact"/>
        <w:ind w:leftChars="50" w:left="100" w:firstLineChars="150" w:firstLine="315"/>
        <w:jc w:val="left"/>
        <w:rPr>
          <w:rFonts w:ascii="宋体" w:hAnsi="宋体" w:cs="Arial"/>
          <w:kern w:val="0"/>
          <w:sz w:val="21"/>
          <w:szCs w:val="21"/>
        </w:rPr>
      </w:pPr>
      <w:r>
        <w:rPr>
          <w:rFonts w:ascii="宋体" w:hAnsi="宋体" w:cs="Arial"/>
          <w:kern w:val="0"/>
          <w:sz w:val="21"/>
          <w:szCs w:val="21"/>
        </w:rPr>
        <w:t>我方若违反上述承诺内容，自愿接受取消投标、中标资格、并作为不良行为记入本单位信用档案(公示)，受相关部门调查处理。</w:t>
      </w:r>
    </w:p>
    <w:p w:rsidR="00DC1D6B" w:rsidRDefault="00DC1D6B">
      <w:pPr>
        <w:spacing w:line="460" w:lineRule="exact"/>
        <w:ind w:leftChars="50" w:left="100" w:firstLineChars="150" w:firstLine="315"/>
        <w:jc w:val="left"/>
        <w:rPr>
          <w:rFonts w:ascii="宋体" w:hAnsi="宋体" w:cs="Arial"/>
          <w:kern w:val="0"/>
          <w:sz w:val="21"/>
          <w:szCs w:val="21"/>
        </w:rPr>
      </w:pPr>
    </w:p>
    <w:p w:rsidR="00DC1D6B" w:rsidRDefault="00DC1D6B">
      <w:pPr>
        <w:spacing w:line="460" w:lineRule="exact"/>
        <w:ind w:leftChars="50" w:left="100" w:firstLineChars="150" w:firstLine="315"/>
        <w:jc w:val="left"/>
        <w:rPr>
          <w:rFonts w:ascii="宋体" w:hAnsi="宋体" w:cs="Arial"/>
          <w:kern w:val="0"/>
          <w:sz w:val="21"/>
          <w:szCs w:val="21"/>
        </w:rPr>
      </w:pPr>
    </w:p>
    <w:p w:rsidR="00DC1D6B" w:rsidRDefault="00AF67B0">
      <w:pPr>
        <w:spacing w:line="460" w:lineRule="exact"/>
        <w:ind w:leftChars="50" w:left="100" w:firstLineChars="2350" w:firstLine="4935"/>
        <w:jc w:val="left"/>
        <w:rPr>
          <w:rFonts w:ascii="宋体" w:hAnsi="宋体" w:cs="Arial"/>
          <w:kern w:val="0"/>
          <w:sz w:val="21"/>
          <w:szCs w:val="21"/>
        </w:rPr>
      </w:pPr>
      <w:r>
        <w:rPr>
          <w:rFonts w:ascii="宋体" w:hAnsi="宋体" w:hint="eastAsia"/>
          <w:sz w:val="21"/>
          <w:szCs w:val="21"/>
        </w:rPr>
        <w:t>投标人（盖章）：</w:t>
      </w:r>
    </w:p>
    <w:p w:rsidR="00DC1D6B" w:rsidRDefault="00AF67B0">
      <w:pPr>
        <w:tabs>
          <w:tab w:val="left" w:pos="4320"/>
        </w:tabs>
        <w:snapToGrid w:val="0"/>
        <w:spacing w:line="440" w:lineRule="exact"/>
        <w:ind w:right="-1" w:firstLineChars="2340" w:firstLine="4914"/>
        <w:rPr>
          <w:rFonts w:ascii="宋体" w:hAnsi="宋体"/>
          <w:sz w:val="21"/>
          <w:szCs w:val="21"/>
        </w:rPr>
      </w:pPr>
      <w:r>
        <w:rPr>
          <w:rFonts w:ascii="宋体" w:hAnsi="宋体" w:hint="eastAsia"/>
          <w:sz w:val="21"/>
          <w:szCs w:val="21"/>
        </w:rPr>
        <w:t>法定代表人（签字或盖章）：</w:t>
      </w:r>
    </w:p>
    <w:p w:rsidR="00DC1D6B" w:rsidRDefault="00DC1D6B">
      <w:pPr>
        <w:spacing w:line="360" w:lineRule="auto"/>
        <w:ind w:firstLineChars="200" w:firstLine="480"/>
        <w:rPr>
          <w:rFonts w:ascii="宋体" w:hAnsi="宋体"/>
          <w:sz w:val="24"/>
          <w:szCs w:val="24"/>
        </w:rPr>
      </w:pPr>
    </w:p>
    <w:p w:rsidR="00DC1D6B" w:rsidRDefault="00AF67B0">
      <w:pPr>
        <w:snapToGrid w:val="0"/>
        <w:spacing w:line="440" w:lineRule="exact"/>
        <w:ind w:right="-1" w:firstLineChars="2350" w:firstLine="4935"/>
        <w:rPr>
          <w:rFonts w:ascii="宋体" w:hAnsi="宋体"/>
          <w:sz w:val="21"/>
          <w:szCs w:val="21"/>
        </w:rPr>
      </w:pPr>
      <w:r>
        <w:rPr>
          <w:rFonts w:ascii="宋体" w:hAnsi="宋体" w:hint="eastAsia"/>
          <w:sz w:val="21"/>
          <w:szCs w:val="21"/>
        </w:rPr>
        <w:t>年     月    日</w:t>
      </w:r>
    </w:p>
    <w:p w:rsidR="00DC1D6B" w:rsidRDefault="00AF67B0">
      <w:pPr>
        <w:pStyle w:val="sh2"/>
      </w:pPr>
      <w:r>
        <w:br w:type="page"/>
      </w:r>
      <w:r>
        <w:rPr>
          <w:rFonts w:hint="eastAsia"/>
        </w:rPr>
        <w:lastRenderedPageBreak/>
        <w:t xml:space="preserve">    6.</w:t>
      </w:r>
      <w:r>
        <w:t>现场踏勘确认回执</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7157"/>
      </w:tblGrid>
      <w:tr w:rsidR="00DC1D6B">
        <w:trPr>
          <w:trHeight w:val="628"/>
        </w:trPr>
        <w:tc>
          <w:tcPr>
            <w:tcW w:w="2307" w:type="dxa"/>
            <w:vAlign w:val="center"/>
          </w:tcPr>
          <w:p w:rsidR="00DC1D6B" w:rsidRDefault="00AF67B0">
            <w:pPr>
              <w:jc w:val="center"/>
              <w:rPr>
                <w:rFonts w:ascii="Calibri" w:hAnsi="Calibri"/>
                <w:bCs/>
                <w:sz w:val="21"/>
                <w:szCs w:val="21"/>
              </w:rPr>
            </w:pPr>
            <w:r>
              <w:rPr>
                <w:rFonts w:ascii="Calibri" w:hAnsi="Calibri" w:hint="eastAsia"/>
                <w:bCs/>
                <w:sz w:val="21"/>
                <w:szCs w:val="21"/>
              </w:rPr>
              <w:t>项目名称</w:t>
            </w:r>
          </w:p>
        </w:tc>
        <w:tc>
          <w:tcPr>
            <w:tcW w:w="7157" w:type="dxa"/>
            <w:vAlign w:val="center"/>
          </w:tcPr>
          <w:p w:rsidR="00DC1D6B" w:rsidRDefault="00AF67B0">
            <w:pPr>
              <w:spacing w:line="440" w:lineRule="exact"/>
              <w:jc w:val="center"/>
              <w:rPr>
                <w:rFonts w:ascii="宋体" w:hAnsi="宋体" w:cs="宋体"/>
                <w:sz w:val="21"/>
                <w:szCs w:val="21"/>
              </w:rPr>
            </w:pPr>
            <w:r>
              <w:rPr>
                <w:rFonts w:ascii="宋体" w:hAnsi="宋体" w:cs="宋体" w:hint="eastAsia"/>
                <w:color w:val="333333"/>
                <w:kern w:val="0"/>
                <w:sz w:val="21"/>
                <w:szCs w:val="21"/>
              </w:rPr>
              <w:t>11#楼南侧预留地改造树木及多年生花卉播种种植施工项目</w:t>
            </w:r>
          </w:p>
        </w:tc>
      </w:tr>
      <w:tr w:rsidR="00DC1D6B">
        <w:trPr>
          <w:trHeight w:val="605"/>
        </w:trPr>
        <w:tc>
          <w:tcPr>
            <w:tcW w:w="2307" w:type="dxa"/>
            <w:vAlign w:val="center"/>
          </w:tcPr>
          <w:p w:rsidR="00DC1D6B" w:rsidRDefault="00AF67B0">
            <w:pPr>
              <w:jc w:val="center"/>
              <w:rPr>
                <w:rFonts w:ascii="Calibri" w:hAnsi="Calibri"/>
                <w:bCs/>
                <w:sz w:val="21"/>
                <w:szCs w:val="21"/>
              </w:rPr>
            </w:pPr>
            <w:r>
              <w:rPr>
                <w:rFonts w:ascii="Calibri" w:hAnsi="Calibri" w:hint="eastAsia"/>
                <w:bCs/>
                <w:sz w:val="21"/>
                <w:szCs w:val="21"/>
              </w:rPr>
              <w:t>项目编号</w:t>
            </w:r>
          </w:p>
        </w:tc>
        <w:tc>
          <w:tcPr>
            <w:tcW w:w="7157" w:type="dxa"/>
            <w:vAlign w:val="center"/>
          </w:tcPr>
          <w:p w:rsidR="00DC1D6B" w:rsidRDefault="00DC1D6B">
            <w:pPr>
              <w:jc w:val="center"/>
              <w:rPr>
                <w:rFonts w:ascii="宋体" w:hAnsi="宋体" w:cs="宋体"/>
                <w:sz w:val="21"/>
                <w:szCs w:val="21"/>
              </w:rPr>
            </w:pPr>
          </w:p>
        </w:tc>
      </w:tr>
      <w:tr w:rsidR="00DC1D6B">
        <w:trPr>
          <w:trHeight w:val="554"/>
        </w:trPr>
        <w:tc>
          <w:tcPr>
            <w:tcW w:w="2307" w:type="dxa"/>
            <w:vAlign w:val="center"/>
          </w:tcPr>
          <w:p w:rsidR="00DC1D6B" w:rsidRDefault="00AF67B0">
            <w:pPr>
              <w:jc w:val="center"/>
              <w:rPr>
                <w:rFonts w:ascii="Calibri" w:hAnsi="Calibri"/>
                <w:bCs/>
                <w:sz w:val="21"/>
                <w:szCs w:val="21"/>
              </w:rPr>
            </w:pPr>
            <w:r>
              <w:rPr>
                <w:rFonts w:ascii="Calibri" w:hAnsi="Calibri" w:hint="eastAsia"/>
                <w:bCs/>
                <w:sz w:val="21"/>
                <w:szCs w:val="21"/>
              </w:rPr>
              <w:t>投标单位</w:t>
            </w:r>
          </w:p>
        </w:tc>
        <w:tc>
          <w:tcPr>
            <w:tcW w:w="7157" w:type="dxa"/>
            <w:vAlign w:val="center"/>
          </w:tcPr>
          <w:p w:rsidR="00DC1D6B" w:rsidRDefault="00DC1D6B">
            <w:pPr>
              <w:jc w:val="center"/>
              <w:rPr>
                <w:rFonts w:ascii="宋体" w:hAnsi="宋体" w:cs="宋体"/>
                <w:sz w:val="21"/>
                <w:szCs w:val="21"/>
              </w:rPr>
            </w:pPr>
          </w:p>
        </w:tc>
      </w:tr>
      <w:tr w:rsidR="00DC1D6B">
        <w:trPr>
          <w:trHeight w:val="547"/>
        </w:trPr>
        <w:tc>
          <w:tcPr>
            <w:tcW w:w="2307" w:type="dxa"/>
            <w:vAlign w:val="center"/>
          </w:tcPr>
          <w:p w:rsidR="00DC1D6B" w:rsidRDefault="00AF67B0">
            <w:pPr>
              <w:jc w:val="center"/>
              <w:rPr>
                <w:rFonts w:ascii="Calibri" w:hAnsi="Calibri"/>
                <w:bCs/>
                <w:sz w:val="21"/>
                <w:szCs w:val="21"/>
              </w:rPr>
            </w:pPr>
            <w:r>
              <w:rPr>
                <w:rFonts w:ascii="Calibri" w:hAnsi="Calibri" w:hint="eastAsia"/>
                <w:bCs/>
                <w:sz w:val="21"/>
                <w:szCs w:val="21"/>
              </w:rPr>
              <w:t>采购单位</w:t>
            </w:r>
          </w:p>
        </w:tc>
        <w:tc>
          <w:tcPr>
            <w:tcW w:w="7157" w:type="dxa"/>
            <w:vAlign w:val="center"/>
          </w:tcPr>
          <w:p w:rsidR="00DC1D6B" w:rsidRDefault="00AF67B0">
            <w:pPr>
              <w:jc w:val="center"/>
              <w:rPr>
                <w:rFonts w:ascii="宋体" w:hAnsi="宋体" w:cs="宋体"/>
                <w:sz w:val="21"/>
                <w:szCs w:val="21"/>
              </w:rPr>
            </w:pPr>
            <w:r>
              <w:rPr>
                <w:rFonts w:ascii="宋体" w:hAnsi="宋体" w:cs="宋体" w:hint="eastAsia"/>
                <w:sz w:val="21"/>
                <w:szCs w:val="21"/>
              </w:rPr>
              <w:t>江苏省南通卫生高等职业技术学校</w:t>
            </w:r>
          </w:p>
        </w:tc>
      </w:tr>
      <w:tr w:rsidR="00DC1D6B">
        <w:trPr>
          <w:trHeight w:val="567"/>
        </w:trPr>
        <w:tc>
          <w:tcPr>
            <w:tcW w:w="2307" w:type="dxa"/>
            <w:vAlign w:val="center"/>
          </w:tcPr>
          <w:p w:rsidR="00DC1D6B" w:rsidRDefault="00AF67B0">
            <w:pPr>
              <w:jc w:val="center"/>
              <w:rPr>
                <w:rFonts w:ascii="Calibri" w:hAnsi="Calibri"/>
                <w:bCs/>
                <w:sz w:val="21"/>
                <w:szCs w:val="21"/>
              </w:rPr>
            </w:pPr>
            <w:r>
              <w:rPr>
                <w:rFonts w:ascii="Calibri" w:hAnsi="Calibri" w:hint="eastAsia"/>
                <w:bCs/>
                <w:sz w:val="21"/>
                <w:szCs w:val="21"/>
              </w:rPr>
              <w:t>采购单位经办人</w:t>
            </w:r>
          </w:p>
        </w:tc>
        <w:tc>
          <w:tcPr>
            <w:tcW w:w="7157" w:type="dxa"/>
            <w:vAlign w:val="center"/>
          </w:tcPr>
          <w:p w:rsidR="00DC1D6B" w:rsidRDefault="00AF67B0">
            <w:pPr>
              <w:jc w:val="center"/>
              <w:rPr>
                <w:rFonts w:ascii="宋体" w:hAnsi="宋体" w:cs="宋体"/>
                <w:sz w:val="21"/>
                <w:szCs w:val="21"/>
              </w:rPr>
            </w:pPr>
            <w:r>
              <w:rPr>
                <w:rFonts w:ascii="宋体" w:hAnsi="宋体" w:cs="宋体" w:hint="eastAsia"/>
                <w:sz w:val="21"/>
                <w:szCs w:val="21"/>
              </w:rPr>
              <w:t>签字：              （需加盖部门印章）</w:t>
            </w:r>
          </w:p>
        </w:tc>
      </w:tr>
      <w:tr w:rsidR="00DC1D6B">
        <w:trPr>
          <w:trHeight w:val="558"/>
        </w:trPr>
        <w:tc>
          <w:tcPr>
            <w:tcW w:w="2307" w:type="dxa"/>
            <w:vAlign w:val="center"/>
          </w:tcPr>
          <w:p w:rsidR="00DC1D6B" w:rsidRDefault="00AF67B0">
            <w:pPr>
              <w:jc w:val="center"/>
              <w:rPr>
                <w:rFonts w:ascii="Calibri" w:hAnsi="Calibri"/>
                <w:bCs/>
                <w:sz w:val="21"/>
                <w:szCs w:val="21"/>
              </w:rPr>
            </w:pPr>
            <w:r>
              <w:rPr>
                <w:rFonts w:ascii="Calibri" w:hAnsi="Calibri" w:hint="eastAsia"/>
                <w:bCs/>
                <w:sz w:val="21"/>
                <w:szCs w:val="21"/>
              </w:rPr>
              <w:t>踏勘时间</w:t>
            </w:r>
          </w:p>
        </w:tc>
        <w:tc>
          <w:tcPr>
            <w:tcW w:w="7157" w:type="dxa"/>
            <w:vAlign w:val="center"/>
          </w:tcPr>
          <w:p w:rsidR="00DC1D6B" w:rsidRDefault="00AF67B0">
            <w:pPr>
              <w:jc w:val="center"/>
              <w:rPr>
                <w:rFonts w:ascii="宋体" w:hAnsi="宋体" w:cs="宋体"/>
                <w:sz w:val="21"/>
                <w:szCs w:val="21"/>
              </w:rPr>
            </w:pPr>
            <w:r>
              <w:rPr>
                <w:rFonts w:ascii="宋体" w:hAnsi="宋体" w:cs="宋体" w:hint="eastAsia"/>
                <w:sz w:val="21"/>
                <w:szCs w:val="21"/>
              </w:rPr>
              <w:t>年    月    日</w:t>
            </w:r>
          </w:p>
        </w:tc>
      </w:tr>
    </w:tbl>
    <w:p w:rsidR="00DC1D6B" w:rsidRDefault="00DC1D6B">
      <w:pPr>
        <w:snapToGrid w:val="0"/>
        <w:spacing w:line="440" w:lineRule="exact"/>
        <w:ind w:right="-1" w:firstLineChars="2350" w:firstLine="4935"/>
        <w:rPr>
          <w:rFonts w:ascii="宋体" w:hAnsi="宋体"/>
          <w:sz w:val="21"/>
          <w:szCs w:val="21"/>
        </w:rPr>
      </w:pPr>
    </w:p>
    <w:p w:rsidR="00DC1D6B" w:rsidRDefault="00AF67B0">
      <w:pPr>
        <w:pStyle w:val="sh2"/>
      </w:pPr>
      <w:r>
        <w:rPr>
          <w:rFonts w:ascii="宋体" w:hAnsi="宋体"/>
          <w:sz w:val="21"/>
          <w:szCs w:val="21"/>
        </w:rPr>
        <w:br w:type="page"/>
      </w:r>
      <w:r>
        <w:rPr>
          <w:rFonts w:hint="eastAsia"/>
        </w:rPr>
        <w:lastRenderedPageBreak/>
        <w:t>7.</w:t>
      </w:r>
      <w:r>
        <w:rPr>
          <w:rFonts w:hint="eastAsia"/>
        </w:rPr>
        <w:t>报价单</w:t>
      </w:r>
    </w:p>
    <w:p w:rsidR="00DC1D6B" w:rsidRDefault="00AF67B0">
      <w:pPr>
        <w:pStyle w:val="sh4"/>
        <w:ind w:firstLineChars="0" w:firstLine="0"/>
        <w:rPr>
          <w:kern w:val="0"/>
        </w:rPr>
      </w:pPr>
      <w:r>
        <w:rPr>
          <w:rFonts w:hint="eastAsia"/>
          <w:kern w:val="0"/>
        </w:rPr>
        <w:t>采购数量清单（投标人可以自行编制报价清单格式，但不得私自增减下列清单子项目）</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2"/>
        <w:gridCol w:w="2612"/>
        <w:gridCol w:w="1913"/>
        <w:gridCol w:w="1351"/>
      </w:tblGrid>
      <w:tr w:rsidR="00DC1D6B">
        <w:trPr>
          <w:trHeight w:val="476"/>
          <w:jc w:val="center"/>
        </w:trPr>
        <w:tc>
          <w:tcPr>
            <w:tcW w:w="2872" w:type="dxa"/>
            <w:vAlign w:val="center"/>
          </w:tcPr>
          <w:p w:rsidR="00DC1D6B" w:rsidRDefault="00AF67B0">
            <w:pPr>
              <w:spacing w:line="36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项目</w:t>
            </w:r>
          </w:p>
        </w:tc>
        <w:tc>
          <w:tcPr>
            <w:tcW w:w="2612" w:type="dxa"/>
            <w:vAlign w:val="center"/>
          </w:tcPr>
          <w:p w:rsidR="00DC1D6B" w:rsidRDefault="00AF67B0">
            <w:pPr>
              <w:spacing w:line="36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暂定采购数量（按实结算）</w:t>
            </w:r>
          </w:p>
        </w:tc>
        <w:tc>
          <w:tcPr>
            <w:tcW w:w="1913" w:type="dxa"/>
            <w:vAlign w:val="center"/>
          </w:tcPr>
          <w:p w:rsidR="00DC1D6B" w:rsidRDefault="00AF67B0">
            <w:pPr>
              <w:spacing w:line="360" w:lineRule="exact"/>
              <w:rPr>
                <w:rFonts w:ascii="宋体" w:hAnsi="宋体" w:cs="Arial"/>
                <w:b/>
                <w:bCs/>
                <w:color w:val="333333"/>
                <w:kern w:val="0"/>
                <w:sz w:val="18"/>
                <w:szCs w:val="18"/>
              </w:rPr>
            </w:pPr>
            <w:r>
              <w:rPr>
                <w:rFonts w:ascii="宋体" w:hAnsi="宋体" w:cs="Arial" w:hint="eastAsia"/>
                <w:b/>
                <w:bCs/>
                <w:color w:val="333333"/>
                <w:kern w:val="0"/>
                <w:sz w:val="18"/>
                <w:szCs w:val="18"/>
              </w:rPr>
              <w:t>综合单价（元）</w:t>
            </w:r>
          </w:p>
        </w:tc>
        <w:tc>
          <w:tcPr>
            <w:tcW w:w="1351" w:type="dxa"/>
            <w:vAlign w:val="center"/>
          </w:tcPr>
          <w:p w:rsidR="00DC1D6B" w:rsidRDefault="00AF67B0">
            <w:pPr>
              <w:spacing w:line="36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金额（元）</w:t>
            </w:r>
          </w:p>
        </w:tc>
      </w:tr>
      <w:tr w:rsidR="00DC1D6B">
        <w:trPr>
          <w:trHeight w:val="283"/>
          <w:jc w:val="center"/>
        </w:trPr>
        <w:tc>
          <w:tcPr>
            <w:tcW w:w="2872" w:type="dxa"/>
            <w:vAlign w:val="center"/>
          </w:tcPr>
          <w:p w:rsidR="00DC1D6B" w:rsidRDefault="00AF67B0">
            <w:pPr>
              <w:spacing w:line="36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整理绿化用地</w:t>
            </w:r>
            <w:r>
              <w:rPr>
                <w:rFonts w:ascii="宋体" w:hAnsi="宋体" w:cs="Arial" w:hint="eastAsia"/>
                <w:b/>
                <w:color w:val="333333"/>
                <w:kern w:val="0"/>
                <w:sz w:val="18"/>
                <w:szCs w:val="18"/>
              </w:rPr>
              <w:t>（人工+机械细平整）</w:t>
            </w:r>
          </w:p>
        </w:tc>
        <w:tc>
          <w:tcPr>
            <w:tcW w:w="2612" w:type="dxa"/>
            <w:vAlign w:val="center"/>
          </w:tcPr>
          <w:p w:rsidR="00DC1D6B" w:rsidRDefault="00AF67B0">
            <w:pPr>
              <w:spacing w:line="360" w:lineRule="exact"/>
              <w:jc w:val="center"/>
              <w:rPr>
                <w:rFonts w:ascii="宋体" w:hAnsi="宋体" w:cs="Arial"/>
                <w:b/>
                <w:color w:val="333333"/>
                <w:kern w:val="0"/>
                <w:sz w:val="18"/>
                <w:szCs w:val="18"/>
              </w:rPr>
            </w:pPr>
            <w:r>
              <w:rPr>
                <w:rFonts w:ascii="宋体" w:hAnsi="宋体" w:cs="Arial" w:hint="eastAsia"/>
                <w:b/>
                <w:color w:val="333333"/>
                <w:kern w:val="0"/>
                <w:sz w:val="18"/>
                <w:szCs w:val="18"/>
              </w:rPr>
              <w:t>4800㎡</w:t>
            </w:r>
          </w:p>
        </w:tc>
        <w:tc>
          <w:tcPr>
            <w:tcW w:w="1913" w:type="dxa"/>
            <w:vAlign w:val="center"/>
          </w:tcPr>
          <w:p w:rsidR="00DC1D6B" w:rsidRDefault="00DC1D6B">
            <w:pPr>
              <w:spacing w:line="360" w:lineRule="exact"/>
              <w:ind w:firstLine="632"/>
              <w:rPr>
                <w:rFonts w:ascii="宋体" w:hAnsi="宋体" w:cs="Arial"/>
                <w:b/>
                <w:color w:val="333333"/>
                <w:kern w:val="0"/>
                <w:sz w:val="18"/>
                <w:szCs w:val="18"/>
              </w:rPr>
            </w:pPr>
            <w:bookmarkStart w:id="21" w:name="_GoBack"/>
            <w:bookmarkEnd w:id="21"/>
          </w:p>
        </w:tc>
        <w:tc>
          <w:tcPr>
            <w:tcW w:w="1351" w:type="dxa"/>
            <w:vAlign w:val="center"/>
          </w:tcPr>
          <w:p w:rsidR="00DC1D6B" w:rsidRDefault="00DC1D6B">
            <w:pPr>
              <w:spacing w:line="360" w:lineRule="exact"/>
              <w:rPr>
                <w:rFonts w:ascii="宋体" w:hAnsi="宋体" w:cs="Arial"/>
                <w:b/>
                <w:color w:val="333333"/>
                <w:kern w:val="0"/>
                <w:sz w:val="18"/>
                <w:szCs w:val="18"/>
              </w:rPr>
            </w:pPr>
          </w:p>
        </w:tc>
      </w:tr>
      <w:tr w:rsidR="00DC1D6B">
        <w:trPr>
          <w:trHeight w:val="476"/>
          <w:jc w:val="center"/>
        </w:trPr>
        <w:tc>
          <w:tcPr>
            <w:tcW w:w="2872" w:type="dxa"/>
            <w:vAlign w:val="center"/>
          </w:tcPr>
          <w:p w:rsidR="00DC1D6B" w:rsidRDefault="00AF67B0">
            <w:pPr>
              <w:spacing w:line="36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籽播白花三叶草</w:t>
            </w:r>
            <w:r>
              <w:rPr>
                <w:rFonts w:ascii="宋体" w:hAnsi="宋体" w:cs="Arial" w:hint="eastAsia"/>
                <w:b/>
                <w:color w:val="333333"/>
                <w:kern w:val="0"/>
                <w:sz w:val="18"/>
                <w:szCs w:val="18"/>
              </w:rPr>
              <w:t>（满种）</w:t>
            </w:r>
          </w:p>
        </w:tc>
        <w:tc>
          <w:tcPr>
            <w:tcW w:w="2612" w:type="dxa"/>
            <w:vAlign w:val="center"/>
          </w:tcPr>
          <w:p w:rsidR="00DC1D6B" w:rsidRDefault="00AF67B0">
            <w:pPr>
              <w:spacing w:line="360" w:lineRule="exact"/>
              <w:jc w:val="center"/>
              <w:rPr>
                <w:rFonts w:ascii="宋体" w:hAnsi="宋体" w:cs="Arial"/>
                <w:b/>
                <w:color w:val="333333"/>
                <w:kern w:val="0"/>
                <w:sz w:val="18"/>
                <w:szCs w:val="18"/>
              </w:rPr>
            </w:pPr>
            <w:r>
              <w:rPr>
                <w:rFonts w:ascii="宋体" w:hAnsi="宋体" w:cs="Arial" w:hint="eastAsia"/>
                <w:b/>
                <w:color w:val="333333"/>
                <w:kern w:val="0"/>
                <w:sz w:val="18"/>
                <w:szCs w:val="18"/>
              </w:rPr>
              <w:t>2300</w:t>
            </w:r>
            <w:r>
              <w:rPr>
                <w:rFonts w:ascii="宋体" w:hAnsi="宋体" w:cs="Arial"/>
                <w:b/>
                <w:color w:val="333333"/>
                <w:kern w:val="0"/>
                <w:sz w:val="18"/>
                <w:szCs w:val="18"/>
              </w:rPr>
              <w:t>m</w:t>
            </w:r>
            <w:r>
              <w:rPr>
                <w:rFonts w:ascii="宋体" w:hAnsi="宋体" w:cs="宋体" w:hint="eastAsia"/>
                <w:b/>
                <w:color w:val="333333"/>
                <w:kern w:val="0"/>
                <w:sz w:val="18"/>
                <w:szCs w:val="18"/>
              </w:rPr>
              <w:t>³</w:t>
            </w:r>
          </w:p>
        </w:tc>
        <w:tc>
          <w:tcPr>
            <w:tcW w:w="1913" w:type="dxa"/>
            <w:vAlign w:val="center"/>
          </w:tcPr>
          <w:p w:rsidR="00DC1D6B" w:rsidRDefault="00DC1D6B">
            <w:pPr>
              <w:spacing w:line="360" w:lineRule="exact"/>
              <w:rPr>
                <w:rFonts w:ascii="宋体" w:hAnsi="宋体" w:cs="Arial"/>
                <w:b/>
                <w:color w:val="333333"/>
                <w:kern w:val="0"/>
                <w:sz w:val="18"/>
                <w:szCs w:val="18"/>
              </w:rPr>
            </w:pPr>
          </w:p>
        </w:tc>
        <w:tc>
          <w:tcPr>
            <w:tcW w:w="1351" w:type="dxa"/>
            <w:vAlign w:val="center"/>
          </w:tcPr>
          <w:p w:rsidR="00DC1D6B" w:rsidRDefault="00DC1D6B">
            <w:pPr>
              <w:spacing w:line="360" w:lineRule="exact"/>
              <w:rPr>
                <w:rFonts w:ascii="宋体" w:hAnsi="宋体" w:cs="Arial"/>
                <w:b/>
                <w:color w:val="333333"/>
                <w:kern w:val="0"/>
                <w:sz w:val="18"/>
                <w:szCs w:val="18"/>
              </w:rPr>
            </w:pPr>
          </w:p>
        </w:tc>
      </w:tr>
      <w:tr w:rsidR="00DC1D6B">
        <w:trPr>
          <w:trHeight w:val="476"/>
          <w:jc w:val="center"/>
        </w:trPr>
        <w:tc>
          <w:tcPr>
            <w:tcW w:w="2872" w:type="dxa"/>
            <w:vAlign w:val="center"/>
          </w:tcPr>
          <w:p w:rsidR="00DC1D6B" w:rsidRDefault="00AF67B0">
            <w:pPr>
              <w:spacing w:line="36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籽播百花汇组合</w:t>
            </w:r>
            <w:r>
              <w:rPr>
                <w:rFonts w:ascii="宋体" w:hAnsi="宋体" w:cs="Arial" w:hint="eastAsia"/>
                <w:b/>
                <w:color w:val="333333"/>
                <w:kern w:val="0"/>
                <w:sz w:val="18"/>
                <w:szCs w:val="18"/>
              </w:rPr>
              <w:t>（满种）</w:t>
            </w:r>
          </w:p>
        </w:tc>
        <w:tc>
          <w:tcPr>
            <w:tcW w:w="2612" w:type="dxa"/>
            <w:vAlign w:val="center"/>
          </w:tcPr>
          <w:p w:rsidR="00DC1D6B" w:rsidRDefault="00AF67B0">
            <w:pPr>
              <w:spacing w:line="360" w:lineRule="exact"/>
              <w:jc w:val="center"/>
              <w:rPr>
                <w:rFonts w:ascii="宋体" w:hAnsi="宋体" w:cs="Arial"/>
                <w:b/>
                <w:color w:val="333333"/>
                <w:kern w:val="0"/>
                <w:sz w:val="18"/>
                <w:szCs w:val="18"/>
              </w:rPr>
            </w:pPr>
            <w:r>
              <w:rPr>
                <w:rFonts w:ascii="宋体" w:hAnsi="宋体" w:cs="Arial" w:hint="eastAsia"/>
                <w:b/>
                <w:color w:val="333333"/>
                <w:kern w:val="0"/>
                <w:sz w:val="18"/>
                <w:szCs w:val="18"/>
              </w:rPr>
              <w:t>2500㎡</w:t>
            </w:r>
          </w:p>
        </w:tc>
        <w:tc>
          <w:tcPr>
            <w:tcW w:w="1913" w:type="dxa"/>
            <w:vAlign w:val="center"/>
          </w:tcPr>
          <w:p w:rsidR="00DC1D6B" w:rsidRDefault="00DC1D6B">
            <w:pPr>
              <w:spacing w:line="360" w:lineRule="exact"/>
              <w:rPr>
                <w:rFonts w:ascii="宋体" w:hAnsi="宋体" w:cs="Arial"/>
                <w:b/>
                <w:color w:val="333333"/>
                <w:kern w:val="0"/>
                <w:sz w:val="18"/>
                <w:szCs w:val="18"/>
              </w:rPr>
            </w:pPr>
          </w:p>
        </w:tc>
        <w:tc>
          <w:tcPr>
            <w:tcW w:w="1351" w:type="dxa"/>
            <w:vAlign w:val="center"/>
          </w:tcPr>
          <w:p w:rsidR="00DC1D6B" w:rsidRDefault="00DC1D6B">
            <w:pPr>
              <w:spacing w:line="360" w:lineRule="exact"/>
              <w:rPr>
                <w:rFonts w:ascii="宋体" w:hAnsi="宋体" w:cs="Arial"/>
                <w:b/>
                <w:color w:val="333333"/>
                <w:kern w:val="0"/>
                <w:sz w:val="18"/>
                <w:szCs w:val="18"/>
              </w:rPr>
            </w:pPr>
          </w:p>
        </w:tc>
      </w:tr>
      <w:tr w:rsidR="00DC1D6B">
        <w:trPr>
          <w:trHeight w:val="476"/>
          <w:jc w:val="center"/>
        </w:trPr>
        <w:tc>
          <w:tcPr>
            <w:tcW w:w="2872" w:type="dxa"/>
            <w:vAlign w:val="center"/>
          </w:tcPr>
          <w:p w:rsidR="00DC1D6B" w:rsidRDefault="00AF67B0">
            <w:pPr>
              <w:spacing w:line="36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香樟</w:t>
            </w:r>
            <w:r>
              <w:rPr>
                <w:rFonts w:ascii="宋体" w:hAnsi="宋体" w:cs="Arial" w:hint="eastAsia"/>
                <w:b/>
                <w:color w:val="333333"/>
                <w:kern w:val="0"/>
                <w:sz w:val="18"/>
                <w:szCs w:val="18"/>
              </w:rPr>
              <w:t>（8-10cm）</w:t>
            </w:r>
          </w:p>
        </w:tc>
        <w:tc>
          <w:tcPr>
            <w:tcW w:w="2612" w:type="dxa"/>
            <w:vAlign w:val="center"/>
          </w:tcPr>
          <w:p w:rsidR="00DC1D6B" w:rsidRDefault="00AF67B0">
            <w:pPr>
              <w:spacing w:line="360" w:lineRule="exact"/>
              <w:jc w:val="center"/>
              <w:rPr>
                <w:rFonts w:ascii="宋体" w:hAnsi="宋体" w:cs="Arial"/>
                <w:b/>
                <w:color w:val="333333"/>
                <w:kern w:val="0"/>
                <w:sz w:val="18"/>
                <w:szCs w:val="18"/>
              </w:rPr>
            </w:pPr>
            <w:r>
              <w:rPr>
                <w:rFonts w:ascii="宋体" w:hAnsi="宋体" w:cs="Arial" w:hint="eastAsia"/>
                <w:b/>
                <w:color w:val="333333"/>
                <w:kern w:val="0"/>
                <w:sz w:val="18"/>
                <w:szCs w:val="18"/>
              </w:rPr>
              <w:t>89株</w:t>
            </w:r>
          </w:p>
        </w:tc>
        <w:tc>
          <w:tcPr>
            <w:tcW w:w="1913" w:type="dxa"/>
            <w:vAlign w:val="center"/>
          </w:tcPr>
          <w:p w:rsidR="00DC1D6B" w:rsidRDefault="00DC1D6B">
            <w:pPr>
              <w:spacing w:line="360" w:lineRule="exact"/>
              <w:rPr>
                <w:rFonts w:ascii="宋体" w:hAnsi="宋体" w:cs="Arial"/>
                <w:b/>
                <w:color w:val="333333"/>
                <w:kern w:val="0"/>
                <w:sz w:val="18"/>
                <w:szCs w:val="18"/>
              </w:rPr>
            </w:pPr>
          </w:p>
        </w:tc>
        <w:tc>
          <w:tcPr>
            <w:tcW w:w="1351" w:type="dxa"/>
            <w:vAlign w:val="center"/>
          </w:tcPr>
          <w:p w:rsidR="00DC1D6B" w:rsidRDefault="00DC1D6B">
            <w:pPr>
              <w:spacing w:line="360" w:lineRule="exact"/>
              <w:rPr>
                <w:rFonts w:ascii="宋体" w:hAnsi="宋体" w:cs="Arial"/>
                <w:b/>
                <w:color w:val="333333"/>
                <w:kern w:val="0"/>
                <w:sz w:val="18"/>
                <w:szCs w:val="18"/>
              </w:rPr>
            </w:pPr>
          </w:p>
        </w:tc>
      </w:tr>
      <w:tr w:rsidR="00DC1D6B">
        <w:trPr>
          <w:trHeight w:val="476"/>
          <w:jc w:val="center"/>
        </w:trPr>
        <w:tc>
          <w:tcPr>
            <w:tcW w:w="2872" w:type="dxa"/>
            <w:vAlign w:val="center"/>
          </w:tcPr>
          <w:p w:rsidR="00DC1D6B" w:rsidRDefault="00AF67B0">
            <w:pPr>
              <w:spacing w:line="36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红枫</w:t>
            </w:r>
            <w:r>
              <w:rPr>
                <w:rFonts w:ascii="宋体" w:hAnsi="宋体" w:cs="Arial" w:hint="eastAsia"/>
                <w:b/>
                <w:color w:val="333333"/>
                <w:kern w:val="0"/>
                <w:sz w:val="18"/>
                <w:szCs w:val="18"/>
              </w:rPr>
              <w:t>（D6-7cm）</w:t>
            </w:r>
          </w:p>
        </w:tc>
        <w:tc>
          <w:tcPr>
            <w:tcW w:w="2612" w:type="dxa"/>
            <w:vAlign w:val="center"/>
          </w:tcPr>
          <w:p w:rsidR="00DC1D6B" w:rsidRDefault="00AF67B0">
            <w:pPr>
              <w:spacing w:line="360" w:lineRule="exact"/>
              <w:jc w:val="center"/>
              <w:rPr>
                <w:rFonts w:ascii="宋体" w:hAnsi="宋体" w:cs="Arial"/>
                <w:b/>
                <w:color w:val="333333"/>
                <w:kern w:val="0"/>
                <w:sz w:val="18"/>
                <w:szCs w:val="18"/>
              </w:rPr>
            </w:pPr>
            <w:r>
              <w:rPr>
                <w:rFonts w:ascii="宋体" w:hAnsi="宋体" w:cs="Arial" w:hint="eastAsia"/>
                <w:b/>
                <w:color w:val="333333"/>
                <w:kern w:val="0"/>
                <w:sz w:val="18"/>
                <w:szCs w:val="18"/>
              </w:rPr>
              <w:t>54株</w:t>
            </w:r>
          </w:p>
        </w:tc>
        <w:tc>
          <w:tcPr>
            <w:tcW w:w="1913" w:type="dxa"/>
            <w:vAlign w:val="center"/>
          </w:tcPr>
          <w:p w:rsidR="00DC1D6B" w:rsidRDefault="00DC1D6B">
            <w:pPr>
              <w:spacing w:line="360" w:lineRule="exact"/>
              <w:rPr>
                <w:rFonts w:ascii="宋体" w:hAnsi="宋体" w:cs="Arial"/>
                <w:b/>
                <w:color w:val="333333"/>
                <w:kern w:val="0"/>
                <w:sz w:val="18"/>
                <w:szCs w:val="18"/>
              </w:rPr>
            </w:pPr>
          </w:p>
        </w:tc>
        <w:tc>
          <w:tcPr>
            <w:tcW w:w="1351" w:type="dxa"/>
            <w:vAlign w:val="center"/>
          </w:tcPr>
          <w:p w:rsidR="00DC1D6B" w:rsidRDefault="00DC1D6B">
            <w:pPr>
              <w:spacing w:line="360" w:lineRule="exact"/>
              <w:rPr>
                <w:rFonts w:ascii="宋体" w:hAnsi="宋体" w:cs="Arial"/>
                <w:b/>
                <w:color w:val="333333"/>
                <w:kern w:val="0"/>
                <w:sz w:val="18"/>
                <w:szCs w:val="18"/>
              </w:rPr>
            </w:pPr>
          </w:p>
        </w:tc>
      </w:tr>
      <w:tr w:rsidR="00DC1D6B">
        <w:trPr>
          <w:trHeight w:val="476"/>
          <w:jc w:val="center"/>
        </w:trPr>
        <w:tc>
          <w:tcPr>
            <w:tcW w:w="2872" w:type="dxa"/>
            <w:vAlign w:val="center"/>
          </w:tcPr>
          <w:p w:rsidR="00DC1D6B" w:rsidRDefault="00AF67B0">
            <w:pPr>
              <w:spacing w:line="360" w:lineRule="exact"/>
              <w:jc w:val="center"/>
              <w:rPr>
                <w:rFonts w:ascii="宋体" w:hAnsi="宋体" w:cs="Arial"/>
                <w:b/>
                <w:bCs/>
                <w:color w:val="333333"/>
                <w:kern w:val="0"/>
                <w:sz w:val="18"/>
                <w:szCs w:val="18"/>
              </w:rPr>
            </w:pPr>
            <w:r>
              <w:rPr>
                <w:rFonts w:ascii="宋体" w:hAnsi="宋体" w:cs="Arial" w:hint="eastAsia"/>
                <w:b/>
                <w:bCs/>
                <w:color w:val="333333"/>
                <w:kern w:val="0"/>
                <w:sz w:val="18"/>
                <w:szCs w:val="18"/>
              </w:rPr>
              <w:t>樱花</w:t>
            </w:r>
            <w:r>
              <w:rPr>
                <w:rFonts w:ascii="宋体" w:hAnsi="宋体" w:cs="Arial" w:hint="eastAsia"/>
                <w:b/>
                <w:color w:val="333333"/>
                <w:kern w:val="0"/>
                <w:sz w:val="18"/>
                <w:szCs w:val="18"/>
              </w:rPr>
              <w:t>（D6-7cm）</w:t>
            </w:r>
          </w:p>
        </w:tc>
        <w:tc>
          <w:tcPr>
            <w:tcW w:w="2612" w:type="dxa"/>
            <w:vAlign w:val="center"/>
          </w:tcPr>
          <w:p w:rsidR="00DC1D6B" w:rsidRDefault="00AF67B0">
            <w:pPr>
              <w:spacing w:line="360" w:lineRule="exact"/>
              <w:jc w:val="center"/>
              <w:rPr>
                <w:rFonts w:ascii="宋体" w:hAnsi="宋体" w:cs="Arial"/>
                <w:b/>
                <w:color w:val="333333"/>
                <w:kern w:val="0"/>
                <w:sz w:val="18"/>
                <w:szCs w:val="18"/>
              </w:rPr>
            </w:pPr>
            <w:r>
              <w:rPr>
                <w:rFonts w:ascii="宋体" w:hAnsi="宋体" w:cs="Arial" w:hint="eastAsia"/>
                <w:b/>
                <w:color w:val="333333"/>
                <w:kern w:val="0"/>
                <w:sz w:val="18"/>
                <w:szCs w:val="18"/>
              </w:rPr>
              <w:t>72株</w:t>
            </w:r>
          </w:p>
        </w:tc>
        <w:tc>
          <w:tcPr>
            <w:tcW w:w="1913" w:type="dxa"/>
            <w:vAlign w:val="center"/>
          </w:tcPr>
          <w:p w:rsidR="00DC1D6B" w:rsidRDefault="00DC1D6B">
            <w:pPr>
              <w:spacing w:line="360" w:lineRule="exact"/>
              <w:rPr>
                <w:rFonts w:ascii="宋体" w:hAnsi="宋体" w:cs="Arial"/>
                <w:b/>
                <w:color w:val="333333"/>
                <w:kern w:val="0"/>
                <w:sz w:val="18"/>
                <w:szCs w:val="18"/>
              </w:rPr>
            </w:pPr>
          </w:p>
        </w:tc>
        <w:tc>
          <w:tcPr>
            <w:tcW w:w="1351" w:type="dxa"/>
            <w:vAlign w:val="center"/>
          </w:tcPr>
          <w:p w:rsidR="00DC1D6B" w:rsidRDefault="00DC1D6B">
            <w:pPr>
              <w:spacing w:line="360" w:lineRule="exact"/>
              <w:rPr>
                <w:rFonts w:ascii="宋体" w:hAnsi="宋体" w:cs="Arial"/>
                <w:b/>
                <w:color w:val="333333"/>
                <w:kern w:val="0"/>
                <w:sz w:val="18"/>
                <w:szCs w:val="18"/>
              </w:rPr>
            </w:pPr>
          </w:p>
        </w:tc>
      </w:tr>
      <w:tr w:rsidR="00DC1D6B">
        <w:trPr>
          <w:trHeight w:val="476"/>
          <w:jc w:val="center"/>
        </w:trPr>
        <w:tc>
          <w:tcPr>
            <w:tcW w:w="2872" w:type="dxa"/>
            <w:vAlign w:val="center"/>
          </w:tcPr>
          <w:p w:rsidR="00DC1D6B" w:rsidRDefault="00AF67B0">
            <w:pPr>
              <w:spacing w:line="360" w:lineRule="exact"/>
              <w:jc w:val="center"/>
              <w:rPr>
                <w:rFonts w:ascii="宋体" w:hAnsi="宋体" w:cs="Arial"/>
                <w:b/>
                <w:color w:val="333333"/>
                <w:kern w:val="0"/>
                <w:sz w:val="18"/>
                <w:szCs w:val="18"/>
              </w:rPr>
            </w:pPr>
            <w:r>
              <w:rPr>
                <w:rFonts w:ascii="宋体" w:hAnsi="宋体" w:cs="Arial" w:hint="eastAsia"/>
                <w:b/>
                <w:bCs/>
                <w:color w:val="333333"/>
                <w:kern w:val="0"/>
                <w:sz w:val="18"/>
                <w:szCs w:val="18"/>
              </w:rPr>
              <w:t>移植灌木一批</w:t>
            </w:r>
            <w:r>
              <w:rPr>
                <w:rFonts w:ascii="宋体" w:hAnsi="宋体" w:cs="Arial" w:hint="eastAsia"/>
                <w:b/>
                <w:color w:val="333333"/>
                <w:kern w:val="0"/>
                <w:sz w:val="18"/>
                <w:szCs w:val="18"/>
              </w:rPr>
              <w:t>（东北角部位灌木（金边黄杨、瓜子黄杨、红叶石楠、毛鹃、红花檵木）移植到西北角种植，种植区域围绕已栽植好的乔木、球灌木区域，具体现场确定）</w:t>
            </w:r>
          </w:p>
        </w:tc>
        <w:tc>
          <w:tcPr>
            <w:tcW w:w="2612" w:type="dxa"/>
            <w:vAlign w:val="center"/>
          </w:tcPr>
          <w:p w:rsidR="00DC1D6B" w:rsidRDefault="00AF67B0">
            <w:pPr>
              <w:spacing w:line="360" w:lineRule="exact"/>
              <w:jc w:val="center"/>
              <w:rPr>
                <w:rFonts w:ascii="宋体" w:hAnsi="宋体" w:cs="Arial"/>
                <w:b/>
                <w:color w:val="333333"/>
                <w:kern w:val="0"/>
                <w:sz w:val="18"/>
                <w:szCs w:val="18"/>
              </w:rPr>
            </w:pPr>
            <w:r>
              <w:rPr>
                <w:rFonts w:ascii="宋体" w:hAnsi="宋体" w:cs="Arial" w:hint="eastAsia"/>
                <w:b/>
                <w:color w:val="333333"/>
                <w:kern w:val="0"/>
                <w:sz w:val="18"/>
                <w:szCs w:val="18"/>
              </w:rPr>
              <w:t>200㎡</w:t>
            </w:r>
          </w:p>
        </w:tc>
        <w:tc>
          <w:tcPr>
            <w:tcW w:w="1913" w:type="dxa"/>
            <w:vAlign w:val="center"/>
          </w:tcPr>
          <w:p w:rsidR="00DC1D6B" w:rsidRDefault="00DC1D6B">
            <w:pPr>
              <w:spacing w:line="360" w:lineRule="exact"/>
              <w:rPr>
                <w:rFonts w:ascii="宋体" w:hAnsi="宋体" w:cs="Arial"/>
                <w:b/>
                <w:color w:val="333333"/>
                <w:kern w:val="0"/>
                <w:sz w:val="18"/>
                <w:szCs w:val="18"/>
              </w:rPr>
            </w:pPr>
          </w:p>
        </w:tc>
        <w:tc>
          <w:tcPr>
            <w:tcW w:w="1351" w:type="dxa"/>
            <w:vAlign w:val="center"/>
          </w:tcPr>
          <w:p w:rsidR="00DC1D6B" w:rsidRDefault="00DC1D6B">
            <w:pPr>
              <w:spacing w:line="360" w:lineRule="exact"/>
              <w:rPr>
                <w:rFonts w:ascii="宋体" w:hAnsi="宋体" w:cs="Arial"/>
                <w:b/>
                <w:color w:val="333333"/>
                <w:kern w:val="0"/>
                <w:sz w:val="18"/>
                <w:szCs w:val="18"/>
              </w:rPr>
            </w:pPr>
          </w:p>
        </w:tc>
      </w:tr>
      <w:tr w:rsidR="00DC1D6B">
        <w:trPr>
          <w:trHeight w:val="476"/>
          <w:jc w:val="center"/>
        </w:trPr>
        <w:tc>
          <w:tcPr>
            <w:tcW w:w="2872" w:type="dxa"/>
            <w:vAlign w:val="center"/>
          </w:tcPr>
          <w:p w:rsidR="00DC1D6B" w:rsidRDefault="00AF67B0">
            <w:pPr>
              <w:spacing w:line="360" w:lineRule="exact"/>
              <w:jc w:val="center"/>
              <w:rPr>
                <w:rFonts w:ascii="宋体" w:hAnsi="宋体" w:cs="Arial"/>
                <w:b/>
                <w:color w:val="333333"/>
                <w:kern w:val="0"/>
                <w:sz w:val="18"/>
                <w:szCs w:val="18"/>
              </w:rPr>
            </w:pPr>
            <w:r>
              <w:rPr>
                <w:rFonts w:ascii="宋体" w:hAnsi="宋体" w:cs="Arial" w:hint="eastAsia"/>
                <w:b/>
                <w:color w:val="333333"/>
                <w:kern w:val="0"/>
                <w:sz w:val="18"/>
                <w:szCs w:val="18"/>
              </w:rPr>
              <w:t>总价</w:t>
            </w:r>
          </w:p>
        </w:tc>
        <w:tc>
          <w:tcPr>
            <w:tcW w:w="5876" w:type="dxa"/>
            <w:gridSpan w:val="3"/>
            <w:vAlign w:val="center"/>
          </w:tcPr>
          <w:p w:rsidR="00DC1D6B" w:rsidRDefault="00AF67B0">
            <w:pPr>
              <w:spacing w:line="360" w:lineRule="exact"/>
              <w:rPr>
                <w:rFonts w:ascii="宋体" w:hAnsi="宋体" w:cs="Arial"/>
                <w:b/>
                <w:color w:val="333333"/>
                <w:kern w:val="0"/>
                <w:sz w:val="18"/>
                <w:szCs w:val="18"/>
              </w:rPr>
            </w:pPr>
            <w:r>
              <w:rPr>
                <w:rFonts w:ascii="宋体" w:hAnsi="宋体" w:cs="Arial" w:hint="eastAsia"/>
                <w:b/>
                <w:color w:val="333333"/>
                <w:kern w:val="0"/>
                <w:sz w:val="18"/>
                <w:szCs w:val="18"/>
              </w:rPr>
              <w:t xml:space="preserve">人民币大写（￥：     ） </w:t>
            </w:r>
          </w:p>
          <w:p w:rsidR="00DC1D6B" w:rsidRDefault="00AF67B0">
            <w:pPr>
              <w:spacing w:line="360" w:lineRule="exact"/>
              <w:ind w:firstLineChars="294" w:firstLine="531"/>
              <w:rPr>
                <w:rFonts w:ascii="宋体" w:hAnsi="宋体" w:cs="Arial"/>
                <w:b/>
                <w:color w:val="333333"/>
                <w:kern w:val="0"/>
                <w:sz w:val="18"/>
                <w:szCs w:val="18"/>
              </w:rPr>
            </w:pPr>
            <w:r>
              <w:rPr>
                <w:rFonts w:ascii="宋体" w:hAnsi="宋体" w:cs="Arial" w:hint="eastAsia"/>
                <w:b/>
                <w:color w:val="333333"/>
                <w:kern w:val="0"/>
                <w:sz w:val="18"/>
                <w:szCs w:val="18"/>
              </w:rPr>
              <w:t xml:space="preserve"> 小写（￥：    ）</w:t>
            </w:r>
          </w:p>
        </w:tc>
      </w:tr>
    </w:tbl>
    <w:p w:rsidR="00DC1D6B" w:rsidRDefault="00AF67B0">
      <w:pPr>
        <w:pStyle w:val="sh4"/>
        <w:rPr>
          <w:kern w:val="0"/>
        </w:rPr>
      </w:pPr>
      <w:r>
        <w:rPr>
          <w:rFonts w:hint="eastAsia"/>
          <w:kern w:val="0"/>
        </w:rPr>
        <w:t>注：总价包含完成本项目的所需的人工费、施工机械费、交通费、树木及多年生花卉播种种植施工费用、施工中发生的实施种植区域的场地平整、杂草清除、清运等工作及养护期所发生的全部费用以及企业利润、税金和政策性文件规定及合同包含的所有风险、责任等各项应有费用。</w:t>
      </w:r>
    </w:p>
    <w:p w:rsidR="00DC1D6B" w:rsidRDefault="00DC1D6B">
      <w:pPr>
        <w:snapToGrid w:val="0"/>
        <w:spacing w:line="440" w:lineRule="exact"/>
        <w:ind w:right="-1" w:firstLineChars="2350" w:firstLine="4935"/>
        <w:rPr>
          <w:rFonts w:ascii="宋体" w:hAnsi="宋体"/>
          <w:sz w:val="21"/>
          <w:szCs w:val="21"/>
        </w:rPr>
      </w:pPr>
    </w:p>
    <w:sectPr w:rsidR="00DC1D6B" w:rsidSect="00DC1D6B">
      <w:pgSz w:w="11906" w:h="16838"/>
      <w:pgMar w:top="1134"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514" w:rsidRDefault="00C51514" w:rsidP="00DC1D6B">
      <w:r>
        <w:separator/>
      </w:r>
    </w:p>
  </w:endnote>
  <w:endnote w:type="continuationSeparator" w:id="1">
    <w:p w:rsidR="00C51514" w:rsidRDefault="00C51514" w:rsidP="00DC1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6B" w:rsidRDefault="00CE11D0">
    <w:pPr>
      <w:pStyle w:val="aa"/>
      <w:jc w:val="center"/>
    </w:pPr>
    <w:r>
      <w:fldChar w:fldCharType="begin"/>
    </w:r>
    <w:r w:rsidR="00AF67B0">
      <w:instrText>PAGE   \* MERGEFORMAT</w:instrText>
    </w:r>
    <w:r>
      <w:fldChar w:fldCharType="separate"/>
    </w:r>
    <w:r w:rsidR="005017B1" w:rsidRPr="005017B1">
      <w:rPr>
        <w:noProof/>
        <w:lang w:val="zh-CN"/>
      </w:rPr>
      <w:t>4</w:t>
    </w:r>
    <w:r>
      <w:fldChar w:fldCharType="end"/>
    </w:r>
  </w:p>
  <w:p w:rsidR="00DC1D6B" w:rsidRDefault="00DC1D6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6B" w:rsidRDefault="00CE11D0">
    <w:pPr>
      <w:pStyle w:val="aa"/>
      <w:jc w:val="center"/>
    </w:pPr>
    <w:r>
      <w:fldChar w:fldCharType="begin"/>
    </w:r>
    <w:r w:rsidR="00AF67B0">
      <w:instrText xml:space="preserve"> PAGE   \* MERGEFORMAT </w:instrText>
    </w:r>
    <w:r>
      <w:fldChar w:fldCharType="separate"/>
    </w:r>
    <w:r w:rsidR="005017B1" w:rsidRPr="005017B1">
      <w:rPr>
        <w:noProof/>
        <w:lang w:val="zh-CN"/>
      </w:rPr>
      <w:t>0</w:t>
    </w:r>
    <w:r>
      <w:fldChar w:fldCharType="end"/>
    </w:r>
  </w:p>
  <w:p w:rsidR="00DC1D6B" w:rsidRDefault="00DC1D6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6B" w:rsidRDefault="00CE11D0">
    <w:pPr>
      <w:pStyle w:val="aa"/>
      <w:framePr w:wrap="around" w:vAnchor="text" w:hAnchor="margin" w:xAlign="outside" w:y="1"/>
      <w:rPr>
        <w:rStyle w:val="af0"/>
      </w:rPr>
    </w:pPr>
    <w:r>
      <w:fldChar w:fldCharType="begin"/>
    </w:r>
    <w:r w:rsidR="00AF67B0">
      <w:rPr>
        <w:rStyle w:val="af0"/>
      </w:rPr>
      <w:instrText xml:space="preserve">PAGE  </w:instrText>
    </w:r>
    <w:r>
      <w:fldChar w:fldCharType="separate"/>
    </w:r>
    <w:r w:rsidR="00AF67B0">
      <w:rPr>
        <w:rStyle w:val="af0"/>
      </w:rPr>
      <w:t>1</w:t>
    </w:r>
    <w:r>
      <w:fldChar w:fldCharType="end"/>
    </w:r>
  </w:p>
  <w:p w:rsidR="00DC1D6B" w:rsidRDefault="00DC1D6B">
    <w:pPr>
      <w:pStyle w:val="aa"/>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6B" w:rsidRDefault="00DC1D6B">
    <w:pPr>
      <w:pStyle w:val="aa"/>
      <w:framePr w:wrap="around" w:vAnchor="text" w:hAnchor="margin" w:xAlign="outside" w:y="1"/>
      <w:rPr>
        <w:rStyle w:val="af0"/>
      </w:rPr>
    </w:pPr>
  </w:p>
  <w:p w:rsidR="00DC1D6B" w:rsidRDefault="00CE11D0">
    <w:pPr>
      <w:pStyle w:val="aa"/>
      <w:ind w:right="360" w:firstLine="360"/>
      <w:jc w:val="center"/>
    </w:pPr>
    <w:r>
      <w:fldChar w:fldCharType="begin"/>
    </w:r>
    <w:r w:rsidR="00AF67B0">
      <w:rPr>
        <w:rStyle w:val="af0"/>
      </w:rPr>
      <w:instrText xml:space="preserve"> PAGE </w:instrText>
    </w:r>
    <w:r>
      <w:fldChar w:fldCharType="separate"/>
    </w:r>
    <w:r w:rsidR="005017B1">
      <w:rPr>
        <w:rStyle w:val="af0"/>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514" w:rsidRDefault="00C51514" w:rsidP="00DC1D6B">
      <w:r>
        <w:separator/>
      </w:r>
    </w:p>
  </w:footnote>
  <w:footnote w:type="continuationSeparator" w:id="1">
    <w:p w:rsidR="00C51514" w:rsidRDefault="00C51514" w:rsidP="00DC1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6B" w:rsidRDefault="00AF67B0">
    <w:pPr>
      <w:pStyle w:val="ab"/>
      <w:ind w:rightChars="-473" w:right="-946"/>
      <w:jc w:val="both"/>
    </w:pPr>
    <w:r>
      <w:rPr>
        <w:rFonts w:ascii="宋体" w:hAnsi="宋体" w:hint="eastAsia"/>
        <w:b/>
        <w:bCs/>
      </w:rPr>
      <w:t>11#楼南侧预留地改造树木及多年生花卉播种种植施工项目                                         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D6B" w:rsidRDefault="00AF67B0">
    <w:pPr>
      <w:pStyle w:val="ab"/>
      <w:ind w:rightChars="-262" w:right="-524"/>
      <w:jc w:val="both"/>
    </w:pPr>
    <w:r>
      <w:rPr>
        <w:rFonts w:ascii="宋体" w:hAnsi="宋体" w:hint="eastAsia"/>
        <w:b/>
        <w:bCs/>
      </w:rPr>
      <w:t>11#楼南侧预留地改造树木及多年生花卉播种种植施工项目                                     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B5357"/>
    <w:multiLevelType w:val="multilevel"/>
    <w:tmpl w:val="1E0B5357"/>
    <w:lvl w:ilvl="0">
      <w:start w:val="1"/>
      <w:numFmt w:val="decimal"/>
      <w:lvlText w:val="%1、"/>
      <w:lvlJc w:val="left"/>
      <w:pPr>
        <w:ind w:left="780"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gutterAtTop/>
  <w:defaultTabStop w:val="420"/>
  <w:drawingGridHorizontalSpacing w:val="105"/>
  <w:drawingGridVerticalSpacing w:val="156"/>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77CC"/>
    <w:rsid w:val="00042EAC"/>
    <w:rsid w:val="00053C09"/>
    <w:rsid w:val="00071797"/>
    <w:rsid w:val="000838FF"/>
    <w:rsid w:val="000B51F3"/>
    <w:rsid w:val="000E7F06"/>
    <w:rsid w:val="000F5D21"/>
    <w:rsid w:val="00102A13"/>
    <w:rsid w:val="001139EA"/>
    <w:rsid w:val="00172A27"/>
    <w:rsid w:val="00186E75"/>
    <w:rsid w:val="001A7699"/>
    <w:rsid w:val="00230648"/>
    <w:rsid w:val="002336B7"/>
    <w:rsid w:val="0023370F"/>
    <w:rsid w:val="00270684"/>
    <w:rsid w:val="002730D7"/>
    <w:rsid w:val="0027328F"/>
    <w:rsid w:val="0027738C"/>
    <w:rsid w:val="002B010F"/>
    <w:rsid w:val="002B0825"/>
    <w:rsid w:val="002C4A35"/>
    <w:rsid w:val="00334244"/>
    <w:rsid w:val="003459C7"/>
    <w:rsid w:val="003674C2"/>
    <w:rsid w:val="003A2EC7"/>
    <w:rsid w:val="0040615E"/>
    <w:rsid w:val="00477F63"/>
    <w:rsid w:val="00484093"/>
    <w:rsid w:val="00491DDA"/>
    <w:rsid w:val="004B6331"/>
    <w:rsid w:val="00500DB1"/>
    <w:rsid w:val="005017B1"/>
    <w:rsid w:val="00516DBD"/>
    <w:rsid w:val="00540F14"/>
    <w:rsid w:val="005C544A"/>
    <w:rsid w:val="005D11D7"/>
    <w:rsid w:val="005D2F08"/>
    <w:rsid w:val="005D3FA3"/>
    <w:rsid w:val="005E1243"/>
    <w:rsid w:val="006069FB"/>
    <w:rsid w:val="006118DE"/>
    <w:rsid w:val="00661F03"/>
    <w:rsid w:val="00663B3F"/>
    <w:rsid w:val="006F374D"/>
    <w:rsid w:val="006F3D22"/>
    <w:rsid w:val="00702E8F"/>
    <w:rsid w:val="00764D87"/>
    <w:rsid w:val="00774472"/>
    <w:rsid w:val="007C7365"/>
    <w:rsid w:val="007D3955"/>
    <w:rsid w:val="007D5742"/>
    <w:rsid w:val="008167ED"/>
    <w:rsid w:val="00845F6B"/>
    <w:rsid w:val="00850089"/>
    <w:rsid w:val="0086529F"/>
    <w:rsid w:val="00872AAB"/>
    <w:rsid w:val="0089251A"/>
    <w:rsid w:val="00894232"/>
    <w:rsid w:val="008A494F"/>
    <w:rsid w:val="008B3CA5"/>
    <w:rsid w:val="00911929"/>
    <w:rsid w:val="00914DC0"/>
    <w:rsid w:val="00916C37"/>
    <w:rsid w:val="009251FE"/>
    <w:rsid w:val="00925AFD"/>
    <w:rsid w:val="00951A80"/>
    <w:rsid w:val="00981D19"/>
    <w:rsid w:val="009F6515"/>
    <w:rsid w:val="00A33D17"/>
    <w:rsid w:val="00A63E00"/>
    <w:rsid w:val="00AA110A"/>
    <w:rsid w:val="00AA1ED6"/>
    <w:rsid w:val="00AB1B2F"/>
    <w:rsid w:val="00AC3270"/>
    <w:rsid w:val="00AD05A6"/>
    <w:rsid w:val="00AD3389"/>
    <w:rsid w:val="00AF0523"/>
    <w:rsid w:val="00AF2BA5"/>
    <w:rsid w:val="00AF51F1"/>
    <w:rsid w:val="00AF67B0"/>
    <w:rsid w:val="00B23E69"/>
    <w:rsid w:val="00B457C2"/>
    <w:rsid w:val="00B54259"/>
    <w:rsid w:val="00BC0787"/>
    <w:rsid w:val="00BD4907"/>
    <w:rsid w:val="00BE6476"/>
    <w:rsid w:val="00BF258E"/>
    <w:rsid w:val="00BF499F"/>
    <w:rsid w:val="00C04164"/>
    <w:rsid w:val="00C35AF5"/>
    <w:rsid w:val="00C51514"/>
    <w:rsid w:val="00C55191"/>
    <w:rsid w:val="00C90C36"/>
    <w:rsid w:val="00C91ED7"/>
    <w:rsid w:val="00CC1885"/>
    <w:rsid w:val="00CD4FA2"/>
    <w:rsid w:val="00CE11D0"/>
    <w:rsid w:val="00D13F76"/>
    <w:rsid w:val="00D23129"/>
    <w:rsid w:val="00D94AFF"/>
    <w:rsid w:val="00D95273"/>
    <w:rsid w:val="00D97A1E"/>
    <w:rsid w:val="00DC1D6B"/>
    <w:rsid w:val="00DD2AE2"/>
    <w:rsid w:val="00DF4DAB"/>
    <w:rsid w:val="00DF65AC"/>
    <w:rsid w:val="00E50271"/>
    <w:rsid w:val="00E5183F"/>
    <w:rsid w:val="00E570ED"/>
    <w:rsid w:val="00ED31B9"/>
    <w:rsid w:val="00EE7AC8"/>
    <w:rsid w:val="00F55CAD"/>
    <w:rsid w:val="00F9430E"/>
    <w:rsid w:val="00F96CA5"/>
    <w:rsid w:val="00FD7630"/>
    <w:rsid w:val="00FF5492"/>
    <w:rsid w:val="012D0479"/>
    <w:rsid w:val="013C246A"/>
    <w:rsid w:val="016D4D19"/>
    <w:rsid w:val="042518DB"/>
    <w:rsid w:val="04C2712A"/>
    <w:rsid w:val="053C512E"/>
    <w:rsid w:val="060F45F1"/>
    <w:rsid w:val="065D535C"/>
    <w:rsid w:val="0A395DAD"/>
    <w:rsid w:val="0AAC68B2"/>
    <w:rsid w:val="0B301291"/>
    <w:rsid w:val="0B534F80"/>
    <w:rsid w:val="0D821B4C"/>
    <w:rsid w:val="0FC30926"/>
    <w:rsid w:val="100E76C7"/>
    <w:rsid w:val="11A2456B"/>
    <w:rsid w:val="11CB3AC2"/>
    <w:rsid w:val="125E4936"/>
    <w:rsid w:val="13053004"/>
    <w:rsid w:val="133D279D"/>
    <w:rsid w:val="145E0C1D"/>
    <w:rsid w:val="14A32AD4"/>
    <w:rsid w:val="14D40EDF"/>
    <w:rsid w:val="15C54CCC"/>
    <w:rsid w:val="16AB5C70"/>
    <w:rsid w:val="1726179A"/>
    <w:rsid w:val="174D4F79"/>
    <w:rsid w:val="197C1B46"/>
    <w:rsid w:val="19B968F6"/>
    <w:rsid w:val="19D43730"/>
    <w:rsid w:val="1AF776D6"/>
    <w:rsid w:val="1BDD4B1E"/>
    <w:rsid w:val="1C33298F"/>
    <w:rsid w:val="1D04432C"/>
    <w:rsid w:val="1D951428"/>
    <w:rsid w:val="1E3D7AF5"/>
    <w:rsid w:val="1EB63404"/>
    <w:rsid w:val="1F62533A"/>
    <w:rsid w:val="20E24984"/>
    <w:rsid w:val="21115269"/>
    <w:rsid w:val="215C64E4"/>
    <w:rsid w:val="21F7445F"/>
    <w:rsid w:val="22F8223D"/>
    <w:rsid w:val="23E7405F"/>
    <w:rsid w:val="26C64400"/>
    <w:rsid w:val="26EA57F4"/>
    <w:rsid w:val="2B373B1E"/>
    <w:rsid w:val="2C3A1B18"/>
    <w:rsid w:val="2D7828F8"/>
    <w:rsid w:val="2E0A551A"/>
    <w:rsid w:val="2F3445FD"/>
    <w:rsid w:val="2FDD4C94"/>
    <w:rsid w:val="30A27C8C"/>
    <w:rsid w:val="31321010"/>
    <w:rsid w:val="337C6572"/>
    <w:rsid w:val="34BA37F6"/>
    <w:rsid w:val="34CC3529"/>
    <w:rsid w:val="35A41DB0"/>
    <w:rsid w:val="36910587"/>
    <w:rsid w:val="374675C3"/>
    <w:rsid w:val="38A81BB8"/>
    <w:rsid w:val="38B7004D"/>
    <w:rsid w:val="38CA58E0"/>
    <w:rsid w:val="3A52627F"/>
    <w:rsid w:val="3AC16F61"/>
    <w:rsid w:val="3B091033"/>
    <w:rsid w:val="3B2C6AD0"/>
    <w:rsid w:val="3C85293C"/>
    <w:rsid w:val="3DE25B6C"/>
    <w:rsid w:val="3DF17B5D"/>
    <w:rsid w:val="3EDB2CE7"/>
    <w:rsid w:val="3EF75647"/>
    <w:rsid w:val="3F36616F"/>
    <w:rsid w:val="3FC96FE3"/>
    <w:rsid w:val="40662A84"/>
    <w:rsid w:val="40CB6D8B"/>
    <w:rsid w:val="41EC520B"/>
    <w:rsid w:val="42114C71"/>
    <w:rsid w:val="421D7172"/>
    <w:rsid w:val="42A67168"/>
    <w:rsid w:val="42EA174A"/>
    <w:rsid w:val="430976F7"/>
    <w:rsid w:val="438751EB"/>
    <w:rsid w:val="443B5FD6"/>
    <w:rsid w:val="45277B17"/>
    <w:rsid w:val="454A2974"/>
    <w:rsid w:val="458F65D9"/>
    <w:rsid w:val="46FD7572"/>
    <w:rsid w:val="48A24875"/>
    <w:rsid w:val="48A979B2"/>
    <w:rsid w:val="49A308A5"/>
    <w:rsid w:val="4A1277D9"/>
    <w:rsid w:val="4A431740"/>
    <w:rsid w:val="4B49075B"/>
    <w:rsid w:val="4B920BD1"/>
    <w:rsid w:val="4C133023"/>
    <w:rsid w:val="4C373527"/>
    <w:rsid w:val="4C455C43"/>
    <w:rsid w:val="4CE924D7"/>
    <w:rsid w:val="4E9904C8"/>
    <w:rsid w:val="4EA8070C"/>
    <w:rsid w:val="4F563CC4"/>
    <w:rsid w:val="50874A7C"/>
    <w:rsid w:val="51D33CF1"/>
    <w:rsid w:val="53740BBC"/>
    <w:rsid w:val="544B5DC1"/>
    <w:rsid w:val="54C55B73"/>
    <w:rsid w:val="55200FFC"/>
    <w:rsid w:val="555667CB"/>
    <w:rsid w:val="55894DF3"/>
    <w:rsid w:val="56ED13B1"/>
    <w:rsid w:val="574134AB"/>
    <w:rsid w:val="574D3BFE"/>
    <w:rsid w:val="587B2BA8"/>
    <w:rsid w:val="59C3464B"/>
    <w:rsid w:val="59E36A9C"/>
    <w:rsid w:val="5A897643"/>
    <w:rsid w:val="5B056DDE"/>
    <w:rsid w:val="5C917304"/>
    <w:rsid w:val="5C9B365E"/>
    <w:rsid w:val="5D7F0889"/>
    <w:rsid w:val="5DCF1811"/>
    <w:rsid w:val="5E851063"/>
    <w:rsid w:val="5F6366B5"/>
    <w:rsid w:val="5F7A57AC"/>
    <w:rsid w:val="5FC52ECB"/>
    <w:rsid w:val="6005151A"/>
    <w:rsid w:val="60206354"/>
    <w:rsid w:val="60BA67A8"/>
    <w:rsid w:val="623E51B7"/>
    <w:rsid w:val="62C21944"/>
    <w:rsid w:val="63827325"/>
    <w:rsid w:val="64D616D7"/>
    <w:rsid w:val="65CB6D62"/>
    <w:rsid w:val="67254250"/>
    <w:rsid w:val="68014CBD"/>
    <w:rsid w:val="6B2F1B41"/>
    <w:rsid w:val="6B482C03"/>
    <w:rsid w:val="6C1F5711"/>
    <w:rsid w:val="6C627CF4"/>
    <w:rsid w:val="6C9C3206"/>
    <w:rsid w:val="6D050BD9"/>
    <w:rsid w:val="6D0F5A71"/>
    <w:rsid w:val="6E510020"/>
    <w:rsid w:val="6FD1766A"/>
    <w:rsid w:val="6FD76303"/>
    <w:rsid w:val="70187047"/>
    <w:rsid w:val="70877D29"/>
    <w:rsid w:val="70C525FF"/>
    <w:rsid w:val="721B2E1F"/>
    <w:rsid w:val="72BB3CBA"/>
    <w:rsid w:val="73A0182E"/>
    <w:rsid w:val="73A330CC"/>
    <w:rsid w:val="73B8250B"/>
    <w:rsid w:val="73C82B32"/>
    <w:rsid w:val="747F7695"/>
    <w:rsid w:val="75385A96"/>
    <w:rsid w:val="75932CCC"/>
    <w:rsid w:val="763224E5"/>
    <w:rsid w:val="7AD26045"/>
    <w:rsid w:val="7AD95625"/>
    <w:rsid w:val="7CF404F4"/>
    <w:rsid w:val="7E503E50"/>
    <w:rsid w:val="7F0A0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iPriority="99"/>
    <w:lsdException w:name="footer" w:uiPriority="9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qFormat="1"/>
    <w:lsdException w:name="Body Text" w:uiPriority="0" w:unhideWhenUsed="0" w:qFormat="1"/>
    <w:lsdException w:name="Body Text Indent" w:uiPriority="99"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lsdException w:name="Body Text First Indent" w:semiHidden="1"/>
    <w:lsdException w:name="Body Text First Indent 2" w:uiPriority="99" w:qFormat="1"/>
    <w:lsdException w:name="Note Heading" w:semiHidden="1"/>
    <w:lsdException w:name="Body Text 2" w:semiHidden="1"/>
    <w:lsdException w:name="Body Text 3" w:uiPriority="99" w:qFormat="1"/>
    <w:lsdException w:name="Body Text Indent 2" w:semiHidden="1"/>
    <w:lsdException w:name="Body Text Indent 3" w:semiHidden="1"/>
    <w:lsdException w:name="Block Text" w:semiHidden="1"/>
    <w:lsdException w:name="Hyperlink" w:uiPriority="99"/>
    <w:lsdException w:name="FollowedHyperlink" w:semiHidden="1"/>
    <w:lsdException w:name="Strong" w:uiPriority="22" w:unhideWhenUsed="0" w:qFormat="1"/>
    <w:lsdException w:name="Emphasis" w:uiPriority="20" w:unhideWhenUsed="0" w:qFormat="1"/>
    <w:lsdException w:name="Document Map" w:uiPriority="99" w:qFormat="1"/>
    <w:lsdException w:name="Plain Text" w:uiPriority="0" w:unhideWhenUsed="0"/>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lsdException w:name="Table Grid" w:uiPriority="59" w:unhideWhenUsed="0"/>
    <w:lsdException w:name="Table Theme" w:semiHidden="1"/>
    <w:lsdException w:name="Placeholder Text" w:semiHidden="1" w:uiPriority="99"/>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C1D6B"/>
    <w:pPr>
      <w:widowControl w:val="0"/>
      <w:jc w:val="both"/>
    </w:pPr>
    <w:rPr>
      <w:kern w:val="2"/>
    </w:rPr>
  </w:style>
  <w:style w:type="paragraph" w:styleId="1">
    <w:name w:val="heading 1"/>
    <w:basedOn w:val="a"/>
    <w:next w:val="a"/>
    <w:link w:val="1Char"/>
    <w:uiPriority w:val="9"/>
    <w:qFormat/>
    <w:rsid w:val="00DC1D6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C1D6B"/>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DC1D6B"/>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DC1D6B"/>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qFormat/>
    <w:rsid w:val="00DC1D6B"/>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DC1D6B"/>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qFormat/>
    <w:rsid w:val="00DC1D6B"/>
    <w:pPr>
      <w:keepNext/>
      <w:keepLines/>
      <w:spacing w:before="240" w:after="64" w:line="320" w:lineRule="auto"/>
      <w:outlineLvl w:val="6"/>
    </w:pPr>
    <w:rPr>
      <w:b/>
      <w:bCs/>
      <w:kern w:val="0"/>
      <w:sz w:val="24"/>
      <w:szCs w:val="24"/>
    </w:rPr>
  </w:style>
  <w:style w:type="paragraph" w:styleId="8">
    <w:name w:val="heading 8"/>
    <w:basedOn w:val="a"/>
    <w:next w:val="a"/>
    <w:link w:val="8Char"/>
    <w:uiPriority w:val="9"/>
    <w:qFormat/>
    <w:rsid w:val="00DC1D6B"/>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qFormat/>
    <w:rsid w:val="00DC1D6B"/>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DC1D6B"/>
    <w:rPr>
      <w:rFonts w:ascii="宋体"/>
      <w:sz w:val="18"/>
      <w:szCs w:val="18"/>
    </w:rPr>
  </w:style>
  <w:style w:type="paragraph" w:styleId="a4">
    <w:name w:val="annotation text"/>
    <w:basedOn w:val="a"/>
    <w:link w:val="Char1"/>
    <w:uiPriority w:val="99"/>
    <w:unhideWhenUsed/>
    <w:qFormat/>
    <w:rsid w:val="00DC1D6B"/>
    <w:pPr>
      <w:jc w:val="left"/>
    </w:pPr>
  </w:style>
  <w:style w:type="paragraph" w:styleId="30">
    <w:name w:val="Body Text 3"/>
    <w:basedOn w:val="a"/>
    <w:link w:val="3Char0"/>
    <w:uiPriority w:val="99"/>
    <w:unhideWhenUsed/>
    <w:qFormat/>
    <w:rsid w:val="00DC1D6B"/>
    <w:pPr>
      <w:spacing w:after="120"/>
    </w:pPr>
    <w:rPr>
      <w:sz w:val="16"/>
      <w:szCs w:val="16"/>
    </w:rPr>
  </w:style>
  <w:style w:type="paragraph" w:styleId="a5">
    <w:name w:val="Body Text"/>
    <w:basedOn w:val="a"/>
    <w:link w:val="Char0"/>
    <w:qFormat/>
    <w:rsid w:val="00DC1D6B"/>
    <w:rPr>
      <w:rFonts w:ascii="楷体_GB2312" w:eastAsia="楷体_GB2312" w:hAnsi="Arial"/>
      <w:kern w:val="0"/>
      <w:sz w:val="28"/>
    </w:rPr>
  </w:style>
  <w:style w:type="paragraph" w:styleId="a6">
    <w:name w:val="Body Text Indent"/>
    <w:basedOn w:val="a"/>
    <w:link w:val="Char2"/>
    <w:uiPriority w:val="99"/>
    <w:qFormat/>
    <w:rsid w:val="00DC1D6B"/>
    <w:pPr>
      <w:spacing w:after="120"/>
      <w:ind w:leftChars="200" w:left="420"/>
    </w:pPr>
  </w:style>
  <w:style w:type="paragraph" w:styleId="a7">
    <w:name w:val="Plain Text"/>
    <w:basedOn w:val="a"/>
    <w:link w:val="Char3"/>
    <w:rsid w:val="00DC1D6B"/>
    <w:rPr>
      <w:rFonts w:ascii="宋体" w:hAnsi="Courier New"/>
      <w:kern w:val="0"/>
    </w:rPr>
  </w:style>
  <w:style w:type="paragraph" w:styleId="a8">
    <w:name w:val="Date"/>
    <w:basedOn w:val="a"/>
    <w:next w:val="a"/>
    <w:link w:val="Char4"/>
    <w:unhideWhenUsed/>
    <w:rsid w:val="00DC1D6B"/>
    <w:rPr>
      <w:kern w:val="0"/>
      <w:sz w:val="24"/>
    </w:rPr>
  </w:style>
  <w:style w:type="paragraph" w:styleId="a9">
    <w:name w:val="Balloon Text"/>
    <w:basedOn w:val="a"/>
    <w:link w:val="Char5"/>
    <w:uiPriority w:val="99"/>
    <w:unhideWhenUsed/>
    <w:rsid w:val="00DC1D6B"/>
    <w:rPr>
      <w:kern w:val="0"/>
      <w:sz w:val="18"/>
      <w:szCs w:val="18"/>
    </w:rPr>
  </w:style>
  <w:style w:type="paragraph" w:styleId="aa">
    <w:name w:val="footer"/>
    <w:basedOn w:val="a"/>
    <w:link w:val="Char6"/>
    <w:uiPriority w:val="99"/>
    <w:unhideWhenUsed/>
    <w:rsid w:val="00DC1D6B"/>
    <w:pPr>
      <w:tabs>
        <w:tab w:val="center" w:pos="4153"/>
        <w:tab w:val="right" w:pos="8306"/>
      </w:tabs>
      <w:snapToGrid w:val="0"/>
      <w:jc w:val="left"/>
    </w:pPr>
    <w:rPr>
      <w:kern w:val="0"/>
      <w:sz w:val="18"/>
      <w:szCs w:val="18"/>
    </w:rPr>
  </w:style>
  <w:style w:type="paragraph" w:styleId="ab">
    <w:name w:val="header"/>
    <w:basedOn w:val="a"/>
    <w:link w:val="Char7"/>
    <w:uiPriority w:val="99"/>
    <w:unhideWhenUsed/>
    <w:rsid w:val="00DC1D6B"/>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rsid w:val="00DC1D6B"/>
  </w:style>
  <w:style w:type="paragraph" w:styleId="20">
    <w:name w:val="toc 2"/>
    <w:basedOn w:val="a"/>
    <w:next w:val="a"/>
    <w:uiPriority w:val="39"/>
    <w:unhideWhenUsed/>
    <w:rsid w:val="00DC1D6B"/>
    <w:pPr>
      <w:ind w:leftChars="200" w:left="420"/>
    </w:pPr>
  </w:style>
  <w:style w:type="paragraph" w:styleId="ac">
    <w:name w:val="Normal (Web)"/>
    <w:basedOn w:val="a"/>
    <w:uiPriority w:val="99"/>
    <w:qFormat/>
    <w:rsid w:val="00DC1D6B"/>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DC1D6B"/>
    <w:pPr>
      <w:spacing w:before="240" w:after="60"/>
      <w:jc w:val="center"/>
      <w:outlineLvl w:val="0"/>
    </w:pPr>
    <w:rPr>
      <w:rFonts w:ascii="Cambria" w:hAnsi="Cambria"/>
      <w:b/>
      <w:bCs/>
      <w:kern w:val="0"/>
      <w:sz w:val="32"/>
      <w:szCs w:val="32"/>
    </w:rPr>
  </w:style>
  <w:style w:type="paragraph" w:styleId="21">
    <w:name w:val="Body Text First Indent 2"/>
    <w:basedOn w:val="a6"/>
    <w:link w:val="2Char0"/>
    <w:uiPriority w:val="99"/>
    <w:unhideWhenUsed/>
    <w:qFormat/>
    <w:rsid w:val="00DC1D6B"/>
    <w:pPr>
      <w:spacing w:after="0" w:line="360" w:lineRule="auto"/>
      <w:ind w:leftChars="0" w:left="0" w:firstLineChars="200" w:firstLine="420"/>
    </w:pPr>
    <w:rPr>
      <w:rFonts w:ascii="宋体" w:hAnsi="宋体"/>
      <w:sz w:val="24"/>
    </w:rPr>
  </w:style>
  <w:style w:type="table" w:styleId="ae">
    <w:name w:val="Table Grid"/>
    <w:basedOn w:val="a1"/>
    <w:uiPriority w:val="59"/>
    <w:rsid w:val="00DC1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DC1D6B"/>
    <w:rPr>
      <w:b/>
      <w:bCs/>
    </w:rPr>
  </w:style>
  <w:style w:type="character" w:styleId="af0">
    <w:name w:val="page number"/>
    <w:basedOn w:val="a0"/>
    <w:rsid w:val="00DC1D6B"/>
  </w:style>
  <w:style w:type="character" w:styleId="af1">
    <w:name w:val="Hyperlink"/>
    <w:uiPriority w:val="99"/>
    <w:unhideWhenUsed/>
    <w:rsid w:val="00DC1D6B"/>
    <w:rPr>
      <w:color w:val="000000"/>
      <w:u w:val="none"/>
    </w:rPr>
  </w:style>
  <w:style w:type="character" w:customStyle="1" w:styleId="1Char">
    <w:name w:val="标题 1 Char"/>
    <w:link w:val="1"/>
    <w:uiPriority w:val="9"/>
    <w:qFormat/>
    <w:rsid w:val="00DC1D6B"/>
    <w:rPr>
      <w:b/>
      <w:bCs/>
      <w:kern w:val="44"/>
      <w:sz w:val="44"/>
      <w:szCs w:val="44"/>
    </w:rPr>
  </w:style>
  <w:style w:type="character" w:customStyle="1" w:styleId="2Char">
    <w:name w:val="标题 2 Char"/>
    <w:link w:val="2"/>
    <w:uiPriority w:val="9"/>
    <w:qFormat/>
    <w:rsid w:val="00DC1D6B"/>
    <w:rPr>
      <w:rFonts w:ascii="Cambria" w:eastAsia="宋体" w:hAnsi="Cambria" w:cs="Times New Roman"/>
      <w:b/>
      <w:bCs/>
      <w:sz w:val="32"/>
      <w:szCs w:val="32"/>
    </w:rPr>
  </w:style>
  <w:style w:type="character" w:customStyle="1" w:styleId="3Char">
    <w:name w:val="标题 3 Char"/>
    <w:link w:val="3"/>
    <w:uiPriority w:val="9"/>
    <w:qFormat/>
    <w:rsid w:val="00DC1D6B"/>
    <w:rPr>
      <w:b/>
      <w:bCs/>
      <w:sz w:val="32"/>
      <w:szCs w:val="32"/>
    </w:rPr>
  </w:style>
  <w:style w:type="character" w:customStyle="1" w:styleId="4Char">
    <w:name w:val="标题 4 Char"/>
    <w:link w:val="4"/>
    <w:uiPriority w:val="9"/>
    <w:semiHidden/>
    <w:qFormat/>
    <w:rsid w:val="00DC1D6B"/>
    <w:rPr>
      <w:rFonts w:ascii="Cambria" w:eastAsia="宋体" w:hAnsi="Cambria" w:cs="Times New Roman"/>
      <w:b/>
      <w:bCs/>
      <w:sz w:val="28"/>
      <w:szCs w:val="28"/>
    </w:rPr>
  </w:style>
  <w:style w:type="character" w:customStyle="1" w:styleId="5Char">
    <w:name w:val="标题 5 Char"/>
    <w:basedOn w:val="a0"/>
    <w:link w:val="5"/>
    <w:uiPriority w:val="9"/>
    <w:semiHidden/>
    <w:qFormat/>
    <w:rsid w:val="00DC1D6B"/>
    <w:rPr>
      <w:b/>
      <w:bCs/>
      <w:sz w:val="28"/>
      <w:szCs w:val="28"/>
    </w:rPr>
  </w:style>
  <w:style w:type="character" w:customStyle="1" w:styleId="6Char">
    <w:name w:val="标题 6 Char"/>
    <w:link w:val="6"/>
    <w:uiPriority w:val="9"/>
    <w:semiHidden/>
    <w:qFormat/>
    <w:rsid w:val="00DC1D6B"/>
    <w:rPr>
      <w:rFonts w:ascii="Cambria" w:eastAsia="宋体" w:hAnsi="Cambria" w:cs="Times New Roman"/>
      <w:b/>
      <w:bCs/>
      <w:sz w:val="24"/>
      <w:szCs w:val="24"/>
    </w:rPr>
  </w:style>
  <w:style w:type="character" w:customStyle="1" w:styleId="7Char">
    <w:name w:val="标题 7 Char"/>
    <w:link w:val="7"/>
    <w:uiPriority w:val="9"/>
    <w:semiHidden/>
    <w:qFormat/>
    <w:rsid w:val="00DC1D6B"/>
    <w:rPr>
      <w:b/>
      <w:bCs/>
      <w:sz w:val="24"/>
      <w:szCs w:val="24"/>
    </w:rPr>
  </w:style>
  <w:style w:type="character" w:customStyle="1" w:styleId="8Char">
    <w:name w:val="标题 8 Char"/>
    <w:link w:val="8"/>
    <w:uiPriority w:val="9"/>
    <w:semiHidden/>
    <w:qFormat/>
    <w:rsid w:val="00DC1D6B"/>
    <w:rPr>
      <w:rFonts w:ascii="Cambria" w:eastAsia="宋体" w:hAnsi="Cambria" w:cs="Times New Roman"/>
      <w:sz w:val="24"/>
      <w:szCs w:val="24"/>
    </w:rPr>
  </w:style>
  <w:style w:type="character" w:customStyle="1" w:styleId="9Char">
    <w:name w:val="标题 9 Char"/>
    <w:link w:val="9"/>
    <w:uiPriority w:val="9"/>
    <w:semiHidden/>
    <w:qFormat/>
    <w:rsid w:val="00DC1D6B"/>
    <w:rPr>
      <w:rFonts w:ascii="Cambria" w:eastAsia="宋体" w:hAnsi="Cambria" w:cs="Times New Roman"/>
      <w:sz w:val="21"/>
      <w:szCs w:val="21"/>
    </w:rPr>
  </w:style>
  <w:style w:type="character" w:customStyle="1" w:styleId="Char">
    <w:name w:val="文档结构图 Char"/>
    <w:link w:val="a3"/>
    <w:uiPriority w:val="99"/>
    <w:semiHidden/>
    <w:qFormat/>
    <w:rsid w:val="00DC1D6B"/>
    <w:rPr>
      <w:rFonts w:ascii="宋体"/>
      <w:kern w:val="2"/>
      <w:sz w:val="18"/>
      <w:szCs w:val="18"/>
    </w:rPr>
  </w:style>
  <w:style w:type="character" w:customStyle="1" w:styleId="Char1">
    <w:name w:val="批注文字 Char1"/>
    <w:link w:val="a4"/>
    <w:uiPriority w:val="99"/>
    <w:qFormat/>
    <w:rsid w:val="00DC1D6B"/>
  </w:style>
  <w:style w:type="character" w:customStyle="1" w:styleId="3Char0">
    <w:name w:val="正文文本 3 Char"/>
    <w:link w:val="30"/>
    <w:uiPriority w:val="99"/>
    <w:qFormat/>
    <w:rsid w:val="00DC1D6B"/>
    <w:rPr>
      <w:kern w:val="2"/>
      <w:sz w:val="16"/>
      <w:szCs w:val="16"/>
    </w:rPr>
  </w:style>
  <w:style w:type="character" w:customStyle="1" w:styleId="Char0">
    <w:name w:val="正文文本 Char"/>
    <w:link w:val="a5"/>
    <w:qFormat/>
    <w:rsid w:val="00DC1D6B"/>
    <w:rPr>
      <w:rFonts w:ascii="楷体_GB2312" w:eastAsia="楷体_GB2312" w:hAnsi="Arial" w:cs="Times New Roman"/>
      <w:sz w:val="28"/>
      <w:szCs w:val="20"/>
    </w:rPr>
  </w:style>
  <w:style w:type="character" w:customStyle="1" w:styleId="Char2">
    <w:name w:val="正文文本缩进 Char"/>
    <w:basedOn w:val="a0"/>
    <w:link w:val="a6"/>
    <w:uiPriority w:val="99"/>
    <w:rsid w:val="00DC1D6B"/>
    <w:rPr>
      <w:kern w:val="2"/>
      <w:sz w:val="21"/>
      <w:szCs w:val="22"/>
    </w:rPr>
  </w:style>
  <w:style w:type="character" w:customStyle="1" w:styleId="Char3">
    <w:name w:val="纯文本 Char"/>
    <w:link w:val="a7"/>
    <w:rsid w:val="00DC1D6B"/>
    <w:rPr>
      <w:rFonts w:ascii="宋体" w:hAnsi="Courier New"/>
    </w:rPr>
  </w:style>
  <w:style w:type="character" w:customStyle="1" w:styleId="Char4">
    <w:name w:val="日期 Char"/>
    <w:link w:val="a8"/>
    <w:rsid w:val="00DC1D6B"/>
    <w:rPr>
      <w:rFonts w:ascii="Times New Roman" w:eastAsia="宋体" w:hAnsi="Times New Roman" w:cs="Times New Roman"/>
      <w:sz w:val="24"/>
      <w:szCs w:val="20"/>
    </w:rPr>
  </w:style>
  <w:style w:type="character" w:customStyle="1" w:styleId="Char5">
    <w:name w:val="批注框文本 Char"/>
    <w:link w:val="a9"/>
    <w:uiPriority w:val="99"/>
    <w:semiHidden/>
    <w:rsid w:val="00DC1D6B"/>
    <w:rPr>
      <w:sz w:val="18"/>
      <w:szCs w:val="18"/>
    </w:rPr>
  </w:style>
  <w:style w:type="character" w:customStyle="1" w:styleId="Char6">
    <w:name w:val="页脚 Char"/>
    <w:link w:val="aa"/>
    <w:uiPriority w:val="99"/>
    <w:rsid w:val="00DC1D6B"/>
    <w:rPr>
      <w:sz w:val="18"/>
      <w:szCs w:val="18"/>
    </w:rPr>
  </w:style>
  <w:style w:type="character" w:customStyle="1" w:styleId="Char7">
    <w:name w:val="页眉 Char"/>
    <w:link w:val="ab"/>
    <w:uiPriority w:val="99"/>
    <w:rsid w:val="00DC1D6B"/>
    <w:rPr>
      <w:sz w:val="18"/>
      <w:szCs w:val="18"/>
    </w:rPr>
  </w:style>
  <w:style w:type="character" w:customStyle="1" w:styleId="Char8">
    <w:name w:val="标题 Char"/>
    <w:link w:val="ad"/>
    <w:uiPriority w:val="10"/>
    <w:rsid w:val="00DC1D6B"/>
    <w:rPr>
      <w:rFonts w:ascii="Cambria" w:hAnsi="Cambria" w:cs="Times New Roman"/>
      <w:b/>
      <w:bCs/>
      <w:sz w:val="32"/>
      <w:szCs w:val="32"/>
    </w:rPr>
  </w:style>
  <w:style w:type="character" w:customStyle="1" w:styleId="2Char0">
    <w:name w:val="正文首行缩进 2 Char"/>
    <w:basedOn w:val="Char2"/>
    <w:link w:val="21"/>
    <w:uiPriority w:val="99"/>
    <w:semiHidden/>
    <w:rsid w:val="00DC1D6B"/>
    <w:rPr>
      <w:rFonts w:ascii="宋体" w:hAnsi="宋体"/>
      <w:sz w:val="24"/>
    </w:rPr>
  </w:style>
  <w:style w:type="character" w:customStyle="1" w:styleId="Char9">
    <w:name w:val="无间隔 Char"/>
    <w:link w:val="11"/>
    <w:uiPriority w:val="1"/>
    <w:rsid w:val="00DC1D6B"/>
    <w:rPr>
      <w:kern w:val="2"/>
      <w:sz w:val="21"/>
      <w:szCs w:val="24"/>
      <w:lang w:val="en-US" w:eastAsia="zh-CN" w:bidi="ar-SA"/>
    </w:rPr>
  </w:style>
  <w:style w:type="paragraph" w:customStyle="1" w:styleId="11">
    <w:name w:val="无间隔1"/>
    <w:link w:val="Char9"/>
    <w:uiPriority w:val="1"/>
    <w:rsid w:val="00DC1D6B"/>
    <w:pPr>
      <w:widowControl w:val="0"/>
      <w:jc w:val="both"/>
    </w:pPr>
    <w:rPr>
      <w:kern w:val="2"/>
      <w:sz w:val="21"/>
      <w:szCs w:val="24"/>
    </w:rPr>
  </w:style>
  <w:style w:type="character" w:customStyle="1" w:styleId="Char10">
    <w:name w:val="标题 Char1"/>
    <w:uiPriority w:val="10"/>
    <w:rsid w:val="00DC1D6B"/>
    <w:rPr>
      <w:rFonts w:ascii="Cambria" w:hAnsi="Cambria" w:cs="Times New Roman"/>
      <w:b/>
      <w:bCs/>
      <w:kern w:val="2"/>
      <w:sz w:val="32"/>
      <w:szCs w:val="32"/>
    </w:rPr>
  </w:style>
  <w:style w:type="character" w:customStyle="1" w:styleId="2Char1">
    <w:name w:val="正文缩进2格 Char"/>
    <w:link w:val="22"/>
    <w:rsid w:val="00DC1D6B"/>
    <w:rPr>
      <w:rFonts w:ascii="仿宋_GB2312" w:eastAsia="仿宋_GB2312" w:hAnsi="宋体"/>
      <w:kern w:val="2"/>
      <w:sz w:val="31"/>
      <w:szCs w:val="28"/>
    </w:rPr>
  </w:style>
  <w:style w:type="paragraph" w:customStyle="1" w:styleId="22">
    <w:name w:val="正文缩进2格"/>
    <w:basedOn w:val="a"/>
    <w:link w:val="2Char1"/>
    <w:rsid w:val="00DC1D6B"/>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rsid w:val="00DC1D6B"/>
  </w:style>
  <w:style w:type="character" w:customStyle="1" w:styleId="Char11">
    <w:name w:val="引用 Char1"/>
    <w:uiPriority w:val="99"/>
    <w:rsid w:val="00DC1D6B"/>
    <w:rPr>
      <w:i/>
      <w:iCs/>
      <w:color w:val="000000"/>
      <w:kern w:val="2"/>
      <w:sz w:val="21"/>
      <w:szCs w:val="22"/>
    </w:rPr>
  </w:style>
  <w:style w:type="character" w:customStyle="1" w:styleId="text">
    <w:name w:val="text"/>
    <w:basedOn w:val="a0"/>
    <w:rsid w:val="00DC1D6B"/>
  </w:style>
  <w:style w:type="character" w:customStyle="1" w:styleId="-1Char">
    <w:name w:val="彩色网格 - 强调文字颜色 1 Char"/>
    <w:link w:val="-11"/>
    <w:rsid w:val="00DC1D6B"/>
    <w:rPr>
      <w:i/>
      <w:iCs/>
      <w:color w:val="000000"/>
      <w:kern w:val="2"/>
      <w:sz w:val="21"/>
      <w:szCs w:val="22"/>
    </w:rPr>
  </w:style>
  <w:style w:type="paragraph" w:customStyle="1" w:styleId="-11">
    <w:name w:val="彩色网格 - 强调文字颜色 11"/>
    <w:basedOn w:val="a"/>
    <w:next w:val="a"/>
    <w:link w:val="-1Char"/>
    <w:rsid w:val="00DC1D6B"/>
    <w:rPr>
      <w:i/>
      <w:iCs/>
      <w:color w:val="000000"/>
      <w:sz w:val="21"/>
      <w:szCs w:val="22"/>
    </w:rPr>
  </w:style>
  <w:style w:type="character" w:customStyle="1" w:styleId="Char20">
    <w:name w:val="引用 Char2"/>
    <w:uiPriority w:val="29"/>
    <w:rsid w:val="00DC1D6B"/>
    <w:rPr>
      <w:i/>
      <w:iCs/>
      <w:color w:val="000000"/>
      <w:kern w:val="2"/>
      <w:sz w:val="21"/>
      <w:szCs w:val="24"/>
    </w:rPr>
  </w:style>
  <w:style w:type="paragraph" w:customStyle="1" w:styleId="12">
    <w:name w:val="列出段落1"/>
    <w:basedOn w:val="a"/>
    <w:rsid w:val="00DC1D6B"/>
    <w:pPr>
      <w:ind w:firstLineChars="200" w:firstLine="200"/>
    </w:pPr>
    <w:rPr>
      <w:rFonts w:ascii="Calibri" w:hAnsi="Calibri"/>
    </w:rPr>
  </w:style>
  <w:style w:type="paragraph" w:customStyle="1" w:styleId="Charb">
    <w:name w:val="Char"/>
    <w:basedOn w:val="a"/>
    <w:uiPriority w:val="99"/>
    <w:rsid w:val="00DC1D6B"/>
    <w:pPr>
      <w:tabs>
        <w:tab w:val="left" w:pos="360"/>
      </w:tabs>
    </w:pPr>
    <w:rPr>
      <w:sz w:val="24"/>
      <w:szCs w:val="24"/>
    </w:rPr>
  </w:style>
  <w:style w:type="paragraph" w:styleId="af2">
    <w:name w:val="No Spacing"/>
    <w:uiPriority w:val="1"/>
    <w:qFormat/>
    <w:rsid w:val="00DC1D6B"/>
    <w:pPr>
      <w:widowControl w:val="0"/>
      <w:jc w:val="both"/>
    </w:pPr>
    <w:rPr>
      <w:kern w:val="2"/>
    </w:rPr>
  </w:style>
  <w:style w:type="paragraph" w:styleId="af3">
    <w:name w:val="List Paragraph"/>
    <w:basedOn w:val="a"/>
    <w:uiPriority w:val="34"/>
    <w:qFormat/>
    <w:rsid w:val="00DC1D6B"/>
    <w:pPr>
      <w:ind w:firstLineChars="200" w:firstLine="420"/>
    </w:pPr>
  </w:style>
  <w:style w:type="paragraph" w:customStyle="1" w:styleId="TOC1">
    <w:name w:val="TOC 标题1"/>
    <w:basedOn w:val="1"/>
    <w:next w:val="a"/>
    <w:uiPriority w:val="39"/>
    <w:qFormat/>
    <w:rsid w:val="00DC1D6B"/>
    <w:pPr>
      <w:outlineLvl w:val="9"/>
    </w:pPr>
  </w:style>
  <w:style w:type="paragraph" w:customStyle="1" w:styleId="af4">
    <w:name w:val="普通正文"/>
    <w:basedOn w:val="a"/>
    <w:rsid w:val="00DC1D6B"/>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DC1D6B"/>
    <w:pPr>
      <w:ind w:firstLineChars="200" w:firstLine="420"/>
    </w:pPr>
  </w:style>
  <w:style w:type="paragraph" w:customStyle="1" w:styleId="Style2">
    <w:name w:val="_Style 2"/>
    <w:basedOn w:val="a"/>
    <w:uiPriority w:val="34"/>
    <w:rsid w:val="00DC1D6B"/>
    <w:pPr>
      <w:ind w:firstLineChars="200" w:firstLine="420"/>
    </w:pPr>
    <w:rPr>
      <w:szCs w:val="24"/>
    </w:rPr>
  </w:style>
  <w:style w:type="character" w:customStyle="1" w:styleId="HTMLChar">
    <w:name w:val="HTML 预设格式 Char"/>
    <w:rsid w:val="00DC1D6B"/>
    <w:rPr>
      <w:rFonts w:ascii="宋体" w:eastAsia="宋体" w:hAnsi="宋体" w:cs="宋体"/>
      <w:kern w:val="0"/>
      <w:sz w:val="24"/>
      <w:szCs w:val="24"/>
    </w:rPr>
  </w:style>
  <w:style w:type="paragraph" w:customStyle="1" w:styleId="Normal1">
    <w:name w:val="Normal_1"/>
    <w:rsid w:val="00DC1D6B"/>
    <w:rPr>
      <w:rFonts w:eastAsia="Times New Roman"/>
      <w:kern w:val="2"/>
      <w:sz w:val="24"/>
      <w:szCs w:val="24"/>
    </w:rPr>
  </w:style>
  <w:style w:type="paragraph" w:customStyle="1" w:styleId="sh2">
    <w:name w:val="sh2"/>
    <w:basedOn w:val="ad"/>
    <w:link w:val="sh2Char"/>
    <w:qFormat/>
    <w:rsid w:val="00DC1D6B"/>
  </w:style>
  <w:style w:type="character" w:customStyle="1" w:styleId="sh2Char">
    <w:name w:val="sh2 Char"/>
    <w:basedOn w:val="Char8"/>
    <w:link w:val="sh2"/>
    <w:rsid w:val="00DC1D6B"/>
  </w:style>
  <w:style w:type="paragraph" w:customStyle="1" w:styleId="sh1">
    <w:name w:val="sh1"/>
    <w:basedOn w:val="ad"/>
    <w:link w:val="sh1Char"/>
    <w:qFormat/>
    <w:rsid w:val="00DC1D6B"/>
    <w:pPr>
      <w:spacing w:before="0"/>
    </w:pPr>
  </w:style>
  <w:style w:type="character" w:customStyle="1" w:styleId="sh1Char">
    <w:name w:val="sh1 Char"/>
    <w:basedOn w:val="Char8"/>
    <w:link w:val="sh1"/>
    <w:rsid w:val="00DC1D6B"/>
  </w:style>
  <w:style w:type="paragraph" w:customStyle="1" w:styleId="sh3">
    <w:name w:val="sh3"/>
    <w:basedOn w:val="a"/>
    <w:link w:val="sh3Char"/>
    <w:qFormat/>
    <w:rsid w:val="00DC1D6B"/>
    <w:pPr>
      <w:spacing w:line="460" w:lineRule="exact"/>
      <w:jc w:val="left"/>
    </w:pPr>
    <w:rPr>
      <w:rFonts w:ascii="宋体" w:hAnsi="宋体"/>
      <w:b/>
      <w:sz w:val="21"/>
      <w:szCs w:val="21"/>
    </w:rPr>
  </w:style>
  <w:style w:type="character" w:customStyle="1" w:styleId="sh3Char">
    <w:name w:val="sh3 Char"/>
    <w:basedOn w:val="a0"/>
    <w:link w:val="sh3"/>
    <w:rsid w:val="00DC1D6B"/>
    <w:rPr>
      <w:rFonts w:ascii="宋体" w:hAnsi="宋体"/>
      <w:b/>
      <w:sz w:val="21"/>
      <w:szCs w:val="21"/>
    </w:rPr>
  </w:style>
  <w:style w:type="paragraph" w:customStyle="1" w:styleId="sh4">
    <w:name w:val="sh4"/>
    <w:basedOn w:val="a"/>
    <w:link w:val="sh4Char"/>
    <w:qFormat/>
    <w:rsid w:val="00DC1D6B"/>
    <w:pPr>
      <w:spacing w:line="460" w:lineRule="exact"/>
      <w:ind w:firstLineChars="200" w:firstLine="420"/>
    </w:pPr>
    <w:rPr>
      <w:rFonts w:ascii="宋体" w:hAnsi="宋体"/>
      <w:sz w:val="21"/>
      <w:szCs w:val="21"/>
    </w:rPr>
  </w:style>
  <w:style w:type="character" w:customStyle="1" w:styleId="sh4Char">
    <w:name w:val="sh4 Char"/>
    <w:basedOn w:val="a0"/>
    <w:link w:val="sh4"/>
    <w:rsid w:val="00DC1D6B"/>
    <w:rPr>
      <w:rFonts w:ascii="宋体" w:hAnsi="宋体"/>
      <w:sz w:val="21"/>
      <w:szCs w:val="21"/>
    </w:rPr>
  </w:style>
  <w:style w:type="table" w:customStyle="1" w:styleId="13">
    <w:name w:val="网格型1"/>
    <w:basedOn w:val="a1"/>
    <w:rsid w:val="00DC1D6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1403</Words>
  <Characters>7999</Characters>
  <Application>Microsoft Office Word</Application>
  <DocSecurity>0</DocSecurity>
  <Lines>66</Lines>
  <Paragraphs>18</Paragraphs>
  <ScaleCrop>false</ScaleCrop>
  <Company>Microsoft</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dreamsummit</cp:lastModifiedBy>
  <cp:revision>3</cp:revision>
  <cp:lastPrinted>2022-03-24T12:36:00Z</cp:lastPrinted>
  <dcterms:created xsi:type="dcterms:W3CDTF">2022-03-27T12:53:00Z</dcterms:created>
  <dcterms:modified xsi:type="dcterms:W3CDTF">2022-03-27T12:55:00Z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F9E4FC69DDBB47C8AF8008CA9FC08027</vt:lpwstr>
  </property>
</Properties>
</file>