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20" w:rsidRDefault="00692A77">
      <w:pPr>
        <w:pStyle w:val="1"/>
        <w:widowControl/>
        <w:spacing w:beforeAutospacing="0" w:afterAutospacing="0" w:line="504" w:lineRule="atLeast"/>
        <w:jc w:val="center"/>
        <w:rPr>
          <w:rFonts w:cs="宋体" w:hint="default"/>
          <w:kern w:val="0"/>
          <w:sz w:val="40"/>
          <w:szCs w:val="32"/>
        </w:rPr>
      </w:pPr>
      <w:r>
        <w:rPr>
          <w:rFonts w:cs="宋体"/>
          <w:kern w:val="0"/>
          <w:sz w:val="40"/>
          <w:szCs w:val="32"/>
        </w:rPr>
        <w:t>江苏省南通卫生高等职业技术学校高级静脉穿刺注射手臂模型采购项目</w:t>
      </w:r>
    </w:p>
    <w:p w:rsidR="00E44920" w:rsidRDefault="00692A77">
      <w:pPr>
        <w:pStyle w:val="1"/>
        <w:widowControl/>
        <w:spacing w:beforeAutospacing="0" w:afterAutospacing="0" w:line="504" w:lineRule="atLeast"/>
        <w:jc w:val="center"/>
        <w:rPr>
          <w:rFonts w:ascii="仿宋" w:eastAsia="仿宋" w:hAnsi="仿宋" w:cs="仿宋" w:hint="default"/>
          <w:sz w:val="24"/>
          <w:szCs w:val="24"/>
        </w:rPr>
      </w:pPr>
      <w:r>
        <w:rPr>
          <w:rFonts w:cs="宋体"/>
          <w:kern w:val="0"/>
          <w:sz w:val="40"/>
          <w:szCs w:val="32"/>
        </w:rPr>
        <w:t>单一来源采购文件</w:t>
      </w:r>
    </w:p>
    <w:p w:rsidR="00E44920" w:rsidRDefault="00692A77">
      <w:pPr>
        <w:pStyle w:val="a9"/>
        <w:widowControl/>
        <w:shd w:val="clear" w:color="auto" w:fill="FFFFFF"/>
        <w:spacing w:beforeAutospacing="0" w:afterAutospacing="0" w:line="460" w:lineRule="exact"/>
        <w:ind w:firstLine="560"/>
        <w:rPr>
          <w:rFonts w:ascii="仿宋" w:eastAsia="仿宋" w:hAnsi="仿宋" w:cs="仿宋"/>
          <w:sz w:val="28"/>
          <w:szCs w:val="28"/>
        </w:rPr>
      </w:pPr>
      <w:r>
        <w:rPr>
          <w:rFonts w:ascii="仿宋" w:eastAsia="仿宋" w:hAnsi="仿宋" w:cs="仿宋" w:hint="eastAsia"/>
          <w:sz w:val="28"/>
          <w:szCs w:val="28"/>
          <w:u w:val="single"/>
        </w:rPr>
        <w:t>江苏省南通卫生高等职业技术学校高级静脉穿刺注射手臂模型采购项目</w:t>
      </w:r>
      <w:r>
        <w:rPr>
          <w:rFonts w:ascii="仿宋" w:eastAsia="仿宋" w:hAnsi="仿宋" w:cs="仿宋" w:hint="eastAsia"/>
          <w:sz w:val="28"/>
          <w:szCs w:val="28"/>
          <w:shd w:val="clear" w:color="auto" w:fill="FFFFFF"/>
        </w:rPr>
        <w:t>采用单一来源方式组织采购。采购人的单一来源采购材料已经于</w:t>
      </w:r>
      <w:r>
        <w:rPr>
          <w:rFonts w:ascii="仿宋" w:eastAsia="仿宋" w:hAnsi="仿宋" w:cs="仿宋" w:hint="eastAsia"/>
          <w:sz w:val="28"/>
          <w:szCs w:val="28"/>
          <w:shd w:val="clear" w:color="auto" w:fill="FFFFFF"/>
        </w:rPr>
        <w:t>2023</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11</w:t>
      </w:r>
      <w:r>
        <w:rPr>
          <w:rFonts w:ascii="仿宋" w:eastAsia="仿宋" w:hAnsi="仿宋" w:cs="仿宋" w:hint="eastAsia"/>
          <w:sz w:val="28"/>
          <w:szCs w:val="28"/>
          <w:shd w:val="clear" w:color="auto" w:fill="FFFFFF"/>
        </w:rPr>
        <w:t>月</w:t>
      </w:r>
      <w:r>
        <w:rPr>
          <w:rFonts w:ascii="仿宋" w:eastAsia="仿宋" w:hAnsi="仿宋" w:cs="仿宋" w:hint="eastAsia"/>
          <w:sz w:val="28"/>
          <w:szCs w:val="28"/>
          <w:shd w:val="clear" w:color="auto" w:fill="FFFFFF"/>
        </w:rPr>
        <w:t>7</w:t>
      </w:r>
      <w:r>
        <w:rPr>
          <w:rFonts w:ascii="仿宋" w:eastAsia="仿宋" w:hAnsi="仿宋" w:cs="仿宋" w:hint="eastAsia"/>
          <w:sz w:val="28"/>
          <w:szCs w:val="28"/>
          <w:shd w:val="clear" w:color="auto" w:fill="FFFFFF"/>
        </w:rPr>
        <w:t>日在</w:t>
      </w:r>
      <w:r>
        <w:rPr>
          <w:rFonts w:ascii="仿宋" w:eastAsia="仿宋" w:hAnsi="仿宋" w:cs="仿宋" w:hint="eastAsia"/>
          <w:sz w:val="28"/>
          <w:szCs w:val="28"/>
          <w:shd w:val="clear" w:color="auto" w:fill="FFFFFF"/>
        </w:rPr>
        <w:t>江苏省南通卫生高等职业技术学校网站和南通市卫生健康委员会网站</w:t>
      </w:r>
      <w:r>
        <w:rPr>
          <w:rFonts w:ascii="仿宋" w:eastAsia="仿宋" w:hAnsi="仿宋" w:cs="仿宋" w:hint="eastAsia"/>
          <w:sz w:val="28"/>
          <w:szCs w:val="28"/>
          <w:shd w:val="clear" w:color="auto" w:fill="FFFFFF"/>
        </w:rPr>
        <w:t>进行了网上公示，公示期内无疑义。现邀请单一来源供应商进行谈判。</w:t>
      </w:r>
    </w:p>
    <w:p w:rsidR="00E44920" w:rsidRDefault="00692A77">
      <w:pPr>
        <w:widowControl/>
        <w:shd w:val="clear" w:color="auto" w:fill="FFFFFF"/>
        <w:spacing w:line="460" w:lineRule="exact"/>
        <w:ind w:firstLineChars="200" w:firstLine="562"/>
        <w:jc w:val="left"/>
        <w:rPr>
          <w:rFonts w:ascii="仿宋" w:eastAsia="仿宋" w:hAnsi="仿宋" w:cs="仿宋"/>
          <w:b/>
          <w:bCs/>
          <w:sz w:val="28"/>
          <w:szCs w:val="28"/>
        </w:rPr>
      </w:pPr>
      <w:r>
        <w:rPr>
          <w:rFonts w:ascii="仿宋" w:eastAsia="仿宋" w:hAnsi="仿宋" w:cs="仿宋" w:hint="eastAsia"/>
          <w:b/>
          <w:bCs/>
          <w:kern w:val="0"/>
          <w:sz w:val="28"/>
          <w:szCs w:val="28"/>
          <w:shd w:val="clear" w:color="auto" w:fill="FFFFFF"/>
        </w:rPr>
        <w:t>一、采购人、采购项目名称</w:t>
      </w:r>
    </w:p>
    <w:p w:rsidR="00E44920" w:rsidRDefault="00692A77">
      <w:pPr>
        <w:widowControl/>
        <w:shd w:val="clear" w:color="auto" w:fill="FFFFFF"/>
        <w:spacing w:line="4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采购人：</w:t>
      </w:r>
      <w:r>
        <w:rPr>
          <w:rFonts w:ascii="仿宋" w:eastAsia="仿宋" w:hAnsi="仿宋" w:cs="仿宋" w:hint="eastAsia"/>
          <w:sz w:val="28"/>
          <w:szCs w:val="28"/>
          <w:shd w:val="clear" w:color="auto" w:fill="FFFFFF"/>
        </w:rPr>
        <w:t>江苏省南通卫生高等职业技术学校</w:t>
      </w:r>
      <w:r>
        <w:rPr>
          <w:rFonts w:ascii="仿宋" w:eastAsia="仿宋" w:hAnsi="仿宋" w:cs="仿宋" w:hint="eastAsia"/>
          <w:kern w:val="0"/>
          <w:sz w:val="28"/>
          <w:szCs w:val="28"/>
          <w:shd w:val="clear" w:color="auto" w:fill="FFFFFF"/>
        </w:rPr>
        <w:t xml:space="preserve">　</w:t>
      </w:r>
    </w:p>
    <w:p w:rsidR="00E44920" w:rsidRDefault="00692A77">
      <w:pPr>
        <w:widowControl/>
        <w:shd w:val="clear" w:color="auto" w:fill="FFFFFF"/>
        <w:spacing w:line="460" w:lineRule="exact"/>
        <w:ind w:firstLineChars="200"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项目名称：</w:t>
      </w:r>
      <w:r>
        <w:rPr>
          <w:rFonts w:ascii="仿宋" w:eastAsia="仿宋" w:hAnsi="仿宋" w:cs="仿宋" w:hint="eastAsia"/>
          <w:kern w:val="0"/>
          <w:sz w:val="28"/>
          <w:szCs w:val="28"/>
          <w:shd w:val="clear" w:color="auto" w:fill="FFFFFF"/>
        </w:rPr>
        <w:t>江苏省南通卫生高等职业技术学校高级静脉穿刺注射手臂模型采购项目</w:t>
      </w:r>
    </w:p>
    <w:p w:rsidR="00E44920" w:rsidRDefault="00692A77">
      <w:pPr>
        <w:widowControl/>
        <w:shd w:val="clear" w:color="auto" w:fill="FFFFFF"/>
        <w:spacing w:line="460" w:lineRule="exact"/>
        <w:ind w:firstLineChars="200"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供货</w:t>
      </w:r>
      <w:r>
        <w:rPr>
          <w:rFonts w:ascii="仿宋" w:eastAsia="仿宋" w:hAnsi="仿宋" w:cs="仿宋" w:hint="eastAsia"/>
          <w:sz w:val="28"/>
          <w:szCs w:val="28"/>
        </w:rPr>
        <w:t>期：一个月，具体按采购人通知要求。</w:t>
      </w:r>
    </w:p>
    <w:p w:rsidR="00E44920" w:rsidRDefault="00692A77">
      <w:pPr>
        <w:widowControl/>
        <w:numPr>
          <w:ilvl w:val="0"/>
          <w:numId w:val="1"/>
        </w:numPr>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项目预算</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35000</w:t>
      </w:r>
      <w:r>
        <w:rPr>
          <w:rFonts w:ascii="仿宋" w:eastAsia="仿宋" w:hAnsi="仿宋" w:cs="仿宋" w:hint="eastAsia"/>
          <w:sz w:val="28"/>
          <w:szCs w:val="28"/>
          <w:shd w:val="clear" w:color="auto" w:fill="FFFFFF"/>
        </w:rPr>
        <w:t>元</w:t>
      </w:r>
      <w:r>
        <w:rPr>
          <w:rFonts w:ascii="仿宋" w:eastAsia="仿宋" w:hAnsi="仿宋" w:cs="仿宋" w:hint="eastAsia"/>
          <w:sz w:val="28"/>
          <w:szCs w:val="28"/>
          <w:shd w:val="clear" w:color="auto" w:fill="FFFFFF"/>
        </w:rPr>
        <w:t>。</w:t>
      </w:r>
    </w:p>
    <w:p w:rsidR="00E44920" w:rsidRDefault="00692A77">
      <w:pPr>
        <w:widowControl/>
        <w:numPr>
          <w:ilvl w:val="0"/>
          <w:numId w:val="1"/>
        </w:numPr>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采购项目需求</w:t>
      </w:r>
    </w:p>
    <w:p w:rsidR="00E44920" w:rsidRDefault="00692A77">
      <w:pPr>
        <w:widowControl/>
        <w:shd w:val="clear" w:color="auto" w:fill="FFFFFF"/>
        <w:spacing w:line="460" w:lineRule="exact"/>
        <w:ind w:firstLineChars="200"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高级静脉穿刺注射手臂模型</w:t>
      </w:r>
      <w:r>
        <w:rPr>
          <w:rFonts w:ascii="仿宋" w:eastAsia="仿宋" w:hAnsi="仿宋" w:cs="仿宋" w:hint="eastAsia"/>
          <w:kern w:val="0"/>
          <w:sz w:val="28"/>
          <w:szCs w:val="28"/>
          <w:shd w:val="clear" w:color="auto" w:fill="FFFFFF"/>
        </w:rPr>
        <w:t>KAR/S22A</w:t>
      </w:r>
      <w:r>
        <w:rPr>
          <w:rFonts w:ascii="仿宋" w:eastAsia="仿宋" w:hAnsi="仿宋" w:cs="仿宋" w:hint="eastAsia"/>
          <w:kern w:val="0"/>
          <w:sz w:val="28"/>
          <w:szCs w:val="28"/>
          <w:shd w:val="clear" w:color="auto" w:fill="FFFFFF"/>
        </w:rPr>
        <w:t>（两</w:t>
      </w:r>
      <w:r w:rsidR="00C5478F">
        <w:rPr>
          <w:rFonts w:ascii="仿宋" w:eastAsia="仿宋" w:hAnsi="仿宋" w:cs="仿宋" w:hint="eastAsia"/>
          <w:kern w:val="0"/>
          <w:sz w:val="28"/>
          <w:szCs w:val="28"/>
          <w:shd w:val="clear" w:color="auto" w:fill="FFFFFF"/>
        </w:rPr>
        <w:t>套</w:t>
      </w:r>
      <w:r>
        <w:rPr>
          <w:rFonts w:ascii="仿宋" w:eastAsia="仿宋" w:hAnsi="仿宋" w:cs="仿宋" w:hint="eastAsia"/>
          <w:kern w:val="0"/>
          <w:sz w:val="28"/>
          <w:szCs w:val="28"/>
          <w:shd w:val="clear" w:color="auto" w:fill="FFFFFF"/>
        </w:rPr>
        <w:t>）</w:t>
      </w:r>
    </w:p>
    <w:p w:rsidR="00E44920" w:rsidRDefault="00692A77">
      <w:pPr>
        <w:widowControl/>
        <w:shd w:val="clear" w:color="auto" w:fill="FFFFFF"/>
        <w:spacing w:line="460" w:lineRule="exact"/>
        <w:ind w:firstLineChars="200" w:firstLine="560"/>
        <w:jc w:val="left"/>
        <w:rPr>
          <w:rFonts w:ascii="仿宋" w:eastAsia="仿宋" w:hAnsi="仿宋" w:cs="仿宋"/>
          <w:kern w:val="0"/>
          <w:sz w:val="28"/>
          <w:szCs w:val="28"/>
          <w:shd w:val="clear" w:color="auto" w:fill="FFFFFF"/>
        </w:rPr>
      </w:pPr>
      <w:bookmarkStart w:id="0" w:name="_GoBack"/>
      <w:bookmarkEnd w:id="0"/>
      <w:r>
        <w:rPr>
          <w:rFonts w:ascii="仿宋" w:eastAsia="仿宋" w:hAnsi="仿宋" w:cs="仿宋" w:hint="eastAsia"/>
          <w:kern w:val="0"/>
          <w:sz w:val="28"/>
          <w:szCs w:val="28"/>
          <w:shd w:val="clear" w:color="auto" w:fill="FFFFFF"/>
        </w:rPr>
        <w:t>型号：</w:t>
      </w:r>
      <w:r>
        <w:rPr>
          <w:rFonts w:ascii="仿宋" w:eastAsia="仿宋" w:hAnsi="仿宋" w:cs="仿宋" w:hint="eastAsia"/>
          <w:kern w:val="0"/>
          <w:sz w:val="28"/>
          <w:szCs w:val="28"/>
          <w:shd w:val="clear" w:color="auto" w:fill="FFFFFF"/>
        </w:rPr>
        <w:t>KAR/S22A</w:t>
      </w:r>
    </w:p>
    <w:p w:rsidR="00E44920" w:rsidRDefault="00692A77">
      <w:r>
        <w:rPr>
          <w:rFonts w:hint="eastAsia"/>
          <w:noProof/>
        </w:rPr>
        <w:drawing>
          <wp:inline distT="0" distB="0" distL="114300" distR="114300">
            <wp:extent cx="3331210" cy="2322830"/>
            <wp:effectExtent l="0" t="0" r="2540" b="1270"/>
            <wp:docPr id="1" name="图片 1" descr="d127571d2b2c63caf3436b1e3ea0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27571d2b2c63caf3436b1e3ea0a5b"/>
                    <pic:cNvPicPr>
                      <a:picLocks noChangeAspect="1"/>
                    </pic:cNvPicPr>
                  </pic:nvPicPr>
                  <pic:blipFill>
                    <a:blip r:embed="rId7"/>
                    <a:stretch>
                      <a:fillRect/>
                    </a:stretch>
                  </pic:blipFill>
                  <pic:spPr>
                    <a:xfrm>
                      <a:off x="0" y="0"/>
                      <a:ext cx="3331210" cy="2322830"/>
                    </a:xfrm>
                    <a:prstGeom prst="rect">
                      <a:avLst/>
                    </a:prstGeom>
                  </pic:spPr>
                </pic:pic>
              </a:graphicData>
            </a:graphic>
          </wp:inline>
        </w:drawing>
      </w:r>
    </w:p>
    <w:p w:rsidR="00E44920" w:rsidRDefault="00692A77">
      <w:pPr>
        <w:rPr>
          <w:rFonts w:ascii="仿宋" w:eastAsia="仿宋" w:hAnsi="仿宋" w:cs="仿宋"/>
          <w:sz w:val="24"/>
        </w:rPr>
      </w:pPr>
      <w:r>
        <w:rPr>
          <w:rFonts w:ascii="仿宋" w:eastAsia="仿宋" w:hAnsi="仿宋" w:cs="仿宋" w:hint="eastAsia"/>
          <w:sz w:val="24"/>
        </w:rPr>
        <w:t>功能特点</w:t>
      </w:r>
    </w:p>
    <w:p w:rsidR="00E44920" w:rsidRDefault="00692A77">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手臂上分布</w:t>
      </w:r>
      <w:r>
        <w:rPr>
          <w:rFonts w:ascii="仿宋" w:eastAsia="仿宋" w:hAnsi="仿宋" w:cs="仿宋" w:hint="eastAsia"/>
          <w:sz w:val="24"/>
        </w:rPr>
        <w:t xml:space="preserve"> 8 </w:t>
      </w:r>
      <w:r>
        <w:rPr>
          <w:rFonts w:ascii="仿宋" w:eastAsia="仿宋" w:hAnsi="仿宋" w:cs="仿宋" w:hint="eastAsia"/>
          <w:sz w:val="24"/>
        </w:rPr>
        <w:t>条模拟血管构成完整的静脉系统、包括头静脉、贵要静脉、肘正中静脉、前臂正中静脉和手部静脉网等</w:t>
      </w:r>
    </w:p>
    <w:p w:rsidR="00E44920" w:rsidRDefault="00692A77">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解剖标志明显注意了每一个细节的制作、如手指的指纹</w:t>
      </w:r>
    </w:p>
    <w:p w:rsidR="00E44920" w:rsidRDefault="00692A77">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带有血液循环装置、内置模拟血液、调节不同血压强度、可模拟不同的回血程度。循泵</w:t>
      </w:r>
    </w:p>
    <w:p w:rsidR="00E44920" w:rsidRDefault="00692A77">
      <w:pPr>
        <w:rPr>
          <w:rFonts w:ascii="仿宋" w:eastAsia="仿宋" w:hAnsi="仿宋" w:cs="仿宋"/>
          <w:sz w:val="24"/>
        </w:rPr>
      </w:pPr>
      <w:r>
        <w:rPr>
          <w:rFonts w:ascii="仿宋" w:eastAsia="仿宋" w:hAnsi="仿宋" w:cs="仿宋" w:hint="eastAsia"/>
          <w:sz w:val="24"/>
        </w:rPr>
        <w:lastRenderedPageBreak/>
        <w:t>控制器升级了液晶大屏数字显示功能，静脉血流速度清晰可调</w:t>
      </w:r>
    </w:p>
    <w:p w:rsidR="00E44920" w:rsidRDefault="00692A77">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可反复进行练习、模拟血液均可更换且操作简单方便</w:t>
      </w:r>
    </w:p>
    <w:p w:rsidR="00E44920" w:rsidRDefault="00692A77">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静脉血管和皮肤的同一穿刺部位可以经受多次反复穿刺不渗漏</w:t>
      </w:r>
    </w:p>
    <w:p w:rsidR="00E44920" w:rsidRDefault="00692A77">
      <w:pPr>
        <w:rPr>
          <w:rFonts w:ascii="仿宋" w:eastAsia="仿宋" w:hAnsi="仿宋" w:cs="仿宋"/>
          <w:sz w:val="24"/>
        </w:rPr>
      </w:pPr>
      <w:r>
        <w:rPr>
          <w:rFonts w:ascii="仿宋" w:eastAsia="仿宋" w:hAnsi="仿宋" w:cs="仿宋" w:hint="eastAsia"/>
          <w:sz w:val="24"/>
        </w:rPr>
        <w:t>高级静脉穿刺手臂</w:t>
      </w:r>
      <w:r>
        <w:rPr>
          <w:rFonts w:ascii="仿宋" w:eastAsia="仿宋" w:hAnsi="仿宋" w:cs="仿宋" w:hint="eastAsia"/>
          <w:sz w:val="24"/>
        </w:rPr>
        <w:t xml:space="preserve">      </w:t>
      </w:r>
      <w:r>
        <w:rPr>
          <w:rFonts w:ascii="仿宋" w:eastAsia="仿宋" w:hAnsi="仿宋" w:cs="仿宋" w:hint="eastAsia"/>
          <w:sz w:val="24"/>
        </w:rPr>
        <w:t>一只</w:t>
      </w:r>
    </w:p>
    <w:p w:rsidR="00E44920" w:rsidRDefault="00692A77">
      <w:pPr>
        <w:rPr>
          <w:rFonts w:ascii="仿宋" w:eastAsia="仿宋" w:hAnsi="仿宋" w:cs="仿宋"/>
          <w:sz w:val="24"/>
        </w:rPr>
      </w:pPr>
      <w:r>
        <w:rPr>
          <w:rFonts w:ascii="仿宋" w:eastAsia="仿宋" w:hAnsi="仿宋" w:cs="仿宋" w:hint="eastAsia"/>
          <w:sz w:val="24"/>
        </w:rPr>
        <w:t>替换手皮</w:t>
      </w:r>
      <w:r>
        <w:rPr>
          <w:rFonts w:ascii="仿宋" w:eastAsia="仿宋" w:hAnsi="仿宋" w:cs="仿宋" w:hint="eastAsia"/>
          <w:sz w:val="24"/>
        </w:rPr>
        <w:t xml:space="preserve">           </w:t>
      </w:r>
      <w:r>
        <w:rPr>
          <w:rFonts w:ascii="仿宋" w:eastAsia="仿宋" w:hAnsi="仿宋" w:cs="仿宋" w:hint="eastAsia"/>
          <w:sz w:val="24"/>
        </w:rPr>
        <w:t>一只</w:t>
      </w:r>
    </w:p>
    <w:p w:rsidR="00E44920" w:rsidRDefault="00692A77">
      <w:pPr>
        <w:rPr>
          <w:rFonts w:ascii="仿宋" w:eastAsia="仿宋" w:hAnsi="仿宋" w:cs="仿宋"/>
          <w:sz w:val="24"/>
        </w:rPr>
      </w:pPr>
      <w:r>
        <w:rPr>
          <w:rFonts w:ascii="仿宋" w:eastAsia="仿宋" w:hAnsi="仿宋" w:cs="仿宋" w:hint="eastAsia"/>
          <w:sz w:val="24"/>
        </w:rPr>
        <w:t>模拟血粉</w:t>
      </w:r>
      <w:r>
        <w:rPr>
          <w:rFonts w:ascii="仿宋" w:eastAsia="仿宋" w:hAnsi="仿宋" w:cs="仿宋" w:hint="eastAsia"/>
          <w:sz w:val="24"/>
        </w:rPr>
        <w:t xml:space="preserve">           </w:t>
      </w:r>
      <w:r>
        <w:rPr>
          <w:rFonts w:ascii="仿宋" w:eastAsia="仿宋" w:hAnsi="仿宋" w:cs="仿宋" w:hint="eastAsia"/>
          <w:sz w:val="24"/>
        </w:rPr>
        <w:t>一份</w:t>
      </w:r>
    </w:p>
    <w:p w:rsidR="00E44920" w:rsidRDefault="00692A77">
      <w:pPr>
        <w:rPr>
          <w:rFonts w:ascii="仿宋" w:eastAsia="仿宋" w:hAnsi="仿宋" w:cs="仿宋"/>
          <w:sz w:val="24"/>
        </w:rPr>
      </w:pPr>
      <w:r>
        <w:rPr>
          <w:rFonts w:ascii="仿宋" w:eastAsia="仿宋" w:hAnsi="仿宋" w:cs="仿宋" w:hint="eastAsia"/>
          <w:sz w:val="24"/>
        </w:rPr>
        <w:t>控制器电源</w:t>
      </w:r>
      <w:r>
        <w:rPr>
          <w:rFonts w:ascii="仿宋" w:eastAsia="仿宋" w:hAnsi="仿宋" w:cs="仿宋" w:hint="eastAsia"/>
          <w:sz w:val="24"/>
        </w:rPr>
        <w:t xml:space="preserve">          </w:t>
      </w:r>
      <w:r>
        <w:rPr>
          <w:rFonts w:ascii="仿宋" w:eastAsia="仿宋" w:hAnsi="仿宋" w:cs="仿宋" w:hint="eastAsia"/>
          <w:sz w:val="24"/>
        </w:rPr>
        <w:t>一只</w:t>
      </w:r>
      <w:r>
        <w:rPr>
          <w:rFonts w:ascii="仿宋" w:eastAsia="仿宋" w:hAnsi="仿宋" w:cs="仿宋" w:hint="eastAsia"/>
          <w:sz w:val="24"/>
        </w:rPr>
        <w:t xml:space="preserve"> </w:t>
      </w:r>
    </w:p>
    <w:p w:rsidR="00E44920" w:rsidRDefault="00692A77">
      <w:pPr>
        <w:rPr>
          <w:rFonts w:ascii="仿宋" w:eastAsia="仿宋" w:hAnsi="仿宋" w:cs="仿宋"/>
          <w:sz w:val="24"/>
        </w:rPr>
      </w:pPr>
      <w:r>
        <w:rPr>
          <w:rFonts w:ascii="仿宋" w:eastAsia="仿宋" w:hAnsi="仿宋" w:cs="仿宋" w:hint="eastAsia"/>
          <w:sz w:val="24"/>
        </w:rPr>
        <w:t>防尘防水垫</w:t>
      </w:r>
      <w:r>
        <w:rPr>
          <w:rFonts w:ascii="仿宋" w:eastAsia="仿宋" w:hAnsi="仿宋" w:cs="仿宋" w:hint="eastAsia"/>
          <w:sz w:val="24"/>
        </w:rPr>
        <w:t xml:space="preserve">          </w:t>
      </w:r>
      <w:r>
        <w:rPr>
          <w:rFonts w:ascii="仿宋" w:eastAsia="仿宋" w:hAnsi="仿宋" w:cs="仿宋" w:hint="eastAsia"/>
          <w:sz w:val="24"/>
        </w:rPr>
        <w:t>一块</w:t>
      </w:r>
    </w:p>
    <w:p w:rsidR="00E44920" w:rsidRDefault="00692A77">
      <w:pPr>
        <w:rPr>
          <w:rFonts w:ascii="仿宋" w:eastAsia="仿宋" w:hAnsi="仿宋" w:cs="仿宋"/>
          <w:sz w:val="24"/>
        </w:rPr>
      </w:pPr>
      <w:r>
        <w:rPr>
          <w:rFonts w:ascii="仿宋" w:eastAsia="仿宋" w:hAnsi="仿宋" w:cs="仿宋" w:hint="eastAsia"/>
          <w:sz w:val="24"/>
        </w:rPr>
        <w:t>输液泵控制器</w:t>
      </w:r>
      <w:r>
        <w:rPr>
          <w:rFonts w:ascii="仿宋" w:eastAsia="仿宋" w:hAnsi="仿宋" w:cs="仿宋" w:hint="eastAsia"/>
          <w:sz w:val="24"/>
        </w:rPr>
        <w:t xml:space="preserve">         </w:t>
      </w:r>
      <w:r>
        <w:rPr>
          <w:rFonts w:ascii="仿宋" w:eastAsia="仿宋" w:hAnsi="仿宋" w:cs="仿宋" w:hint="eastAsia"/>
          <w:sz w:val="24"/>
        </w:rPr>
        <w:t>一只</w:t>
      </w:r>
    </w:p>
    <w:p w:rsidR="00E44920" w:rsidRDefault="00692A77">
      <w:pPr>
        <w:rPr>
          <w:rFonts w:ascii="仿宋" w:eastAsia="仿宋" w:hAnsi="仿宋" w:cs="仿宋"/>
          <w:sz w:val="24"/>
        </w:rPr>
      </w:pPr>
      <w:r>
        <w:rPr>
          <w:rFonts w:ascii="仿宋" w:eastAsia="仿宋" w:hAnsi="仿宋" w:cs="仿宋" w:hint="eastAsia"/>
          <w:sz w:val="24"/>
        </w:rPr>
        <w:t>一次性输液器吊瓶</w:t>
      </w:r>
      <w:r>
        <w:rPr>
          <w:rFonts w:ascii="仿宋" w:eastAsia="仿宋" w:hAnsi="仿宋" w:cs="仿宋" w:hint="eastAsia"/>
          <w:sz w:val="24"/>
        </w:rPr>
        <w:t xml:space="preserve">      </w:t>
      </w:r>
      <w:r>
        <w:rPr>
          <w:rFonts w:ascii="仿宋" w:eastAsia="仿宋" w:hAnsi="仿宋" w:cs="仿宋" w:hint="eastAsia"/>
          <w:sz w:val="24"/>
        </w:rPr>
        <w:t>一只</w:t>
      </w:r>
    </w:p>
    <w:p w:rsidR="00E44920" w:rsidRDefault="00692A77">
      <w:pPr>
        <w:rPr>
          <w:rFonts w:ascii="仿宋" w:eastAsia="仿宋" w:hAnsi="仿宋" w:cs="仿宋"/>
          <w:b/>
          <w:bCs/>
          <w:kern w:val="0"/>
          <w:sz w:val="28"/>
          <w:szCs w:val="28"/>
          <w:shd w:val="clear" w:color="auto" w:fill="FFFFFF"/>
        </w:rPr>
      </w:pPr>
      <w:r>
        <w:rPr>
          <w:rFonts w:ascii="仿宋" w:eastAsia="仿宋" w:hAnsi="仿宋" w:cs="仿宋" w:hint="eastAsia"/>
          <w:sz w:val="24"/>
        </w:rPr>
        <w:t>说明书、合格证、保修卡</w:t>
      </w:r>
      <w:r>
        <w:rPr>
          <w:rFonts w:ascii="仿宋" w:eastAsia="仿宋" w:hAnsi="仿宋" w:cs="仿宋" w:hint="eastAsia"/>
          <w:sz w:val="24"/>
        </w:rPr>
        <w:t xml:space="preserve">  </w:t>
      </w:r>
      <w:r>
        <w:rPr>
          <w:rFonts w:ascii="仿宋" w:eastAsia="仿宋" w:hAnsi="仿宋" w:cs="仿宋" w:hint="eastAsia"/>
          <w:sz w:val="24"/>
        </w:rPr>
        <w:t>一套</w:t>
      </w:r>
    </w:p>
    <w:p w:rsidR="00E44920" w:rsidRDefault="00692A77">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四、采用单一来源采购方式的原因及相关说明：</w:t>
      </w:r>
    </w:p>
    <w:p w:rsidR="00E44920" w:rsidRDefault="00692A77">
      <w:pPr>
        <w:autoSpaceDE w:val="0"/>
        <w:spacing w:line="460" w:lineRule="exact"/>
        <w:ind w:firstLineChars="200" w:firstLine="560"/>
        <w:rPr>
          <w:rStyle w:val="15"/>
          <w:rFonts w:ascii="仿宋" w:eastAsia="仿宋" w:hAnsi="仿宋" w:cs="仿宋"/>
          <w:sz w:val="28"/>
          <w:szCs w:val="28"/>
          <w:lang w:bidi="ar"/>
        </w:rPr>
      </w:pPr>
      <w:r>
        <w:rPr>
          <w:rStyle w:val="15"/>
          <w:rFonts w:ascii="仿宋" w:eastAsia="仿宋" w:hAnsi="仿宋" w:cs="仿宋" w:hint="eastAsia"/>
          <w:sz w:val="28"/>
          <w:szCs w:val="28"/>
          <w:lang w:bidi="ar"/>
        </w:rPr>
        <w:t>此次采购的高级静脉穿刺注射手臂模型</w:t>
      </w:r>
      <w:r>
        <w:rPr>
          <w:rStyle w:val="15"/>
          <w:rFonts w:ascii="仿宋" w:eastAsia="仿宋" w:hAnsi="仿宋" w:cs="仿宋" w:hint="eastAsia"/>
          <w:sz w:val="28"/>
          <w:szCs w:val="28"/>
          <w:lang w:bidi="ar"/>
        </w:rPr>
        <w:t>KAR/S22A</w:t>
      </w:r>
      <w:r>
        <w:rPr>
          <w:rStyle w:val="15"/>
          <w:rFonts w:ascii="仿宋" w:eastAsia="仿宋" w:hAnsi="仿宋" w:cs="仿宋" w:hint="eastAsia"/>
          <w:sz w:val="28"/>
          <w:szCs w:val="28"/>
          <w:lang w:bidi="ar"/>
        </w:rPr>
        <w:t>为</w:t>
      </w:r>
      <w:r>
        <w:rPr>
          <w:rStyle w:val="15"/>
          <w:rFonts w:ascii="仿宋" w:eastAsia="仿宋" w:hAnsi="仿宋" w:cs="仿宋" w:hint="eastAsia"/>
          <w:sz w:val="28"/>
          <w:szCs w:val="28"/>
          <w:lang w:bidi="ar"/>
        </w:rPr>
        <w:t>2024</w:t>
      </w:r>
      <w:r>
        <w:rPr>
          <w:rStyle w:val="15"/>
          <w:rFonts w:ascii="仿宋" w:eastAsia="仿宋" w:hAnsi="仿宋" w:cs="仿宋" w:hint="eastAsia"/>
          <w:sz w:val="28"/>
          <w:szCs w:val="28"/>
          <w:lang w:bidi="ar"/>
        </w:rPr>
        <w:t>年江苏省职业院校技</w:t>
      </w:r>
      <w:r>
        <w:rPr>
          <w:rStyle w:val="15"/>
          <w:rFonts w:ascii="仿宋" w:eastAsia="仿宋" w:hAnsi="仿宋" w:cs="仿宋" w:hint="eastAsia"/>
          <w:sz w:val="28"/>
          <w:szCs w:val="28"/>
          <w:lang w:bidi="ar"/>
        </w:rPr>
        <w:t>能大赛高职护理技能赛项指定器材。此手臂模型的供应商为上海康人医学仪器设备有限公司，是该项大赛的指定供应商。该公司成立于</w:t>
      </w:r>
      <w:r>
        <w:rPr>
          <w:rStyle w:val="15"/>
          <w:rFonts w:ascii="仿宋" w:eastAsia="仿宋" w:hAnsi="仿宋" w:cs="仿宋" w:hint="eastAsia"/>
          <w:sz w:val="28"/>
          <w:szCs w:val="28"/>
          <w:lang w:bidi="ar"/>
        </w:rPr>
        <w:t>2002</w:t>
      </w:r>
      <w:r>
        <w:rPr>
          <w:rStyle w:val="15"/>
          <w:rFonts w:ascii="仿宋" w:eastAsia="仿宋" w:hAnsi="仿宋" w:cs="仿宋" w:hint="eastAsia"/>
          <w:sz w:val="28"/>
          <w:szCs w:val="28"/>
          <w:lang w:bidi="ar"/>
        </w:rPr>
        <w:t>年，是一家专业从事医学教学模型科研、制造、销售和服务的高新技术产业，多年来为全国技能大赛提供赛品和技术支持，自</w:t>
      </w:r>
      <w:r>
        <w:rPr>
          <w:rStyle w:val="15"/>
          <w:rFonts w:ascii="仿宋" w:eastAsia="仿宋" w:hAnsi="仿宋" w:cs="仿宋" w:hint="eastAsia"/>
          <w:sz w:val="28"/>
          <w:szCs w:val="28"/>
          <w:lang w:bidi="ar"/>
        </w:rPr>
        <w:t>2015</w:t>
      </w:r>
      <w:r>
        <w:rPr>
          <w:rStyle w:val="15"/>
          <w:rFonts w:ascii="仿宋" w:eastAsia="仿宋" w:hAnsi="仿宋" w:cs="仿宋" w:hint="eastAsia"/>
          <w:sz w:val="28"/>
          <w:szCs w:val="28"/>
          <w:lang w:bidi="ar"/>
        </w:rPr>
        <w:t>年以来成为中国职业技术教育学会卫生教育专业委员会常务理事单位。</w:t>
      </w:r>
    </w:p>
    <w:p w:rsidR="00E44920" w:rsidRDefault="00692A77">
      <w:pPr>
        <w:autoSpaceDE w:val="0"/>
        <w:spacing w:line="460" w:lineRule="exact"/>
        <w:ind w:firstLineChars="200" w:firstLine="560"/>
        <w:rPr>
          <w:rStyle w:val="15"/>
          <w:rFonts w:ascii="仿宋" w:eastAsia="仿宋" w:hAnsi="仿宋" w:cs="仿宋"/>
          <w:sz w:val="28"/>
          <w:szCs w:val="28"/>
          <w:lang w:bidi="ar"/>
        </w:rPr>
      </w:pPr>
      <w:r>
        <w:rPr>
          <w:rStyle w:val="15"/>
          <w:rFonts w:ascii="仿宋" w:eastAsia="仿宋" w:hAnsi="仿宋" w:cs="仿宋" w:hint="eastAsia"/>
          <w:sz w:val="28"/>
          <w:szCs w:val="28"/>
          <w:lang w:bidi="ar"/>
        </w:rPr>
        <w:t>根据政府采购法，该项目只能从唯一供应商处采购。经专家论证，本项目拟采用单一来源采购方式，推荐上海康人医学仪器设备有限公司为本项目单一来源供应商。</w:t>
      </w:r>
    </w:p>
    <w:p w:rsidR="00E44920" w:rsidRDefault="00692A77">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五、拟定的唯一供应商名称</w:t>
      </w:r>
    </w:p>
    <w:p w:rsidR="00E44920" w:rsidRDefault="00692A77">
      <w:pPr>
        <w:spacing w:line="4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名称：上海康人医学仪器设备有限公司</w:t>
      </w:r>
    </w:p>
    <w:p w:rsidR="00E44920" w:rsidRDefault="00692A77">
      <w:pPr>
        <w:spacing w:line="4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地址：上海市奉贤区航谊路</w:t>
      </w:r>
      <w:r>
        <w:rPr>
          <w:rFonts w:ascii="仿宋" w:eastAsia="仿宋" w:hAnsi="仿宋" w:cs="仿宋" w:hint="eastAsia"/>
          <w:sz w:val="28"/>
          <w:szCs w:val="28"/>
          <w:shd w:val="clear" w:color="auto" w:fill="FFFFFF"/>
        </w:rPr>
        <w:t>368</w:t>
      </w:r>
      <w:r>
        <w:rPr>
          <w:rFonts w:ascii="仿宋" w:eastAsia="仿宋" w:hAnsi="仿宋" w:cs="仿宋" w:hint="eastAsia"/>
          <w:sz w:val="28"/>
          <w:szCs w:val="28"/>
          <w:shd w:val="clear" w:color="auto" w:fill="FFFFFF"/>
        </w:rPr>
        <w:t>号第</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幢</w:t>
      </w:r>
    </w:p>
    <w:p w:rsidR="00E44920" w:rsidRDefault="00692A77">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sz w:val="28"/>
          <w:szCs w:val="28"/>
          <w:shd w:val="clear" w:color="auto" w:fill="FFFFFF"/>
        </w:rPr>
        <w:t>统一社会信用代码：</w:t>
      </w:r>
      <w:r>
        <w:rPr>
          <w:rFonts w:ascii="仿宋" w:eastAsia="仿宋" w:hAnsi="仿宋" w:cs="仿宋" w:hint="eastAsia"/>
          <w:sz w:val="28"/>
          <w:szCs w:val="28"/>
          <w:shd w:val="clear" w:color="auto" w:fill="FFFFFF"/>
        </w:rPr>
        <w:t>91310120738139316N</w:t>
      </w:r>
    </w:p>
    <w:p w:rsidR="00E44920" w:rsidRDefault="00692A77">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六、时间、地点和联系人信息</w:t>
      </w:r>
    </w:p>
    <w:p w:rsidR="00E44920" w:rsidRDefault="00692A77">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谈判文件接收截止及谈判开始时间：</w:t>
      </w:r>
      <w:r>
        <w:rPr>
          <w:rFonts w:ascii="仿宋" w:eastAsia="仿宋" w:hAnsi="仿宋" w:cs="仿宋" w:hint="eastAsia"/>
          <w:kern w:val="0"/>
          <w:sz w:val="28"/>
          <w:szCs w:val="28"/>
          <w:shd w:val="clear" w:color="auto" w:fill="FFFFFF"/>
        </w:rPr>
        <w:t>2023</w:t>
      </w:r>
      <w:r>
        <w:rPr>
          <w:rFonts w:ascii="仿宋" w:eastAsia="仿宋" w:hAnsi="仿宋" w:cs="仿宋" w:hint="eastAsia"/>
          <w:kern w:val="0"/>
          <w:sz w:val="28"/>
          <w:szCs w:val="28"/>
          <w:shd w:val="clear" w:color="auto" w:fill="FFFFFF"/>
        </w:rPr>
        <w:t>年</w:t>
      </w:r>
      <w:r>
        <w:rPr>
          <w:rFonts w:ascii="仿宋" w:eastAsia="仿宋" w:hAnsi="仿宋" w:cs="仿宋" w:hint="eastAsia"/>
          <w:kern w:val="0"/>
          <w:sz w:val="28"/>
          <w:szCs w:val="28"/>
          <w:shd w:val="clear" w:color="auto" w:fill="FFFFFF"/>
        </w:rPr>
        <w:t>11</w:t>
      </w:r>
      <w:r>
        <w:rPr>
          <w:rFonts w:ascii="仿宋" w:eastAsia="仿宋" w:hAnsi="仿宋" w:cs="仿宋" w:hint="eastAsia"/>
          <w:kern w:val="0"/>
          <w:sz w:val="28"/>
          <w:szCs w:val="28"/>
          <w:shd w:val="clear" w:color="auto" w:fill="FFFFFF"/>
        </w:rPr>
        <w:t>月</w:t>
      </w:r>
      <w:r>
        <w:rPr>
          <w:rFonts w:ascii="仿宋" w:eastAsia="仿宋" w:hAnsi="仿宋" w:cs="仿宋" w:hint="eastAsia"/>
          <w:kern w:val="0"/>
          <w:sz w:val="28"/>
          <w:szCs w:val="28"/>
          <w:shd w:val="clear" w:color="auto" w:fill="FFFFFF"/>
        </w:rPr>
        <w:t>14</w:t>
      </w:r>
      <w:r>
        <w:rPr>
          <w:rFonts w:ascii="仿宋" w:eastAsia="仿宋" w:hAnsi="仿宋" w:cs="仿宋" w:hint="eastAsia"/>
          <w:kern w:val="0"/>
          <w:sz w:val="28"/>
          <w:szCs w:val="28"/>
          <w:shd w:val="clear" w:color="auto" w:fill="FFFFFF"/>
        </w:rPr>
        <w:t>日</w:t>
      </w:r>
      <w:r>
        <w:rPr>
          <w:rFonts w:ascii="仿宋" w:eastAsia="仿宋" w:hAnsi="仿宋" w:cs="仿宋" w:hint="eastAsia"/>
          <w:kern w:val="0"/>
          <w:sz w:val="28"/>
          <w:szCs w:val="28"/>
          <w:shd w:val="clear" w:color="auto" w:fill="FFFFFF"/>
        </w:rPr>
        <w:t>8</w:t>
      </w:r>
      <w:r>
        <w:rPr>
          <w:rFonts w:ascii="仿宋" w:eastAsia="仿宋" w:hAnsi="仿宋" w:cs="仿宋" w:hint="eastAsia"/>
          <w:kern w:val="0"/>
          <w:sz w:val="28"/>
          <w:szCs w:val="28"/>
          <w:shd w:val="clear" w:color="auto" w:fill="FFFFFF"/>
        </w:rPr>
        <w:t>时</w:t>
      </w:r>
      <w:r>
        <w:rPr>
          <w:rFonts w:ascii="仿宋" w:eastAsia="仿宋" w:hAnsi="仿宋" w:cs="仿宋" w:hint="eastAsia"/>
          <w:kern w:val="0"/>
          <w:sz w:val="28"/>
          <w:szCs w:val="28"/>
          <w:shd w:val="clear" w:color="auto" w:fill="FFFFFF"/>
        </w:rPr>
        <w:t xml:space="preserve">30 </w:t>
      </w:r>
      <w:r>
        <w:rPr>
          <w:rFonts w:ascii="仿宋" w:eastAsia="仿宋" w:hAnsi="仿宋" w:cs="仿宋" w:hint="eastAsia"/>
          <w:kern w:val="0"/>
          <w:sz w:val="28"/>
          <w:szCs w:val="28"/>
          <w:shd w:val="clear" w:color="auto" w:fill="FFFFFF"/>
        </w:rPr>
        <w:t>分。</w:t>
      </w:r>
    </w:p>
    <w:p w:rsidR="00E44920" w:rsidRDefault="00692A77">
      <w:pPr>
        <w:widowControl/>
        <w:shd w:val="clear" w:color="auto" w:fill="FFFFFF"/>
        <w:spacing w:line="500" w:lineRule="exact"/>
        <w:ind w:firstLineChars="200" w:firstLine="560"/>
        <w:rPr>
          <w:rFonts w:ascii="仿宋" w:eastAsia="仿宋" w:hAnsi="仿宋" w:cs="仿宋"/>
          <w:spacing w:val="7"/>
          <w:kern w:val="0"/>
          <w:sz w:val="28"/>
          <w:szCs w:val="22"/>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谈判文件递交</w:t>
      </w:r>
      <w:r>
        <w:rPr>
          <w:rFonts w:ascii="仿宋" w:eastAsia="仿宋" w:hAnsi="仿宋" w:cs="仿宋" w:hint="eastAsia"/>
          <w:spacing w:val="7"/>
          <w:kern w:val="0"/>
          <w:sz w:val="28"/>
          <w:szCs w:val="22"/>
        </w:rPr>
        <w:t>地点</w:t>
      </w:r>
      <w:r>
        <w:rPr>
          <w:rFonts w:ascii="仿宋" w:eastAsia="仿宋" w:hAnsi="仿宋" w:cs="仿宋" w:hint="eastAsia"/>
          <w:spacing w:val="7"/>
          <w:kern w:val="0"/>
          <w:sz w:val="28"/>
          <w:szCs w:val="22"/>
        </w:rPr>
        <w:t>：南通市经济技术开发区振兴东路</w:t>
      </w:r>
      <w:r>
        <w:rPr>
          <w:rFonts w:ascii="仿宋" w:eastAsia="仿宋" w:hAnsi="仿宋" w:cs="仿宋" w:hint="eastAsia"/>
          <w:spacing w:val="7"/>
          <w:kern w:val="0"/>
          <w:sz w:val="28"/>
          <w:szCs w:val="22"/>
        </w:rPr>
        <w:t>288</w:t>
      </w:r>
      <w:r>
        <w:rPr>
          <w:rFonts w:ascii="仿宋" w:eastAsia="仿宋" w:hAnsi="仿宋" w:cs="仿宋" w:hint="eastAsia"/>
          <w:spacing w:val="7"/>
          <w:kern w:val="0"/>
          <w:sz w:val="28"/>
          <w:szCs w:val="22"/>
        </w:rPr>
        <w:t>号南通卫生高职校行政楼</w:t>
      </w:r>
      <w:r>
        <w:rPr>
          <w:rFonts w:ascii="仿宋" w:eastAsia="仿宋" w:hAnsi="仿宋" w:cs="仿宋" w:hint="eastAsia"/>
          <w:spacing w:val="7"/>
          <w:kern w:val="0"/>
          <w:sz w:val="28"/>
          <w:szCs w:val="22"/>
        </w:rPr>
        <w:t>1408</w:t>
      </w:r>
      <w:r>
        <w:rPr>
          <w:rFonts w:ascii="仿宋" w:eastAsia="仿宋" w:hAnsi="仿宋" w:cs="仿宋" w:hint="eastAsia"/>
          <w:spacing w:val="7"/>
          <w:kern w:val="0"/>
          <w:sz w:val="28"/>
          <w:szCs w:val="22"/>
        </w:rPr>
        <w:t>室，如有变动另行通知。</w:t>
      </w:r>
    </w:p>
    <w:p w:rsidR="00E44920" w:rsidRDefault="00692A77">
      <w:pPr>
        <w:widowControl/>
        <w:shd w:val="clear" w:color="auto" w:fill="FFFFFF"/>
        <w:spacing w:line="500" w:lineRule="exact"/>
        <w:ind w:firstLineChars="200" w:firstLine="560"/>
        <w:rPr>
          <w:rFonts w:ascii="仿宋" w:eastAsia="仿宋" w:hAnsi="仿宋" w:cs="仿宋"/>
          <w:spacing w:val="7"/>
          <w:kern w:val="0"/>
          <w:sz w:val="28"/>
          <w:szCs w:val="22"/>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谈判文件递交</w:t>
      </w:r>
      <w:r>
        <w:rPr>
          <w:rFonts w:ascii="仿宋" w:eastAsia="仿宋" w:hAnsi="仿宋" w:cs="仿宋" w:hint="eastAsia"/>
          <w:spacing w:val="7"/>
          <w:kern w:val="0"/>
          <w:sz w:val="28"/>
          <w:szCs w:val="22"/>
        </w:rPr>
        <w:t>方式：现场递交。</w:t>
      </w:r>
    </w:p>
    <w:p w:rsidR="00E44920" w:rsidRDefault="00692A77">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谈判方式：</w:t>
      </w:r>
      <w:r>
        <w:rPr>
          <w:rFonts w:ascii="仿宋" w:eastAsia="仿宋" w:hAnsi="仿宋" w:cs="仿宋" w:hint="eastAsia"/>
          <w:kern w:val="0"/>
          <w:sz w:val="28"/>
          <w:szCs w:val="28"/>
          <w:shd w:val="clear" w:color="auto" w:fill="FFFFFF"/>
        </w:rPr>
        <w:t>现场谈判</w:t>
      </w:r>
      <w:r>
        <w:rPr>
          <w:rFonts w:ascii="仿宋" w:eastAsia="仿宋" w:hAnsi="仿宋" w:cs="仿宋" w:hint="eastAsia"/>
          <w:kern w:val="0"/>
          <w:sz w:val="28"/>
          <w:szCs w:val="28"/>
          <w:shd w:val="clear" w:color="auto" w:fill="FFFFFF"/>
        </w:rPr>
        <w:t xml:space="preserve"> </w:t>
      </w:r>
    </w:p>
    <w:p w:rsidR="00E44920" w:rsidRDefault="00692A77">
      <w:pPr>
        <w:spacing w:line="4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5</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谈判联系人：</w:t>
      </w:r>
    </w:p>
    <w:p w:rsidR="00E44920" w:rsidRDefault="00692A7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shd w:val="clear" w:color="auto" w:fill="FFFFFF"/>
        </w:rPr>
        <w:t>采</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购</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人：</w:t>
      </w:r>
      <w:r>
        <w:rPr>
          <w:rFonts w:ascii="仿宋" w:eastAsia="仿宋" w:hAnsi="仿宋" w:cs="仿宋" w:hint="eastAsia"/>
          <w:sz w:val="28"/>
          <w:szCs w:val="28"/>
          <w:shd w:val="clear" w:color="auto" w:fill="FFFFFF"/>
        </w:rPr>
        <w:t>单老师</w:t>
      </w:r>
      <w:r>
        <w:rPr>
          <w:rFonts w:ascii="仿宋" w:eastAsia="仿宋" w:hAnsi="仿宋" w:cs="仿宋" w:hint="eastAsia"/>
          <w:sz w:val="28"/>
          <w:szCs w:val="28"/>
          <w:shd w:val="clear" w:color="auto" w:fill="FFFFFF"/>
        </w:rPr>
        <w:t xml:space="preserve"> 0513-51083173</w:t>
      </w:r>
    </w:p>
    <w:p w:rsidR="00E44920" w:rsidRDefault="00692A77">
      <w:pPr>
        <w:spacing w:line="460" w:lineRule="exact"/>
        <w:ind w:firstLineChars="200" w:firstLine="560"/>
        <w:rPr>
          <w:rFonts w:ascii="仿宋" w:eastAsia="仿宋" w:hAnsi="仿宋" w:cs="仿宋"/>
          <w:sz w:val="28"/>
          <w:szCs w:val="28"/>
        </w:rPr>
      </w:pPr>
      <w:r>
        <w:rPr>
          <w:rFonts w:ascii="仿宋" w:eastAsia="仿宋" w:hAnsi="仿宋" w:cs="仿宋" w:hint="eastAsia"/>
          <w:kern w:val="0"/>
          <w:sz w:val="28"/>
          <w:szCs w:val="28"/>
          <w:shd w:val="clear" w:color="auto" w:fill="FFFFFF"/>
        </w:rPr>
        <w:t>代理机构：王跃军</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 xml:space="preserve">0513-55887688  </w:t>
      </w:r>
      <w:r>
        <w:rPr>
          <w:rFonts w:ascii="仿宋" w:eastAsia="仿宋" w:hAnsi="仿宋" w:cs="仿宋" w:hint="eastAsia"/>
          <w:sz w:val="28"/>
          <w:szCs w:val="28"/>
          <w:lang w:bidi="ar"/>
        </w:rPr>
        <w:t>13906272111</w:t>
      </w:r>
    </w:p>
    <w:p w:rsidR="00E44920" w:rsidRDefault="00692A77">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七、供应商谈判时需提供的谈判材料</w:t>
      </w:r>
      <w:r>
        <w:rPr>
          <w:rFonts w:ascii="仿宋" w:eastAsia="仿宋" w:hAnsi="仿宋" w:cs="仿宋" w:hint="eastAsia"/>
          <w:b/>
          <w:bCs/>
          <w:kern w:val="0"/>
          <w:sz w:val="28"/>
          <w:szCs w:val="28"/>
          <w:shd w:val="clear" w:color="auto" w:fill="FFFFFF"/>
        </w:rPr>
        <w:t>（</w:t>
      </w:r>
      <w:r>
        <w:rPr>
          <w:rFonts w:ascii="仿宋" w:eastAsia="仿宋" w:hAnsi="仿宋" w:cs="仿宋" w:hint="eastAsia"/>
          <w:b/>
          <w:bCs/>
          <w:kern w:val="0"/>
          <w:sz w:val="28"/>
          <w:szCs w:val="28"/>
          <w:shd w:val="clear" w:color="auto" w:fill="FFFFFF"/>
        </w:rPr>
        <w:t>一正一副，均加盖公章</w:t>
      </w:r>
      <w:r>
        <w:rPr>
          <w:rFonts w:ascii="仿宋" w:eastAsia="仿宋" w:hAnsi="仿宋" w:cs="仿宋" w:hint="eastAsia"/>
          <w:b/>
          <w:bCs/>
          <w:kern w:val="0"/>
          <w:sz w:val="28"/>
          <w:szCs w:val="28"/>
          <w:shd w:val="clear" w:color="auto" w:fill="FFFFFF"/>
        </w:rPr>
        <w:t>）</w:t>
      </w:r>
    </w:p>
    <w:p w:rsidR="00E44920" w:rsidRDefault="00692A77">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单一来源谈判响应函；</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法人委托书，授权人身份证复印件；</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供应商简况、营业执照等资格证明文件复印件加盖公章；</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 xml:space="preserve">　　　</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w:t>
      </w:r>
      <w:r>
        <w:rPr>
          <w:rFonts w:ascii="仿宋" w:eastAsia="仿宋" w:hAnsi="仿宋" w:cs="仿宋" w:hint="eastAsia"/>
          <w:kern w:val="0"/>
          <w:sz w:val="28"/>
          <w:szCs w:val="28"/>
          <w:shd w:val="clear" w:color="auto" w:fill="FFFFFF"/>
        </w:rPr>
        <w:t>近</w:t>
      </w: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年来与本项目相似的成功案例</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份</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复印件加盖公章，并带原件备查</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5.</w:t>
      </w:r>
      <w:r>
        <w:rPr>
          <w:rFonts w:ascii="仿宋" w:eastAsia="仿宋" w:hAnsi="仿宋" w:cs="仿宋" w:hint="eastAsia"/>
          <w:kern w:val="0"/>
          <w:sz w:val="28"/>
          <w:szCs w:val="28"/>
          <w:shd w:val="clear" w:color="auto" w:fill="FFFFFF"/>
        </w:rPr>
        <w:t>服务方案、服务承诺等</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加盖公章</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6.</w:t>
      </w:r>
      <w:r>
        <w:rPr>
          <w:rFonts w:ascii="仿宋" w:eastAsia="仿宋" w:hAnsi="仿宋" w:cs="仿宋" w:hint="eastAsia"/>
          <w:kern w:val="0"/>
          <w:sz w:val="28"/>
          <w:szCs w:val="28"/>
          <w:shd w:val="clear" w:color="auto" w:fill="FFFFFF"/>
        </w:rPr>
        <w:t>报价单</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加盖公章</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w:t>
      </w:r>
    </w:p>
    <w:p w:rsidR="00E44920" w:rsidRDefault="00692A77">
      <w:pPr>
        <w:widowControl/>
        <w:shd w:val="clear" w:color="auto" w:fill="FFFFFF"/>
        <w:spacing w:line="460" w:lineRule="exact"/>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shd w:val="clear" w:color="auto" w:fill="FFFFFF"/>
        </w:rPr>
        <w:t>请将上述材料按顺序自编目录牢固装订成册，正本</w:t>
      </w:r>
      <w:r>
        <w:rPr>
          <w:rFonts w:ascii="方正仿宋_GBK" w:eastAsia="方正仿宋_GBK" w:hAnsi="方正仿宋_GBK" w:cs="方正仿宋_GBK" w:hint="eastAsia"/>
          <w:kern w:val="0"/>
          <w:sz w:val="28"/>
          <w:szCs w:val="28"/>
          <w:shd w:val="clear" w:color="auto" w:fill="FFFFFF"/>
        </w:rPr>
        <w:t>1</w:t>
      </w:r>
      <w:r>
        <w:rPr>
          <w:rFonts w:ascii="方正仿宋_GBK" w:eastAsia="方正仿宋_GBK" w:hAnsi="方正仿宋_GBK" w:cs="方正仿宋_GBK" w:hint="eastAsia"/>
          <w:kern w:val="0"/>
          <w:sz w:val="28"/>
          <w:szCs w:val="28"/>
          <w:shd w:val="clear" w:color="auto" w:fill="FFFFFF"/>
        </w:rPr>
        <w:t>份，副本</w:t>
      </w:r>
      <w:r>
        <w:rPr>
          <w:rFonts w:ascii="方正仿宋_GBK" w:eastAsia="方正仿宋_GBK" w:hAnsi="方正仿宋_GBK" w:cs="方正仿宋_GBK" w:hint="eastAsia"/>
          <w:kern w:val="0"/>
          <w:sz w:val="28"/>
          <w:szCs w:val="28"/>
          <w:shd w:val="clear" w:color="auto" w:fill="FFFFFF"/>
        </w:rPr>
        <w:t>1</w:t>
      </w:r>
      <w:r>
        <w:rPr>
          <w:rFonts w:ascii="方正仿宋_GBK" w:eastAsia="方正仿宋_GBK" w:hAnsi="方正仿宋_GBK" w:cs="方正仿宋_GBK" w:hint="eastAsia"/>
          <w:kern w:val="0"/>
          <w:sz w:val="28"/>
          <w:szCs w:val="28"/>
          <w:shd w:val="clear" w:color="auto" w:fill="FFFFFF"/>
        </w:rPr>
        <w:t>份，均需采用</w:t>
      </w:r>
      <w:r>
        <w:rPr>
          <w:rFonts w:ascii="方正仿宋_GBK" w:eastAsia="方正仿宋_GBK" w:hAnsi="方正仿宋_GBK" w:cs="方正仿宋_GBK" w:hint="eastAsia"/>
          <w:kern w:val="0"/>
          <w:sz w:val="28"/>
          <w:szCs w:val="28"/>
          <w:shd w:val="clear" w:color="auto" w:fill="FFFFFF"/>
        </w:rPr>
        <w:t>A4</w:t>
      </w:r>
      <w:r>
        <w:rPr>
          <w:rFonts w:ascii="方正仿宋_GBK" w:eastAsia="方正仿宋_GBK" w:hAnsi="方正仿宋_GBK" w:cs="方正仿宋_GBK" w:hint="eastAsia"/>
          <w:kern w:val="0"/>
          <w:sz w:val="28"/>
          <w:szCs w:val="28"/>
          <w:shd w:val="clear" w:color="auto" w:fill="FFFFFF"/>
        </w:rPr>
        <w:t>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rsidR="00E44920" w:rsidRDefault="00692A77">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▲本项目要求提供电子响应文件一份，电子响应文件的内容为</w:t>
      </w:r>
      <w:r>
        <w:rPr>
          <w:rFonts w:ascii="仿宋" w:eastAsia="仿宋" w:hAnsi="仿宋" w:cs="仿宋" w:hint="eastAsia"/>
          <w:b/>
          <w:bCs/>
          <w:kern w:val="0"/>
          <w:sz w:val="28"/>
          <w:szCs w:val="28"/>
          <w:shd w:val="clear" w:color="auto" w:fill="FFFFFF"/>
        </w:rPr>
        <w:t>谈判材料</w:t>
      </w:r>
      <w:r>
        <w:rPr>
          <w:rFonts w:ascii="仿宋" w:eastAsia="仿宋" w:hAnsi="仿宋" w:cs="仿宋" w:hint="eastAsia"/>
          <w:b/>
          <w:bCs/>
          <w:kern w:val="0"/>
          <w:sz w:val="28"/>
          <w:szCs w:val="28"/>
          <w:shd w:val="clear" w:color="auto" w:fill="FFFFFF"/>
        </w:rPr>
        <w:t>打印盖章（或电子签章）后的响应文件的</w:t>
      </w:r>
      <w:r>
        <w:rPr>
          <w:rFonts w:ascii="仿宋" w:eastAsia="仿宋" w:hAnsi="仿宋" w:cs="仿宋" w:hint="eastAsia"/>
          <w:b/>
          <w:bCs/>
          <w:kern w:val="0"/>
          <w:sz w:val="28"/>
          <w:szCs w:val="28"/>
          <w:shd w:val="clear" w:color="auto" w:fill="FFFFFF"/>
        </w:rPr>
        <w:t>PDF</w:t>
      </w:r>
      <w:r>
        <w:rPr>
          <w:rFonts w:ascii="仿宋" w:eastAsia="仿宋" w:hAnsi="仿宋" w:cs="仿宋" w:hint="eastAsia"/>
          <w:b/>
          <w:bCs/>
          <w:kern w:val="0"/>
          <w:sz w:val="28"/>
          <w:szCs w:val="28"/>
          <w:shd w:val="clear" w:color="auto" w:fill="FFFFFF"/>
        </w:rPr>
        <w:t>扫描件，可以采取</w:t>
      </w:r>
      <w:r>
        <w:rPr>
          <w:rFonts w:ascii="仿宋" w:eastAsia="仿宋" w:hAnsi="仿宋" w:cs="仿宋" w:hint="eastAsia"/>
          <w:b/>
          <w:bCs/>
          <w:kern w:val="0"/>
          <w:sz w:val="28"/>
          <w:szCs w:val="28"/>
          <w:shd w:val="clear" w:color="auto" w:fill="FFFFFF"/>
        </w:rPr>
        <w:t>U</w:t>
      </w:r>
      <w:r>
        <w:rPr>
          <w:rFonts w:ascii="仿宋" w:eastAsia="仿宋" w:hAnsi="仿宋" w:cs="仿宋" w:hint="eastAsia"/>
          <w:b/>
          <w:bCs/>
          <w:kern w:val="0"/>
          <w:sz w:val="28"/>
          <w:szCs w:val="28"/>
          <w:shd w:val="clear" w:color="auto" w:fill="FFFFFF"/>
        </w:rPr>
        <w:t>盘、电子光盘两种方式中任意一种方式提交，需单独密封提交。</w:t>
      </w:r>
    </w:p>
    <w:p w:rsidR="00E44920" w:rsidRDefault="00692A77">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电子响应文件内容应与提交发纸质响应文件内容一致。否则，由此产生的后果投标人自负。</w:t>
      </w:r>
    </w:p>
    <w:p w:rsidR="00E44920" w:rsidRDefault="00692A77">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八、谈判原则</w:t>
      </w:r>
    </w:p>
    <w:p w:rsidR="00E44920" w:rsidRDefault="00692A77">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供应商参加单一来源谈判时，不按本采购文件第七条要求提供齐全谈判材料的，将被拒绝进行单一来源谈判采购。</w:t>
      </w:r>
    </w:p>
    <w:p w:rsidR="00E44920" w:rsidRDefault="00692A77">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w:t>
      </w: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次，超出商定的洽谈方案的价格承受上限，本次谈判予以终止。</w:t>
      </w:r>
    </w:p>
    <w:p w:rsidR="00E44920" w:rsidRDefault="00692A77">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lastRenderedPageBreak/>
        <w:t>3.</w:t>
      </w:r>
      <w:r>
        <w:rPr>
          <w:rFonts w:ascii="仿宋" w:eastAsia="仿宋" w:hAnsi="仿宋" w:cs="仿宋" w:hint="eastAsia"/>
          <w:kern w:val="0"/>
          <w:sz w:val="28"/>
          <w:szCs w:val="28"/>
          <w:shd w:val="clear" w:color="auto" w:fill="FFFFFF"/>
        </w:rPr>
        <w:t>谈判成功后由单一来源采购人员出具成交报告。</w:t>
      </w:r>
    </w:p>
    <w:p w:rsidR="00E44920" w:rsidRDefault="00692A77">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 xml:space="preserve">九、发出成交通知书　</w:t>
      </w:r>
    </w:p>
    <w:p w:rsidR="00E44920" w:rsidRDefault="00692A77">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采购单位向成交供应商发出成交通知书。成交通知书发出后，采购单位改变成交结果，或者成交供应商放弃成交的，应当承担相应的法律责任。</w:t>
      </w:r>
    </w:p>
    <w:p w:rsidR="00E44920" w:rsidRDefault="00692A77">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十、合同签订与验收付款</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成交供应商和采购单位在接到《成交通知书》后</w:t>
      </w:r>
      <w:r>
        <w:rPr>
          <w:rFonts w:ascii="仿宋" w:eastAsia="仿宋" w:hAnsi="仿宋" w:cs="仿宋" w:hint="eastAsia"/>
          <w:kern w:val="0"/>
          <w:sz w:val="28"/>
          <w:szCs w:val="28"/>
          <w:shd w:val="clear" w:color="auto" w:fill="FFFFFF"/>
        </w:rPr>
        <w:t>15</w:t>
      </w:r>
      <w:r>
        <w:rPr>
          <w:rFonts w:ascii="仿宋" w:eastAsia="仿宋" w:hAnsi="仿宋" w:cs="仿宋" w:hint="eastAsia"/>
          <w:kern w:val="0"/>
          <w:sz w:val="28"/>
          <w:szCs w:val="28"/>
          <w:shd w:val="clear" w:color="auto" w:fill="FFFFFF"/>
        </w:rPr>
        <w:t>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r>
        <w:rPr>
          <w:rFonts w:ascii="仿宋" w:eastAsia="仿宋" w:hAnsi="仿宋" w:cs="仿宋" w:hint="eastAsia"/>
          <w:kern w:val="0"/>
          <w:sz w:val="28"/>
          <w:szCs w:val="28"/>
          <w:shd w:val="clear" w:color="auto" w:fill="FFFFFF"/>
        </w:rPr>
        <w:t>本次</w:t>
      </w:r>
      <w:r>
        <w:rPr>
          <w:rFonts w:ascii="仿宋" w:eastAsia="仿宋" w:hAnsi="仿宋" w:cs="仿宋" w:hint="eastAsia"/>
          <w:kern w:val="0"/>
          <w:sz w:val="28"/>
          <w:szCs w:val="28"/>
          <w:shd w:val="clear" w:color="auto" w:fill="FFFFFF"/>
        </w:rPr>
        <w:t>合作双方合作顺利，正常可再续签两次合同。</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采购单位按合同约定积极配合成交供应商履约。</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w:t>
      </w:r>
      <w:r>
        <w:rPr>
          <w:rFonts w:ascii="仿宋" w:eastAsia="仿宋" w:hAnsi="仿宋" w:cs="仿宋" w:hint="eastAsia"/>
          <w:kern w:val="0"/>
          <w:sz w:val="28"/>
          <w:szCs w:val="28"/>
          <w:shd w:val="clear" w:color="auto" w:fill="FFFFFF"/>
        </w:rPr>
        <w:t>成交供应商出现违约情形，应当及时纠正或补偿；造成损失的，按合同约定追究违约责任；发现弄虚作假，商业贿赂等违法情形的，应由采购单位移交工商、公安等行政执法部门依法查处。</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5.</w:t>
      </w:r>
      <w:r>
        <w:rPr>
          <w:rFonts w:ascii="仿宋" w:eastAsia="仿宋" w:hAnsi="仿宋" w:cs="仿宋" w:hint="eastAsia"/>
          <w:kern w:val="0"/>
          <w:sz w:val="28"/>
          <w:szCs w:val="28"/>
          <w:shd w:val="clear" w:color="auto" w:fill="FFFFFF"/>
        </w:rPr>
        <w:t>付款方式：</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项目供货结束后一次性付清。</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6.</w:t>
      </w:r>
      <w:r>
        <w:rPr>
          <w:rFonts w:ascii="仿宋" w:eastAsia="仿宋" w:hAnsi="仿宋" w:cs="仿宋" w:hint="eastAsia"/>
          <w:kern w:val="0"/>
          <w:sz w:val="28"/>
          <w:szCs w:val="28"/>
          <w:shd w:val="clear" w:color="auto" w:fill="FFFFFF"/>
        </w:rPr>
        <w:t>本项目采购文件资料费</w:t>
      </w:r>
      <w:r>
        <w:rPr>
          <w:rFonts w:ascii="仿宋" w:eastAsia="仿宋" w:hAnsi="仿宋" w:cs="仿宋" w:hint="eastAsia"/>
          <w:kern w:val="0"/>
          <w:sz w:val="28"/>
          <w:szCs w:val="28"/>
          <w:shd w:val="clear" w:color="auto" w:fill="FFFFFF"/>
        </w:rPr>
        <w:t>300</w:t>
      </w:r>
      <w:r>
        <w:rPr>
          <w:rFonts w:ascii="仿宋" w:eastAsia="仿宋" w:hAnsi="仿宋" w:cs="仿宋" w:hint="eastAsia"/>
          <w:kern w:val="0"/>
          <w:sz w:val="28"/>
          <w:szCs w:val="28"/>
          <w:shd w:val="clear" w:color="auto" w:fill="FFFFFF"/>
        </w:rPr>
        <w:t>元，递交投标文件</w:t>
      </w:r>
      <w:r>
        <w:rPr>
          <w:rFonts w:ascii="仿宋" w:eastAsia="仿宋" w:hAnsi="仿宋" w:cs="仿宋" w:hint="eastAsia"/>
          <w:kern w:val="0"/>
          <w:sz w:val="28"/>
          <w:szCs w:val="28"/>
          <w:shd w:val="clear" w:color="auto" w:fill="FFFFFF"/>
        </w:rPr>
        <w:t>时</w:t>
      </w:r>
      <w:r>
        <w:rPr>
          <w:rFonts w:ascii="仿宋" w:eastAsia="仿宋" w:hAnsi="仿宋" w:cs="仿宋" w:hint="eastAsia"/>
          <w:kern w:val="0"/>
          <w:sz w:val="28"/>
          <w:szCs w:val="28"/>
          <w:shd w:val="clear" w:color="auto" w:fill="FFFFFF"/>
        </w:rPr>
        <w:t>支付给代理机构。</w:t>
      </w:r>
      <w:r>
        <w:rPr>
          <w:rFonts w:ascii="仿宋" w:eastAsia="仿宋" w:hAnsi="仿宋" w:cs="仿宋" w:hint="eastAsia"/>
          <w:kern w:val="0"/>
          <w:sz w:val="28"/>
          <w:szCs w:val="28"/>
          <w:shd w:val="clear" w:color="auto" w:fill="FFFFFF"/>
        </w:rPr>
        <w:t>本项目代理费</w:t>
      </w:r>
      <w:r>
        <w:rPr>
          <w:rFonts w:ascii="仿宋" w:eastAsia="仿宋" w:hAnsi="仿宋" w:cs="仿宋" w:hint="eastAsia"/>
          <w:kern w:val="0"/>
          <w:sz w:val="28"/>
          <w:szCs w:val="28"/>
          <w:shd w:val="clear" w:color="auto" w:fill="FFFFFF"/>
        </w:rPr>
        <w:t>1500</w:t>
      </w:r>
      <w:r>
        <w:rPr>
          <w:rFonts w:ascii="仿宋" w:eastAsia="仿宋" w:hAnsi="仿宋" w:cs="仿宋" w:hint="eastAsia"/>
          <w:kern w:val="0"/>
          <w:sz w:val="28"/>
          <w:szCs w:val="28"/>
          <w:shd w:val="clear" w:color="auto" w:fill="FFFFFF"/>
        </w:rPr>
        <w:t>元，于定标后支</w:t>
      </w:r>
      <w:r>
        <w:rPr>
          <w:rFonts w:ascii="仿宋" w:eastAsia="仿宋" w:hAnsi="仿宋" w:cs="仿宋" w:hint="eastAsia"/>
          <w:kern w:val="0"/>
          <w:sz w:val="28"/>
          <w:szCs w:val="28"/>
          <w:shd w:val="clear" w:color="auto" w:fill="FFFFFF"/>
        </w:rPr>
        <w:t>付给代理机构。</w:t>
      </w:r>
      <w:r>
        <w:rPr>
          <w:rFonts w:ascii="仿宋" w:eastAsia="仿宋" w:hAnsi="仿宋" w:cs="仿宋" w:hint="eastAsia"/>
          <w:kern w:val="0"/>
          <w:sz w:val="28"/>
          <w:szCs w:val="28"/>
          <w:shd w:val="clear" w:color="auto" w:fill="FFFFFF"/>
          <w:lang w:val="zh-CN"/>
        </w:rPr>
        <w:t>投标人须综合考虑在投标响应报价内，不单列。</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十一、供应商承担所有与准备和参加单一来源谈判可能发生的全部费用，采购人在任何情况下均无义务和责任承担这些费用。</w:t>
      </w:r>
    </w:p>
    <w:p w:rsidR="00E44920" w:rsidRDefault="00E44920">
      <w:pPr>
        <w:widowControl/>
        <w:shd w:val="clear" w:color="auto" w:fill="FFFFFF"/>
        <w:spacing w:line="520" w:lineRule="atLeast"/>
        <w:jc w:val="left"/>
        <w:rPr>
          <w:rFonts w:ascii="仿宋" w:eastAsia="仿宋" w:hAnsi="仿宋" w:cs="仿宋"/>
          <w:b/>
          <w:kern w:val="0"/>
          <w:sz w:val="28"/>
          <w:szCs w:val="28"/>
          <w:shd w:val="clear" w:color="auto" w:fill="FFFFFF"/>
        </w:rPr>
      </w:pPr>
    </w:p>
    <w:p w:rsidR="00E44920" w:rsidRDefault="00E44920">
      <w:pPr>
        <w:widowControl/>
        <w:shd w:val="clear" w:color="auto" w:fill="FFFFFF"/>
        <w:spacing w:line="520" w:lineRule="atLeast"/>
        <w:jc w:val="left"/>
        <w:rPr>
          <w:rFonts w:ascii="仿宋" w:eastAsia="仿宋" w:hAnsi="仿宋" w:cs="仿宋"/>
          <w:b/>
          <w:kern w:val="0"/>
          <w:sz w:val="28"/>
          <w:szCs w:val="28"/>
          <w:shd w:val="clear" w:color="auto" w:fill="FFFFFF"/>
        </w:rPr>
      </w:pPr>
    </w:p>
    <w:p w:rsidR="00E44920" w:rsidRDefault="00692A77">
      <w:pPr>
        <w:widowControl/>
        <w:shd w:val="clear" w:color="auto" w:fill="FFFFFF"/>
        <w:spacing w:line="520" w:lineRule="atLeast"/>
        <w:jc w:val="left"/>
        <w:rPr>
          <w:rFonts w:ascii="仿宋" w:eastAsia="仿宋" w:hAnsi="仿宋" w:cs="仿宋"/>
          <w:sz w:val="16"/>
          <w:szCs w:val="16"/>
        </w:rPr>
      </w:pPr>
      <w:r>
        <w:rPr>
          <w:rFonts w:ascii="仿宋" w:eastAsia="仿宋" w:hAnsi="仿宋" w:cs="仿宋" w:hint="eastAsia"/>
          <w:b/>
          <w:kern w:val="0"/>
          <w:sz w:val="28"/>
          <w:szCs w:val="28"/>
          <w:shd w:val="clear" w:color="auto" w:fill="FFFFFF"/>
        </w:rPr>
        <w:lastRenderedPageBreak/>
        <w:t>附件</w:t>
      </w:r>
      <w:r>
        <w:rPr>
          <w:rFonts w:ascii="仿宋" w:eastAsia="仿宋" w:hAnsi="仿宋" w:cs="仿宋" w:hint="eastAsia"/>
          <w:b/>
          <w:kern w:val="0"/>
          <w:sz w:val="28"/>
          <w:szCs w:val="28"/>
          <w:shd w:val="clear" w:color="auto" w:fill="FFFFFF"/>
        </w:rPr>
        <w:t>1</w:t>
      </w:r>
      <w:r>
        <w:rPr>
          <w:rFonts w:ascii="仿宋" w:eastAsia="仿宋" w:hAnsi="仿宋" w:cs="仿宋" w:hint="eastAsia"/>
          <w:b/>
          <w:kern w:val="0"/>
          <w:sz w:val="28"/>
          <w:szCs w:val="28"/>
          <w:shd w:val="clear" w:color="auto" w:fill="FFFFFF"/>
        </w:rPr>
        <w:t>：</w:t>
      </w:r>
    </w:p>
    <w:p w:rsidR="00E44920" w:rsidRDefault="00692A77">
      <w:pPr>
        <w:widowControl/>
        <w:shd w:val="clear" w:color="auto" w:fill="FFFFFF"/>
        <w:spacing w:line="460" w:lineRule="exact"/>
        <w:jc w:val="center"/>
        <w:rPr>
          <w:rFonts w:ascii="仿宋" w:eastAsia="仿宋" w:hAnsi="仿宋" w:cs="仿宋"/>
          <w:sz w:val="16"/>
          <w:szCs w:val="16"/>
        </w:rPr>
      </w:pPr>
      <w:r>
        <w:rPr>
          <w:rFonts w:ascii="仿宋" w:eastAsia="仿宋" w:hAnsi="仿宋" w:cs="仿宋" w:hint="eastAsia"/>
          <w:b/>
          <w:kern w:val="0"/>
          <w:sz w:val="28"/>
          <w:szCs w:val="28"/>
          <w:shd w:val="clear" w:color="auto" w:fill="FFFFFF"/>
        </w:rPr>
        <w:t>单一来源谈判响应函</w:t>
      </w:r>
    </w:p>
    <w:p w:rsidR="00E44920" w:rsidRDefault="00692A77">
      <w:pPr>
        <w:widowControl/>
        <w:shd w:val="clear" w:color="auto" w:fill="FFFFFF"/>
        <w:spacing w:line="460" w:lineRule="exact"/>
        <w:jc w:val="left"/>
        <w:rPr>
          <w:rFonts w:ascii="仿宋" w:eastAsia="仿宋" w:hAnsi="仿宋" w:cs="仿宋"/>
          <w:sz w:val="16"/>
          <w:szCs w:val="16"/>
        </w:rPr>
      </w:pPr>
      <w:r>
        <w:rPr>
          <w:rFonts w:ascii="仿宋" w:eastAsia="仿宋" w:hAnsi="仿宋" w:cs="仿宋" w:hint="eastAsia"/>
          <w:kern w:val="0"/>
          <w:sz w:val="28"/>
          <w:szCs w:val="28"/>
          <w:shd w:val="clear" w:color="auto" w:fill="FFFFFF"/>
        </w:rPr>
        <w:t>江苏省南通卫生高等职业技术学校</w:t>
      </w:r>
      <w:r>
        <w:rPr>
          <w:rFonts w:ascii="仿宋" w:eastAsia="仿宋" w:hAnsi="仿宋" w:cs="仿宋" w:hint="eastAsia"/>
          <w:kern w:val="0"/>
          <w:sz w:val="28"/>
          <w:szCs w:val="28"/>
          <w:shd w:val="clear" w:color="auto" w:fill="FFFFFF"/>
        </w:rPr>
        <w:t>：</w:t>
      </w:r>
    </w:p>
    <w:p w:rsidR="00E44920" w:rsidRDefault="00692A77">
      <w:pPr>
        <w:widowControl/>
        <w:shd w:val="clear" w:color="auto" w:fill="FFFFFF"/>
        <w:spacing w:line="460" w:lineRule="exact"/>
        <w:ind w:left="106" w:firstLine="420"/>
        <w:jc w:val="left"/>
        <w:rPr>
          <w:rFonts w:ascii="仿宋" w:eastAsia="仿宋" w:hAnsi="仿宋" w:cs="仿宋"/>
          <w:sz w:val="16"/>
          <w:szCs w:val="16"/>
        </w:rPr>
      </w:pPr>
      <w:r>
        <w:rPr>
          <w:rFonts w:ascii="仿宋" w:eastAsia="仿宋" w:hAnsi="仿宋" w:cs="仿宋" w:hint="eastAsia"/>
          <w:kern w:val="0"/>
          <w:sz w:val="28"/>
          <w:szCs w:val="28"/>
          <w:shd w:val="clear" w:color="auto" w:fill="FFFFFF"/>
        </w:rPr>
        <w:t>依据贵单位</w:t>
      </w:r>
      <w:r>
        <w:rPr>
          <w:rFonts w:ascii="仿宋" w:eastAsia="仿宋" w:hAnsi="仿宋" w:cs="仿宋" w:hint="eastAsia"/>
          <w:kern w:val="0"/>
          <w:sz w:val="28"/>
          <w:szCs w:val="28"/>
          <w:u w:val="single"/>
          <w:shd w:val="clear" w:color="auto" w:fill="FFFFFF"/>
        </w:rPr>
        <w:t>   </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shd w:val="clear" w:color="auto" w:fill="FFFFFF"/>
        </w:rPr>
        <w:t>（谈判项目名称</w:t>
      </w:r>
      <w:r>
        <w:rPr>
          <w:rFonts w:ascii="仿宋" w:eastAsia="仿宋" w:hAnsi="仿宋" w:cs="仿宋" w:hint="eastAsia"/>
          <w:kern w:val="0"/>
          <w:sz w:val="28"/>
          <w:szCs w:val="28"/>
          <w:shd w:val="clear" w:color="auto" w:fill="FFFFFF"/>
        </w:rPr>
        <w:t> )</w:t>
      </w:r>
      <w:r>
        <w:rPr>
          <w:rFonts w:ascii="仿宋" w:eastAsia="仿宋" w:hAnsi="仿宋" w:cs="仿宋" w:hint="eastAsia"/>
          <w:kern w:val="0"/>
          <w:sz w:val="28"/>
          <w:szCs w:val="28"/>
          <w:shd w:val="clear" w:color="auto" w:fill="FFFFFF"/>
        </w:rPr>
        <w:t>项目单一来源谈判的邀请，我方经仔细阅读和研究，决定参加本项目的谈判，并向贵公司承诺：</w:t>
      </w:r>
    </w:p>
    <w:p w:rsidR="00E44920" w:rsidRDefault="00692A77">
      <w:pPr>
        <w:widowControl/>
        <w:shd w:val="clear" w:color="auto" w:fill="FFFFFF"/>
        <w:spacing w:line="460" w:lineRule="exact"/>
        <w:ind w:firstLine="560"/>
        <w:jc w:val="left"/>
        <w:rPr>
          <w:rFonts w:ascii="仿宋" w:eastAsia="仿宋" w:hAnsi="仿宋" w:cs="仿宋"/>
          <w:sz w:val="16"/>
          <w:szCs w:val="16"/>
        </w:rPr>
      </w:pPr>
      <w:r>
        <w:rPr>
          <w:rFonts w:ascii="仿宋" w:eastAsia="仿宋" w:hAnsi="仿宋" w:cs="仿宋" w:hint="eastAsia"/>
          <w:kern w:val="0"/>
          <w:sz w:val="28"/>
          <w:szCs w:val="28"/>
          <w:shd w:val="clear" w:color="auto" w:fill="FFFFFF"/>
        </w:rPr>
        <w:t>①愿意按照单一来源谈判文件的一切要求，提供标的项目的所有服务，谈判商务响应见《商务谈判响应报价总表》及《商务谈判响应报价明细表》。</w:t>
      </w:r>
    </w:p>
    <w:p w:rsidR="00E44920" w:rsidRDefault="00692A77">
      <w:pPr>
        <w:widowControl/>
        <w:shd w:val="clear" w:color="auto" w:fill="FFFFFF"/>
        <w:spacing w:line="460" w:lineRule="exact"/>
        <w:ind w:firstLine="560"/>
        <w:jc w:val="left"/>
        <w:rPr>
          <w:rFonts w:ascii="仿宋" w:eastAsia="仿宋" w:hAnsi="仿宋" w:cs="仿宋"/>
          <w:sz w:val="16"/>
          <w:szCs w:val="16"/>
        </w:rPr>
      </w:pPr>
      <w:r>
        <w:rPr>
          <w:rFonts w:ascii="仿宋" w:eastAsia="仿宋" w:hAnsi="仿宋" w:cs="仿宋" w:hint="eastAsia"/>
          <w:kern w:val="0"/>
          <w:sz w:val="28"/>
          <w:szCs w:val="28"/>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rsidR="00E44920" w:rsidRDefault="00692A77">
      <w:pPr>
        <w:widowControl/>
        <w:shd w:val="clear" w:color="auto" w:fill="FFFFFF"/>
        <w:spacing w:line="460" w:lineRule="exact"/>
        <w:ind w:firstLine="560"/>
        <w:jc w:val="left"/>
        <w:rPr>
          <w:rFonts w:ascii="仿宋" w:eastAsia="仿宋" w:hAnsi="仿宋" w:cs="仿宋"/>
          <w:sz w:val="16"/>
          <w:szCs w:val="16"/>
        </w:rPr>
      </w:pPr>
      <w:r>
        <w:rPr>
          <w:rFonts w:ascii="仿宋" w:eastAsia="仿宋" w:hAnsi="仿宋" w:cs="仿宋" w:hint="eastAsia"/>
          <w:kern w:val="0"/>
          <w:sz w:val="28"/>
          <w:szCs w:val="28"/>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rsidR="00E44920" w:rsidRDefault="00692A77">
      <w:pPr>
        <w:widowControl/>
        <w:shd w:val="clear" w:color="auto" w:fill="FFFFFF"/>
        <w:spacing w:line="460" w:lineRule="exact"/>
        <w:ind w:firstLine="560"/>
        <w:jc w:val="left"/>
        <w:rPr>
          <w:rFonts w:ascii="仿宋" w:eastAsia="仿宋" w:hAnsi="仿宋" w:cs="仿宋"/>
          <w:sz w:val="16"/>
          <w:szCs w:val="16"/>
        </w:rPr>
      </w:pPr>
      <w:r>
        <w:rPr>
          <w:rFonts w:ascii="仿宋" w:eastAsia="仿宋" w:hAnsi="仿宋" w:cs="仿宋" w:hint="eastAsia"/>
          <w:kern w:val="0"/>
          <w:sz w:val="28"/>
          <w:szCs w:val="28"/>
          <w:shd w:val="clear" w:color="auto" w:fill="FFFFFF"/>
        </w:rPr>
        <w:t>④我方尊重谈判小组所作的评定结果，认为你方有权决定成交人，还认为你方有权接受或拒绝所有的投标人，同时也清楚理解到合理的谈判报价是成交的重要因素。</w:t>
      </w:r>
    </w:p>
    <w:p w:rsidR="00E44920" w:rsidRDefault="00692A77">
      <w:pPr>
        <w:widowControl/>
        <w:shd w:val="clear" w:color="auto" w:fill="FFFFFF"/>
        <w:spacing w:line="460" w:lineRule="exact"/>
        <w:ind w:firstLine="560"/>
        <w:jc w:val="left"/>
        <w:rPr>
          <w:rFonts w:ascii="仿宋" w:eastAsia="仿宋" w:hAnsi="仿宋" w:cs="仿宋"/>
          <w:sz w:val="16"/>
          <w:szCs w:val="16"/>
        </w:rPr>
      </w:pPr>
      <w:r>
        <w:rPr>
          <w:rFonts w:ascii="仿宋" w:eastAsia="仿宋" w:hAnsi="仿宋" w:cs="仿宋" w:hint="eastAsia"/>
          <w:kern w:val="0"/>
          <w:sz w:val="28"/>
          <w:szCs w:val="28"/>
          <w:shd w:val="clear" w:color="auto" w:fill="FFFFFF"/>
        </w:rPr>
        <w:t>⑤我方同</w:t>
      </w:r>
      <w:r>
        <w:rPr>
          <w:rFonts w:ascii="仿宋" w:eastAsia="仿宋" w:hAnsi="仿宋" w:cs="仿宋" w:hint="eastAsia"/>
          <w:kern w:val="0"/>
          <w:sz w:val="28"/>
          <w:szCs w:val="28"/>
          <w:shd w:val="clear" w:color="auto" w:fill="FFFFFF"/>
        </w:rPr>
        <w:t>意被确定成交后若不履行我方谈判响应文件中的内容要求和各项承诺及义务的即被视为违约，我方成交资格将被取消。</w:t>
      </w:r>
    </w:p>
    <w:p w:rsidR="00E44920" w:rsidRDefault="00692A77">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rsidR="00E44920" w:rsidRDefault="00E44920">
      <w:pPr>
        <w:pStyle w:val="a0"/>
        <w:ind w:firstLine="240"/>
      </w:pPr>
    </w:p>
    <w:p w:rsidR="00E44920" w:rsidRDefault="00692A77">
      <w:pPr>
        <w:widowControl/>
        <w:shd w:val="clear" w:color="auto" w:fill="FFFFFF"/>
        <w:spacing w:line="460" w:lineRule="exact"/>
        <w:ind w:firstLine="560"/>
        <w:jc w:val="left"/>
        <w:rPr>
          <w:rFonts w:ascii="仿宋" w:eastAsia="仿宋" w:hAnsi="仿宋" w:cs="仿宋"/>
          <w:sz w:val="16"/>
          <w:szCs w:val="16"/>
        </w:rPr>
      </w:pPr>
      <w:r>
        <w:rPr>
          <w:rFonts w:ascii="仿宋" w:eastAsia="仿宋" w:hAnsi="仿宋" w:cs="仿宋" w:hint="eastAsia"/>
          <w:kern w:val="0"/>
          <w:sz w:val="28"/>
          <w:szCs w:val="28"/>
          <w:shd w:val="clear" w:color="auto" w:fill="FFFFFF"/>
        </w:rPr>
        <w:t> </w:t>
      </w:r>
    </w:p>
    <w:p w:rsidR="00E44920" w:rsidRDefault="00692A77">
      <w:pPr>
        <w:widowControl/>
        <w:shd w:val="clear" w:color="auto" w:fill="FFFFFF"/>
        <w:spacing w:line="460" w:lineRule="exact"/>
        <w:ind w:firstLine="2800"/>
        <w:jc w:val="right"/>
        <w:rPr>
          <w:rFonts w:ascii="仿宋" w:eastAsia="仿宋" w:hAnsi="仿宋" w:cs="仿宋"/>
          <w:sz w:val="16"/>
          <w:szCs w:val="16"/>
        </w:rPr>
      </w:pPr>
      <w:r>
        <w:rPr>
          <w:rFonts w:ascii="仿宋" w:eastAsia="仿宋" w:hAnsi="仿宋" w:cs="仿宋" w:hint="eastAsia"/>
          <w:kern w:val="0"/>
          <w:sz w:val="28"/>
          <w:szCs w:val="28"/>
          <w:shd w:val="clear" w:color="auto" w:fill="FFFFFF"/>
        </w:rPr>
        <w:t>谈判供应商：（加盖公章）</w:t>
      </w:r>
    </w:p>
    <w:p w:rsidR="00E44920" w:rsidRDefault="00692A77">
      <w:pPr>
        <w:widowControl/>
        <w:shd w:val="clear" w:color="auto" w:fill="FFFFFF"/>
        <w:spacing w:line="460" w:lineRule="exact"/>
        <w:ind w:firstLine="2800"/>
        <w:jc w:val="right"/>
        <w:rPr>
          <w:rFonts w:ascii="仿宋" w:eastAsia="仿宋" w:hAnsi="仿宋" w:cs="仿宋"/>
          <w:sz w:val="16"/>
          <w:szCs w:val="16"/>
        </w:rPr>
      </w:pPr>
      <w:r>
        <w:rPr>
          <w:rFonts w:ascii="仿宋" w:eastAsia="仿宋" w:hAnsi="仿宋" w:cs="仿宋" w:hint="eastAsia"/>
          <w:kern w:val="0"/>
          <w:sz w:val="28"/>
          <w:szCs w:val="28"/>
          <w:shd w:val="clear" w:color="auto" w:fill="FFFFFF"/>
        </w:rPr>
        <w:t>法定代表人或被授权人：（签字）</w:t>
      </w:r>
    </w:p>
    <w:p w:rsidR="00E44920" w:rsidRDefault="00692A77">
      <w:pPr>
        <w:widowControl/>
        <w:shd w:val="clear" w:color="auto" w:fill="FFFFFF"/>
        <w:spacing w:line="460" w:lineRule="exact"/>
        <w:jc w:val="right"/>
        <w:rPr>
          <w:rFonts w:ascii="仿宋" w:eastAsia="仿宋" w:hAnsi="仿宋" w:cs="仿宋"/>
          <w:sz w:val="16"/>
          <w:szCs w:val="16"/>
        </w:rPr>
      </w:pPr>
      <w:r>
        <w:rPr>
          <w:rFonts w:ascii="仿宋" w:eastAsia="仿宋" w:hAnsi="仿宋" w:cs="仿宋" w:hint="eastAsia"/>
          <w:kern w:val="0"/>
          <w:sz w:val="28"/>
          <w:szCs w:val="28"/>
          <w:shd w:val="clear" w:color="auto" w:fill="FFFFFF"/>
        </w:rPr>
        <w:t>二○</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年</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月</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日</w:t>
      </w:r>
    </w:p>
    <w:p w:rsidR="00E44920" w:rsidRDefault="00E44920">
      <w:pPr>
        <w:widowControl/>
        <w:shd w:val="clear" w:color="auto" w:fill="FFFFFF"/>
        <w:spacing w:line="420" w:lineRule="atLeast"/>
        <w:jc w:val="left"/>
        <w:rPr>
          <w:rFonts w:ascii="仿宋" w:eastAsia="仿宋" w:hAnsi="仿宋" w:cs="仿宋"/>
          <w:sz w:val="16"/>
          <w:szCs w:val="16"/>
        </w:rPr>
      </w:pPr>
    </w:p>
    <w:p w:rsidR="00E44920" w:rsidRDefault="00E44920">
      <w:pPr>
        <w:pStyle w:val="Default"/>
        <w:rPr>
          <w:color w:val="auto"/>
        </w:rPr>
      </w:pPr>
    </w:p>
    <w:p w:rsidR="00E44920" w:rsidRDefault="00692A77">
      <w:pPr>
        <w:widowControl/>
        <w:shd w:val="clear" w:color="auto" w:fill="FFFFFF"/>
        <w:spacing w:line="420" w:lineRule="atLeast"/>
        <w:jc w:val="left"/>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t>附件</w:t>
      </w:r>
      <w:r>
        <w:rPr>
          <w:rFonts w:ascii="仿宋" w:eastAsia="仿宋" w:hAnsi="仿宋" w:cs="仿宋" w:hint="eastAsia"/>
          <w:b/>
          <w:kern w:val="0"/>
          <w:sz w:val="28"/>
          <w:szCs w:val="28"/>
          <w:shd w:val="clear" w:color="auto" w:fill="FFFFFF"/>
        </w:rPr>
        <w:t>2</w:t>
      </w:r>
    </w:p>
    <w:p w:rsidR="00E44920" w:rsidRDefault="00692A77">
      <w:pPr>
        <w:widowControl/>
        <w:shd w:val="clear" w:color="auto" w:fill="FFFFFF"/>
        <w:spacing w:line="420" w:lineRule="atLeast"/>
        <w:jc w:val="center"/>
        <w:rPr>
          <w:rFonts w:ascii="仿宋" w:eastAsia="仿宋" w:hAnsi="仿宋" w:cs="仿宋"/>
          <w:sz w:val="16"/>
          <w:szCs w:val="16"/>
        </w:rPr>
      </w:pPr>
      <w:r>
        <w:rPr>
          <w:rFonts w:ascii="仿宋" w:eastAsia="仿宋" w:hAnsi="仿宋" w:cs="仿宋" w:hint="eastAsia"/>
          <w:b/>
          <w:kern w:val="0"/>
          <w:sz w:val="28"/>
          <w:szCs w:val="28"/>
          <w:shd w:val="clear" w:color="auto" w:fill="FFFFFF"/>
        </w:rPr>
        <w:t>法定代表人身份证明</w:t>
      </w:r>
    </w:p>
    <w:p w:rsidR="00E44920" w:rsidRDefault="00692A77">
      <w:pPr>
        <w:widowControl/>
        <w:shd w:val="clear" w:color="auto" w:fill="FFFFFF"/>
        <w:spacing w:line="420" w:lineRule="atLeast"/>
        <w:jc w:val="left"/>
        <w:rPr>
          <w:rFonts w:ascii="仿宋" w:eastAsia="仿宋" w:hAnsi="仿宋" w:cs="仿宋"/>
          <w:sz w:val="16"/>
          <w:szCs w:val="16"/>
        </w:rPr>
      </w:pPr>
      <w:r>
        <w:rPr>
          <w:rFonts w:ascii="仿宋" w:eastAsia="仿宋" w:hAnsi="仿宋" w:cs="仿宋" w:hint="eastAsia"/>
          <w:kern w:val="0"/>
          <w:sz w:val="28"/>
          <w:szCs w:val="28"/>
          <w:shd w:val="clear" w:color="auto" w:fill="FFFFFF"/>
        </w:rPr>
        <w:t>江苏省南通卫生高等职业技术学校</w:t>
      </w:r>
      <w:r>
        <w:rPr>
          <w:rFonts w:ascii="仿宋" w:eastAsia="仿宋" w:hAnsi="仿宋" w:cs="仿宋" w:hint="eastAsia"/>
          <w:kern w:val="0"/>
          <w:sz w:val="28"/>
          <w:szCs w:val="28"/>
          <w:shd w:val="clear" w:color="auto" w:fill="FFFFFF"/>
        </w:rPr>
        <w:t xml:space="preserve">　：</w:t>
      </w:r>
    </w:p>
    <w:p w:rsidR="00E44920" w:rsidRDefault="00692A77">
      <w:pPr>
        <w:widowControl/>
        <w:shd w:val="clear" w:color="auto" w:fill="FFFFFF"/>
        <w:spacing w:line="420" w:lineRule="atLeast"/>
        <w:jc w:val="center"/>
        <w:rPr>
          <w:rFonts w:ascii="仿宋" w:eastAsia="仿宋" w:hAnsi="仿宋" w:cs="仿宋"/>
          <w:sz w:val="16"/>
          <w:szCs w:val="16"/>
        </w:rPr>
      </w:pP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shd w:val="clear" w:color="auto" w:fill="FFFFFF"/>
        </w:rPr>
        <w:t>现任我单位</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shd w:val="clear" w:color="auto" w:fill="FFFFFF"/>
        </w:rPr>
        <w:t>职务，为法定代表人，特此证明。</w:t>
      </w:r>
    </w:p>
    <w:p w:rsidR="00E44920" w:rsidRDefault="00692A77">
      <w:pPr>
        <w:widowControl/>
        <w:shd w:val="clear" w:color="auto" w:fill="FFFFFF"/>
        <w:spacing w:line="420" w:lineRule="atLeast"/>
        <w:jc w:val="left"/>
      </w:pPr>
      <w:r>
        <w:rPr>
          <w:rFonts w:ascii="仿宋" w:eastAsia="仿宋" w:hAnsi="仿宋" w:cs="仿宋" w:hint="eastAsia"/>
          <w:kern w:val="0"/>
          <w:sz w:val="28"/>
          <w:szCs w:val="28"/>
          <w:shd w:val="clear" w:color="auto" w:fill="FFFFFF"/>
        </w:rPr>
        <w:t>身份证号码：</w:t>
      </w:r>
      <w:r>
        <w:rPr>
          <w:rFonts w:ascii="仿宋" w:eastAsia="仿宋" w:hAnsi="仿宋" w:cs="仿宋" w:hint="eastAsia"/>
          <w:kern w:val="0"/>
          <w:sz w:val="28"/>
          <w:szCs w:val="28"/>
          <w:shd w:val="clear" w:color="auto" w:fill="FFFFFF"/>
        </w:rPr>
        <w:t xml:space="preserve">     </w:t>
      </w:r>
    </w:p>
    <w:p w:rsidR="00E44920" w:rsidRDefault="00692A77">
      <w:pPr>
        <w:widowControl/>
        <w:shd w:val="clear" w:color="auto" w:fill="FFFFFF"/>
        <w:spacing w:line="420" w:lineRule="atLeast"/>
        <w:ind w:firstLine="565"/>
        <w:jc w:val="right"/>
        <w:rPr>
          <w:rFonts w:ascii="仿宋" w:eastAsia="仿宋" w:hAnsi="仿宋" w:cs="仿宋"/>
          <w:sz w:val="16"/>
          <w:szCs w:val="16"/>
        </w:rPr>
      </w:pPr>
      <w:r>
        <w:rPr>
          <w:rFonts w:ascii="仿宋" w:eastAsia="仿宋" w:hAnsi="仿宋" w:cs="仿宋" w:hint="eastAsia"/>
          <w:kern w:val="0"/>
          <w:sz w:val="28"/>
          <w:szCs w:val="28"/>
          <w:shd w:val="clear" w:color="auto" w:fill="FFFFFF"/>
        </w:rPr>
        <w:t>谈判供应商（盖章）</w:t>
      </w:r>
    </w:p>
    <w:p w:rsidR="00E44920" w:rsidRDefault="00692A77">
      <w:pPr>
        <w:widowControl/>
        <w:shd w:val="clear" w:color="auto" w:fill="FFFFFF"/>
        <w:spacing w:line="420" w:lineRule="atLeast"/>
        <w:ind w:firstLine="565"/>
        <w:jc w:val="right"/>
        <w:rPr>
          <w:rFonts w:ascii="仿宋" w:eastAsia="仿宋" w:hAnsi="仿宋" w:cs="仿宋"/>
          <w:sz w:val="16"/>
          <w:szCs w:val="16"/>
        </w:rPr>
      </w:pPr>
      <w:r>
        <w:rPr>
          <w:rFonts w:ascii="仿宋" w:eastAsia="仿宋" w:hAnsi="仿宋" w:cs="仿宋" w:hint="eastAsia"/>
          <w:kern w:val="0"/>
          <w:sz w:val="28"/>
          <w:szCs w:val="28"/>
          <w:shd w:val="clear" w:color="auto" w:fill="FFFFFF"/>
        </w:rPr>
        <w:t>年</w:t>
      </w:r>
      <w:r>
        <w:rPr>
          <w:rFonts w:ascii="仿宋" w:eastAsia="仿宋" w:hAnsi="仿宋" w:cs="仿宋" w:hint="eastAsia"/>
          <w:kern w:val="0"/>
          <w:sz w:val="28"/>
          <w:szCs w:val="28"/>
          <w:shd w:val="clear" w:color="auto" w:fill="FFFFFF"/>
        </w:rPr>
        <w:t>    </w:t>
      </w:r>
      <w:r>
        <w:rPr>
          <w:rFonts w:ascii="仿宋" w:eastAsia="仿宋" w:hAnsi="仿宋" w:cs="仿宋" w:hint="eastAsia"/>
          <w:kern w:val="0"/>
          <w:sz w:val="28"/>
          <w:szCs w:val="28"/>
          <w:shd w:val="clear" w:color="auto" w:fill="FFFFFF"/>
        </w:rPr>
        <w:t>月</w:t>
      </w:r>
      <w:r>
        <w:rPr>
          <w:rFonts w:ascii="仿宋" w:eastAsia="仿宋" w:hAnsi="仿宋" w:cs="仿宋" w:hint="eastAsia"/>
          <w:kern w:val="0"/>
          <w:sz w:val="28"/>
          <w:szCs w:val="28"/>
          <w:shd w:val="clear" w:color="auto" w:fill="FFFFFF"/>
        </w:rPr>
        <w:t>    </w:t>
      </w:r>
      <w:r>
        <w:rPr>
          <w:rFonts w:ascii="仿宋" w:eastAsia="仿宋" w:hAnsi="仿宋" w:cs="仿宋" w:hint="eastAsia"/>
          <w:kern w:val="0"/>
          <w:sz w:val="28"/>
          <w:szCs w:val="28"/>
          <w:shd w:val="clear" w:color="auto" w:fill="FFFFFF"/>
        </w:rPr>
        <w:t>日</w:t>
      </w:r>
    </w:p>
    <w:p w:rsidR="00E44920" w:rsidRDefault="00692A77">
      <w:pPr>
        <w:widowControl/>
        <w:shd w:val="clear" w:color="auto" w:fill="FFFFFF"/>
        <w:spacing w:line="420" w:lineRule="atLeast"/>
        <w:jc w:val="center"/>
        <w:rPr>
          <w:rFonts w:ascii="仿宋" w:eastAsia="仿宋" w:hAnsi="仿宋" w:cs="仿宋"/>
          <w:sz w:val="16"/>
          <w:szCs w:val="16"/>
        </w:rPr>
      </w:pPr>
      <w:r>
        <w:rPr>
          <w:rFonts w:ascii="仿宋" w:eastAsia="仿宋" w:hAnsi="仿宋" w:cs="仿宋" w:hint="eastAsia"/>
          <w:kern w:val="0"/>
          <w:sz w:val="28"/>
          <w:szCs w:val="28"/>
          <w:shd w:val="clear" w:color="auto" w:fill="FFFFFF"/>
        </w:rPr>
        <w:t>注：提供法定代表人的身份证复印件并加盖公章</w:t>
      </w:r>
    </w:p>
    <w:p w:rsidR="00E44920" w:rsidRDefault="00692A77">
      <w:pPr>
        <w:widowControl/>
        <w:shd w:val="clear" w:color="auto" w:fill="FFFFFF"/>
        <w:spacing w:line="420" w:lineRule="atLeast"/>
        <w:jc w:val="center"/>
        <w:rPr>
          <w:rFonts w:ascii="仿宋" w:eastAsia="仿宋" w:hAnsi="仿宋" w:cs="仿宋"/>
          <w:sz w:val="16"/>
          <w:szCs w:val="16"/>
        </w:rPr>
      </w:pPr>
      <w:r>
        <w:rPr>
          <w:rFonts w:ascii="仿宋" w:eastAsia="仿宋" w:hAnsi="仿宋" w:cs="仿宋" w:hint="eastAsia"/>
          <w:kern w:val="0"/>
          <w:sz w:val="28"/>
          <w:szCs w:val="28"/>
          <w:shd w:val="clear" w:color="auto" w:fill="FFFFFF"/>
        </w:rPr>
        <w:t> </w:t>
      </w:r>
    </w:p>
    <w:p w:rsidR="00E44920" w:rsidRDefault="00692A77">
      <w:pPr>
        <w:widowControl/>
        <w:shd w:val="clear" w:color="auto" w:fill="FFFFFF"/>
        <w:spacing w:line="420" w:lineRule="atLeast"/>
        <w:jc w:val="center"/>
        <w:rPr>
          <w:rFonts w:ascii="仿宋" w:eastAsia="仿宋" w:hAnsi="仿宋" w:cs="仿宋"/>
          <w:sz w:val="16"/>
          <w:szCs w:val="16"/>
        </w:rPr>
      </w:pPr>
      <w:r>
        <w:rPr>
          <w:rFonts w:ascii="仿宋" w:eastAsia="仿宋" w:hAnsi="仿宋" w:cs="仿宋" w:hint="eastAsia"/>
          <w:b/>
          <w:kern w:val="0"/>
          <w:sz w:val="28"/>
          <w:szCs w:val="28"/>
          <w:shd w:val="clear" w:color="auto" w:fill="FFFFFF"/>
        </w:rPr>
        <w:t> </w:t>
      </w:r>
    </w:p>
    <w:p w:rsidR="00E44920" w:rsidRDefault="00692A77">
      <w:pPr>
        <w:widowControl/>
        <w:shd w:val="clear" w:color="auto" w:fill="FFFFFF"/>
        <w:spacing w:line="420" w:lineRule="atLeast"/>
        <w:jc w:val="center"/>
        <w:rPr>
          <w:rFonts w:ascii="仿宋" w:eastAsia="仿宋" w:hAnsi="仿宋" w:cs="仿宋"/>
          <w:sz w:val="16"/>
          <w:szCs w:val="16"/>
        </w:rPr>
      </w:pPr>
      <w:r>
        <w:rPr>
          <w:rFonts w:ascii="仿宋" w:eastAsia="仿宋" w:hAnsi="仿宋" w:cs="仿宋" w:hint="eastAsia"/>
          <w:b/>
          <w:kern w:val="0"/>
          <w:sz w:val="28"/>
          <w:szCs w:val="28"/>
          <w:shd w:val="clear" w:color="auto" w:fill="FFFFFF"/>
        </w:rPr>
        <w:t> </w:t>
      </w:r>
    </w:p>
    <w:p w:rsidR="00E44920" w:rsidRDefault="00E44920">
      <w:pPr>
        <w:widowControl/>
        <w:shd w:val="clear" w:color="auto" w:fill="FFFFFF"/>
        <w:spacing w:line="420" w:lineRule="atLeast"/>
        <w:jc w:val="center"/>
        <w:rPr>
          <w:rFonts w:ascii="仿宋" w:eastAsia="仿宋" w:hAnsi="仿宋" w:cs="仿宋"/>
          <w:b/>
          <w:kern w:val="0"/>
          <w:sz w:val="28"/>
          <w:szCs w:val="28"/>
          <w:shd w:val="clear" w:color="auto" w:fill="FFFFFF"/>
        </w:rPr>
      </w:pPr>
    </w:p>
    <w:p w:rsidR="00E44920" w:rsidRDefault="00E44920">
      <w:pPr>
        <w:widowControl/>
        <w:shd w:val="clear" w:color="auto" w:fill="FFFFFF"/>
        <w:spacing w:line="420" w:lineRule="atLeast"/>
        <w:jc w:val="center"/>
        <w:rPr>
          <w:rFonts w:ascii="仿宋" w:eastAsia="仿宋" w:hAnsi="仿宋" w:cs="仿宋"/>
          <w:b/>
          <w:kern w:val="0"/>
          <w:sz w:val="28"/>
          <w:szCs w:val="28"/>
          <w:shd w:val="clear" w:color="auto" w:fill="FFFFFF"/>
        </w:rPr>
      </w:pPr>
    </w:p>
    <w:p w:rsidR="00E44920" w:rsidRDefault="00E44920">
      <w:pPr>
        <w:widowControl/>
        <w:shd w:val="clear" w:color="auto" w:fill="FFFFFF"/>
        <w:spacing w:line="420" w:lineRule="atLeast"/>
        <w:jc w:val="center"/>
        <w:rPr>
          <w:rFonts w:ascii="仿宋" w:eastAsia="仿宋" w:hAnsi="仿宋" w:cs="仿宋"/>
          <w:b/>
          <w:kern w:val="0"/>
          <w:sz w:val="28"/>
          <w:szCs w:val="28"/>
          <w:shd w:val="clear" w:color="auto" w:fill="FFFFFF"/>
        </w:rPr>
      </w:pPr>
    </w:p>
    <w:p w:rsidR="00E44920" w:rsidRDefault="00E44920">
      <w:pPr>
        <w:widowControl/>
        <w:shd w:val="clear" w:color="auto" w:fill="FFFFFF"/>
        <w:spacing w:line="420" w:lineRule="atLeast"/>
        <w:jc w:val="center"/>
        <w:rPr>
          <w:rFonts w:ascii="仿宋" w:eastAsia="仿宋" w:hAnsi="仿宋" w:cs="仿宋"/>
          <w:b/>
          <w:kern w:val="0"/>
          <w:sz w:val="28"/>
          <w:szCs w:val="28"/>
          <w:shd w:val="clear" w:color="auto" w:fill="FFFFFF"/>
        </w:rPr>
      </w:pPr>
    </w:p>
    <w:p w:rsidR="00E44920" w:rsidRDefault="00E44920">
      <w:pPr>
        <w:widowControl/>
        <w:shd w:val="clear" w:color="auto" w:fill="FFFFFF"/>
        <w:spacing w:line="420" w:lineRule="atLeast"/>
        <w:jc w:val="center"/>
        <w:rPr>
          <w:rFonts w:ascii="仿宋" w:eastAsia="仿宋" w:hAnsi="仿宋" w:cs="仿宋"/>
          <w:b/>
          <w:kern w:val="0"/>
          <w:sz w:val="28"/>
          <w:szCs w:val="28"/>
          <w:shd w:val="clear" w:color="auto" w:fill="FFFFFF"/>
        </w:rPr>
      </w:pPr>
    </w:p>
    <w:p w:rsidR="00E44920" w:rsidRDefault="00E44920">
      <w:pPr>
        <w:widowControl/>
        <w:shd w:val="clear" w:color="auto" w:fill="FFFFFF"/>
        <w:spacing w:line="420" w:lineRule="atLeast"/>
        <w:jc w:val="center"/>
        <w:rPr>
          <w:rFonts w:ascii="仿宋" w:eastAsia="仿宋" w:hAnsi="仿宋" w:cs="仿宋"/>
          <w:b/>
          <w:kern w:val="0"/>
          <w:sz w:val="28"/>
          <w:szCs w:val="28"/>
          <w:shd w:val="clear" w:color="auto" w:fill="FFFFFF"/>
        </w:rPr>
      </w:pPr>
    </w:p>
    <w:p w:rsidR="00E44920" w:rsidRDefault="00E44920">
      <w:pPr>
        <w:widowControl/>
        <w:shd w:val="clear" w:color="auto" w:fill="FFFFFF"/>
        <w:spacing w:line="420" w:lineRule="atLeast"/>
        <w:jc w:val="center"/>
        <w:rPr>
          <w:rFonts w:ascii="仿宋" w:eastAsia="仿宋" w:hAnsi="仿宋" w:cs="仿宋"/>
          <w:b/>
          <w:kern w:val="0"/>
          <w:sz w:val="28"/>
          <w:szCs w:val="28"/>
          <w:shd w:val="clear" w:color="auto" w:fill="FFFFFF"/>
        </w:rPr>
      </w:pPr>
    </w:p>
    <w:p w:rsidR="00E44920" w:rsidRDefault="00E44920">
      <w:pPr>
        <w:widowControl/>
        <w:shd w:val="clear" w:color="auto" w:fill="FFFFFF"/>
        <w:spacing w:line="420" w:lineRule="atLeast"/>
        <w:jc w:val="center"/>
        <w:rPr>
          <w:rFonts w:ascii="仿宋" w:eastAsia="仿宋" w:hAnsi="仿宋" w:cs="仿宋"/>
          <w:b/>
          <w:kern w:val="0"/>
          <w:sz w:val="28"/>
          <w:szCs w:val="28"/>
          <w:shd w:val="clear" w:color="auto" w:fill="FFFFFF"/>
        </w:rPr>
      </w:pPr>
    </w:p>
    <w:p w:rsidR="00E44920" w:rsidRDefault="00692A77">
      <w:pPr>
        <w:widowControl/>
        <w:shd w:val="clear" w:color="auto" w:fill="FFFFFF"/>
        <w:spacing w:line="420" w:lineRule="atLeast"/>
        <w:jc w:val="center"/>
        <w:rPr>
          <w:rFonts w:ascii="仿宋" w:eastAsia="仿宋" w:hAnsi="仿宋" w:cs="仿宋"/>
          <w:sz w:val="16"/>
          <w:szCs w:val="16"/>
        </w:rPr>
      </w:pPr>
      <w:r>
        <w:rPr>
          <w:rFonts w:ascii="仿宋" w:eastAsia="仿宋" w:hAnsi="仿宋" w:cs="仿宋" w:hint="eastAsia"/>
          <w:b/>
          <w:kern w:val="0"/>
          <w:sz w:val="28"/>
          <w:szCs w:val="28"/>
          <w:shd w:val="clear" w:color="auto" w:fill="FFFFFF"/>
        </w:rPr>
        <w:t> </w:t>
      </w:r>
    </w:p>
    <w:p w:rsidR="00E44920" w:rsidRDefault="00E44920">
      <w:pPr>
        <w:widowControl/>
        <w:shd w:val="clear" w:color="auto" w:fill="FFFFFF"/>
        <w:spacing w:line="420" w:lineRule="atLeast"/>
        <w:jc w:val="center"/>
        <w:rPr>
          <w:rFonts w:ascii="仿宋" w:eastAsia="仿宋" w:hAnsi="仿宋" w:cs="仿宋"/>
          <w:b/>
          <w:kern w:val="0"/>
          <w:sz w:val="28"/>
          <w:szCs w:val="28"/>
          <w:shd w:val="clear" w:color="auto" w:fill="FFFFFF"/>
        </w:rPr>
      </w:pPr>
    </w:p>
    <w:p w:rsidR="00E44920" w:rsidRDefault="00692A77">
      <w:pPr>
        <w:widowControl/>
        <w:shd w:val="clear" w:color="auto" w:fill="FFFFFF"/>
        <w:spacing w:line="420" w:lineRule="atLeast"/>
        <w:jc w:val="left"/>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lastRenderedPageBreak/>
        <w:t>附件</w:t>
      </w:r>
      <w:r>
        <w:rPr>
          <w:rFonts w:ascii="仿宋" w:eastAsia="仿宋" w:hAnsi="仿宋" w:cs="仿宋" w:hint="eastAsia"/>
          <w:b/>
          <w:kern w:val="0"/>
          <w:sz w:val="28"/>
          <w:szCs w:val="28"/>
          <w:shd w:val="clear" w:color="auto" w:fill="FFFFFF"/>
        </w:rPr>
        <w:t>3</w:t>
      </w:r>
    </w:p>
    <w:p w:rsidR="00E44920" w:rsidRDefault="00692A77">
      <w:pPr>
        <w:widowControl/>
        <w:shd w:val="clear" w:color="auto" w:fill="FFFFFF"/>
        <w:spacing w:line="420" w:lineRule="atLeast"/>
        <w:jc w:val="center"/>
        <w:rPr>
          <w:rFonts w:ascii="仿宋" w:eastAsia="仿宋" w:hAnsi="仿宋" w:cs="仿宋"/>
          <w:sz w:val="16"/>
          <w:szCs w:val="16"/>
        </w:rPr>
      </w:pPr>
      <w:r>
        <w:rPr>
          <w:rFonts w:ascii="仿宋" w:eastAsia="仿宋" w:hAnsi="仿宋" w:cs="仿宋" w:hint="eastAsia"/>
          <w:b/>
          <w:kern w:val="0"/>
          <w:sz w:val="28"/>
          <w:szCs w:val="28"/>
          <w:shd w:val="clear" w:color="auto" w:fill="FFFFFF"/>
        </w:rPr>
        <w:t>法定代表人授权委托书</w:t>
      </w:r>
    </w:p>
    <w:p w:rsidR="00E44920" w:rsidRDefault="00692A77">
      <w:pPr>
        <w:widowControl/>
        <w:shd w:val="clear" w:color="auto" w:fill="FFFFFF"/>
        <w:spacing w:line="420" w:lineRule="atLeast"/>
        <w:jc w:val="left"/>
        <w:rPr>
          <w:rFonts w:ascii="仿宋" w:eastAsia="仿宋" w:hAnsi="仿宋" w:cs="仿宋"/>
          <w:sz w:val="16"/>
          <w:szCs w:val="16"/>
        </w:rPr>
      </w:pPr>
      <w:r>
        <w:rPr>
          <w:rFonts w:ascii="仿宋" w:eastAsia="仿宋" w:hAnsi="仿宋" w:cs="仿宋" w:hint="eastAsia"/>
          <w:kern w:val="0"/>
          <w:sz w:val="28"/>
          <w:szCs w:val="28"/>
          <w:shd w:val="clear" w:color="auto" w:fill="FFFFFF"/>
        </w:rPr>
        <w:t>江苏省南通卫生高等职业技术学校</w:t>
      </w:r>
      <w:r>
        <w:rPr>
          <w:rFonts w:ascii="仿宋" w:eastAsia="仿宋" w:hAnsi="仿宋" w:cs="仿宋" w:hint="eastAsia"/>
          <w:kern w:val="0"/>
          <w:sz w:val="28"/>
          <w:szCs w:val="28"/>
          <w:shd w:val="clear" w:color="auto" w:fill="FFFFFF"/>
        </w:rPr>
        <w:t>：</w:t>
      </w:r>
    </w:p>
    <w:p w:rsidR="00E44920" w:rsidRDefault="00692A77">
      <w:pPr>
        <w:widowControl/>
        <w:shd w:val="clear" w:color="auto" w:fill="FFFFFF"/>
        <w:spacing w:line="420" w:lineRule="atLeast"/>
        <w:ind w:firstLine="565"/>
        <w:jc w:val="left"/>
        <w:rPr>
          <w:rFonts w:ascii="仿宋" w:eastAsia="仿宋" w:hAnsi="仿宋" w:cs="仿宋"/>
          <w:sz w:val="16"/>
          <w:szCs w:val="16"/>
        </w:rPr>
      </w:pPr>
      <w:r>
        <w:rPr>
          <w:rFonts w:ascii="仿宋" w:eastAsia="仿宋" w:hAnsi="仿宋" w:cs="仿宋" w:hint="eastAsia"/>
          <w:kern w:val="0"/>
          <w:sz w:val="28"/>
          <w:szCs w:val="28"/>
          <w:shd w:val="clear" w:color="auto" w:fill="FFFFFF"/>
        </w:rPr>
        <w:t>本授权委托书声明：我</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u w:val="single"/>
          <w:shd w:val="clear" w:color="auto" w:fill="FFFFFF"/>
        </w:rPr>
        <w:t>   </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shd w:val="clear" w:color="auto" w:fill="FFFFFF"/>
        </w:rPr>
        <w:t>（姓名）系</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shd w:val="clear" w:color="auto" w:fill="FFFFFF"/>
        </w:rPr>
        <w:t>的法定代表人，现授权委托</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shd w:val="clear" w:color="auto" w:fill="FFFFFF"/>
        </w:rPr>
        <w:t>为我公司代理人，以本公司的名义参加本项目的谈判活动。代理人在开标、评标、合同谈判过程中所签署的一切文件和处理与之有关的一切事务，我均予以承认。</w:t>
      </w:r>
    </w:p>
    <w:p w:rsidR="00E44920" w:rsidRDefault="00692A77">
      <w:pPr>
        <w:widowControl/>
        <w:shd w:val="clear" w:color="auto" w:fill="FFFFFF"/>
        <w:spacing w:line="420" w:lineRule="atLeast"/>
        <w:ind w:firstLine="565"/>
        <w:jc w:val="left"/>
        <w:rPr>
          <w:rFonts w:ascii="仿宋" w:eastAsia="仿宋" w:hAnsi="仿宋" w:cs="仿宋"/>
          <w:sz w:val="16"/>
          <w:szCs w:val="16"/>
        </w:rPr>
      </w:pPr>
      <w:r>
        <w:rPr>
          <w:rFonts w:ascii="仿宋" w:eastAsia="仿宋" w:hAnsi="仿宋" w:cs="仿宋" w:hint="eastAsia"/>
          <w:kern w:val="0"/>
          <w:sz w:val="28"/>
          <w:szCs w:val="28"/>
          <w:shd w:val="clear" w:color="auto" w:fill="FFFFFF"/>
        </w:rPr>
        <w:t>被委托授权人无转委权。特此委托。</w:t>
      </w:r>
    </w:p>
    <w:p w:rsidR="00E44920" w:rsidRDefault="00692A77">
      <w:pPr>
        <w:widowControl/>
        <w:shd w:val="clear" w:color="auto" w:fill="FFFFFF"/>
        <w:spacing w:line="420" w:lineRule="atLeast"/>
        <w:ind w:firstLine="565"/>
        <w:jc w:val="left"/>
        <w:rPr>
          <w:rFonts w:ascii="仿宋" w:eastAsia="仿宋" w:hAnsi="仿宋" w:cs="仿宋"/>
          <w:sz w:val="16"/>
          <w:szCs w:val="16"/>
        </w:rPr>
      </w:pPr>
      <w:r>
        <w:rPr>
          <w:rFonts w:ascii="仿宋" w:eastAsia="仿宋" w:hAnsi="仿宋" w:cs="仿宋" w:hint="eastAsia"/>
          <w:kern w:val="0"/>
          <w:sz w:val="28"/>
          <w:szCs w:val="28"/>
          <w:shd w:val="clear" w:color="auto" w:fill="FFFFFF"/>
        </w:rPr>
        <w:t> </w:t>
      </w:r>
    </w:p>
    <w:p w:rsidR="00E44920" w:rsidRDefault="00692A77">
      <w:pPr>
        <w:widowControl/>
        <w:shd w:val="clear" w:color="auto" w:fill="FFFFFF"/>
        <w:spacing w:line="420" w:lineRule="atLeast"/>
        <w:ind w:firstLine="565"/>
        <w:jc w:val="left"/>
        <w:rPr>
          <w:rFonts w:ascii="仿宋" w:eastAsia="仿宋" w:hAnsi="仿宋" w:cs="仿宋"/>
          <w:sz w:val="16"/>
          <w:szCs w:val="16"/>
        </w:rPr>
      </w:pPr>
      <w:r>
        <w:rPr>
          <w:rFonts w:ascii="仿宋" w:eastAsia="仿宋" w:hAnsi="仿宋" w:cs="仿宋" w:hint="eastAsia"/>
          <w:kern w:val="0"/>
          <w:sz w:val="28"/>
          <w:szCs w:val="28"/>
          <w:shd w:val="clear" w:color="auto" w:fill="FFFFFF"/>
        </w:rPr>
        <w:t>被委托授权人身份证号：</w:t>
      </w:r>
      <w:r>
        <w:rPr>
          <w:rFonts w:ascii="仿宋" w:eastAsia="仿宋" w:hAnsi="仿宋" w:cs="仿宋" w:hint="eastAsia"/>
          <w:kern w:val="0"/>
          <w:sz w:val="28"/>
          <w:szCs w:val="28"/>
          <w:shd w:val="clear" w:color="auto" w:fill="FFFFFF"/>
        </w:rPr>
        <w:t xml:space="preserve"> </w:t>
      </w:r>
    </w:p>
    <w:p w:rsidR="00E44920" w:rsidRDefault="00692A77">
      <w:pPr>
        <w:widowControl/>
        <w:shd w:val="clear" w:color="auto" w:fill="FFFFFF"/>
        <w:spacing w:line="420" w:lineRule="atLeast"/>
        <w:ind w:firstLine="565"/>
        <w:jc w:val="left"/>
        <w:rPr>
          <w:rFonts w:ascii="仿宋" w:eastAsia="仿宋" w:hAnsi="仿宋" w:cs="仿宋"/>
          <w:sz w:val="16"/>
          <w:szCs w:val="16"/>
        </w:rPr>
      </w:pPr>
      <w:r>
        <w:rPr>
          <w:rFonts w:ascii="仿宋" w:eastAsia="仿宋" w:hAnsi="仿宋" w:cs="仿宋" w:hint="eastAsia"/>
          <w:kern w:val="0"/>
          <w:sz w:val="28"/>
          <w:szCs w:val="28"/>
          <w:shd w:val="clear" w:color="auto" w:fill="FFFFFF"/>
        </w:rPr>
        <w:t>法定代表人签字：</w:t>
      </w:r>
    </w:p>
    <w:p w:rsidR="00E44920" w:rsidRDefault="00692A77">
      <w:pPr>
        <w:widowControl/>
        <w:shd w:val="clear" w:color="auto" w:fill="FFFFFF"/>
        <w:spacing w:line="420" w:lineRule="atLeast"/>
        <w:ind w:firstLine="565"/>
        <w:jc w:val="left"/>
        <w:rPr>
          <w:rFonts w:ascii="仿宋" w:eastAsia="仿宋" w:hAnsi="仿宋" w:cs="仿宋"/>
          <w:sz w:val="16"/>
          <w:szCs w:val="16"/>
        </w:rPr>
      </w:pPr>
      <w:r>
        <w:rPr>
          <w:rFonts w:ascii="仿宋" w:eastAsia="仿宋" w:hAnsi="仿宋" w:cs="仿宋" w:hint="eastAsia"/>
          <w:kern w:val="0"/>
          <w:sz w:val="28"/>
          <w:szCs w:val="28"/>
          <w:shd w:val="clear" w:color="auto" w:fill="FFFFFF"/>
        </w:rPr>
        <w:t>被委托授权人签字：</w:t>
      </w:r>
    </w:p>
    <w:p w:rsidR="00E44920" w:rsidRDefault="00692A77">
      <w:pPr>
        <w:widowControl/>
        <w:shd w:val="clear" w:color="auto" w:fill="FFFFFF"/>
        <w:spacing w:line="420" w:lineRule="atLeast"/>
        <w:ind w:firstLine="565"/>
        <w:jc w:val="right"/>
        <w:rPr>
          <w:rFonts w:ascii="仿宋" w:eastAsia="仿宋" w:hAnsi="仿宋" w:cs="仿宋"/>
          <w:sz w:val="16"/>
          <w:szCs w:val="16"/>
        </w:rPr>
      </w:pPr>
      <w:r>
        <w:rPr>
          <w:rFonts w:ascii="仿宋" w:eastAsia="仿宋" w:hAnsi="仿宋" w:cs="仿宋" w:hint="eastAsia"/>
          <w:kern w:val="0"/>
          <w:sz w:val="28"/>
          <w:szCs w:val="28"/>
          <w:shd w:val="clear" w:color="auto" w:fill="FFFFFF"/>
        </w:rPr>
        <w:t>谈判供应商（盖章）</w:t>
      </w:r>
    </w:p>
    <w:p w:rsidR="00E44920" w:rsidRDefault="00692A77">
      <w:pPr>
        <w:widowControl/>
        <w:shd w:val="clear" w:color="auto" w:fill="FFFFFF"/>
        <w:spacing w:line="420" w:lineRule="atLeast"/>
        <w:ind w:firstLine="565"/>
        <w:jc w:val="right"/>
        <w:rPr>
          <w:rFonts w:ascii="仿宋" w:eastAsia="仿宋" w:hAnsi="仿宋" w:cs="仿宋"/>
          <w:sz w:val="16"/>
          <w:szCs w:val="16"/>
        </w:rPr>
      </w:pPr>
      <w:r>
        <w:rPr>
          <w:rFonts w:ascii="仿宋" w:eastAsia="仿宋" w:hAnsi="仿宋" w:cs="仿宋" w:hint="eastAsia"/>
          <w:kern w:val="0"/>
          <w:sz w:val="28"/>
          <w:szCs w:val="28"/>
          <w:shd w:val="clear" w:color="auto" w:fill="FFFFFF"/>
        </w:rPr>
        <w:t>年</w:t>
      </w:r>
      <w:r>
        <w:rPr>
          <w:rFonts w:ascii="仿宋" w:eastAsia="仿宋" w:hAnsi="仿宋" w:cs="仿宋" w:hint="eastAsia"/>
          <w:kern w:val="0"/>
          <w:sz w:val="28"/>
          <w:szCs w:val="28"/>
          <w:shd w:val="clear" w:color="auto" w:fill="FFFFFF"/>
        </w:rPr>
        <w:t>    </w:t>
      </w:r>
      <w:r>
        <w:rPr>
          <w:rFonts w:ascii="仿宋" w:eastAsia="仿宋" w:hAnsi="仿宋" w:cs="仿宋" w:hint="eastAsia"/>
          <w:kern w:val="0"/>
          <w:sz w:val="28"/>
          <w:szCs w:val="28"/>
          <w:shd w:val="clear" w:color="auto" w:fill="FFFFFF"/>
        </w:rPr>
        <w:t>月</w:t>
      </w:r>
      <w:r>
        <w:rPr>
          <w:rFonts w:ascii="仿宋" w:eastAsia="仿宋" w:hAnsi="仿宋" w:cs="仿宋" w:hint="eastAsia"/>
          <w:kern w:val="0"/>
          <w:sz w:val="28"/>
          <w:szCs w:val="28"/>
          <w:shd w:val="clear" w:color="auto" w:fill="FFFFFF"/>
        </w:rPr>
        <w:t>    </w:t>
      </w:r>
      <w:r>
        <w:rPr>
          <w:rFonts w:ascii="仿宋" w:eastAsia="仿宋" w:hAnsi="仿宋" w:cs="仿宋" w:hint="eastAsia"/>
          <w:kern w:val="0"/>
          <w:sz w:val="28"/>
          <w:szCs w:val="28"/>
          <w:shd w:val="clear" w:color="auto" w:fill="FFFFFF"/>
        </w:rPr>
        <w:t>日</w:t>
      </w:r>
    </w:p>
    <w:p w:rsidR="00E44920" w:rsidRDefault="00692A77">
      <w:pPr>
        <w:widowControl/>
        <w:shd w:val="clear" w:color="auto" w:fill="FFFFFF"/>
        <w:spacing w:line="420" w:lineRule="atLeast"/>
        <w:ind w:firstLine="565"/>
        <w:jc w:val="right"/>
        <w:rPr>
          <w:rFonts w:ascii="仿宋" w:eastAsia="仿宋" w:hAnsi="仿宋" w:cs="仿宋"/>
          <w:sz w:val="16"/>
          <w:szCs w:val="16"/>
        </w:rPr>
      </w:pPr>
      <w:r>
        <w:rPr>
          <w:rFonts w:ascii="仿宋" w:eastAsia="仿宋" w:hAnsi="仿宋" w:cs="仿宋" w:hint="eastAsia"/>
          <w:kern w:val="0"/>
          <w:sz w:val="28"/>
          <w:szCs w:val="28"/>
          <w:shd w:val="clear" w:color="auto" w:fill="FFFFFF"/>
        </w:rPr>
        <w:t> </w:t>
      </w:r>
    </w:p>
    <w:p w:rsidR="00E44920" w:rsidRDefault="00692A77">
      <w:pPr>
        <w:widowControl/>
        <w:shd w:val="clear" w:color="auto" w:fill="FFFFFF"/>
        <w:spacing w:line="420" w:lineRule="atLeast"/>
        <w:ind w:firstLine="375"/>
        <w:jc w:val="left"/>
        <w:rPr>
          <w:rFonts w:ascii="仿宋" w:eastAsia="仿宋" w:hAnsi="仿宋" w:cs="仿宋"/>
          <w:sz w:val="16"/>
          <w:szCs w:val="16"/>
        </w:rPr>
      </w:pPr>
      <w:r>
        <w:rPr>
          <w:rFonts w:ascii="仿宋" w:eastAsia="仿宋" w:hAnsi="仿宋" w:cs="仿宋" w:hint="eastAsia"/>
          <w:kern w:val="0"/>
          <w:sz w:val="28"/>
          <w:szCs w:val="28"/>
          <w:shd w:val="clear" w:color="auto" w:fill="FFFFFF"/>
        </w:rPr>
        <w:t>注：提供被委托授权人的身份证复印件盖公章</w:t>
      </w:r>
    </w:p>
    <w:p w:rsidR="00E44920" w:rsidRDefault="00692A77">
      <w:pPr>
        <w:widowControl/>
        <w:shd w:val="clear" w:color="auto" w:fill="FFFFFF"/>
        <w:spacing w:line="420" w:lineRule="atLeast"/>
        <w:ind w:firstLine="565"/>
        <w:jc w:val="left"/>
        <w:rPr>
          <w:rFonts w:ascii="仿宋" w:eastAsia="仿宋" w:hAnsi="仿宋" w:cs="仿宋"/>
          <w:kern w:val="0"/>
          <w:sz w:val="28"/>
          <w:szCs w:val="28"/>
          <w:shd w:val="clear" w:color="auto" w:fill="FFFFFF"/>
        </w:rPr>
        <w:sectPr w:rsidR="00E44920">
          <w:pgSz w:w="11906" w:h="16838"/>
          <w:pgMar w:top="1440" w:right="1800" w:bottom="1440" w:left="1800" w:header="851" w:footer="992" w:gutter="0"/>
          <w:cols w:space="425"/>
          <w:docGrid w:type="lines" w:linePitch="312"/>
        </w:sectPr>
      </w:pPr>
      <w:r>
        <w:rPr>
          <w:rFonts w:ascii="仿宋" w:eastAsia="仿宋" w:hAnsi="仿宋" w:cs="仿宋" w:hint="eastAsia"/>
          <w:kern w:val="0"/>
          <w:sz w:val="28"/>
          <w:szCs w:val="28"/>
          <w:shd w:val="clear" w:color="auto" w:fill="FFFFFF"/>
        </w:rPr>
        <w:t> </w:t>
      </w:r>
    </w:p>
    <w:p w:rsidR="00E44920" w:rsidRDefault="00692A77">
      <w:pPr>
        <w:widowControl/>
        <w:shd w:val="clear" w:color="auto" w:fill="FFFFFF"/>
        <w:spacing w:line="420" w:lineRule="atLeast"/>
        <w:jc w:val="left"/>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lastRenderedPageBreak/>
        <w:t>附件</w:t>
      </w:r>
      <w:r>
        <w:rPr>
          <w:rFonts w:ascii="仿宋" w:eastAsia="仿宋" w:hAnsi="仿宋" w:cs="仿宋" w:hint="eastAsia"/>
          <w:b/>
          <w:kern w:val="0"/>
          <w:sz w:val="28"/>
          <w:szCs w:val="28"/>
          <w:shd w:val="clear" w:color="auto" w:fill="FFFFFF"/>
        </w:rPr>
        <w:t>4</w:t>
      </w:r>
    </w:p>
    <w:p w:rsidR="00E44920" w:rsidRDefault="00692A77">
      <w:pPr>
        <w:widowControl/>
        <w:shd w:val="clear" w:color="auto" w:fill="FFFFFF"/>
        <w:spacing w:line="420" w:lineRule="atLeast"/>
        <w:jc w:val="center"/>
        <w:rPr>
          <w:rFonts w:ascii="仿宋" w:eastAsia="仿宋" w:hAnsi="仿宋" w:cs="仿宋"/>
          <w:sz w:val="16"/>
          <w:szCs w:val="16"/>
        </w:rPr>
      </w:pPr>
      <w:r>
        <w:rPr>
          <w:rFonts w:ascii="仿宋" w:eastAsia="仿宋" w:hAnsi="仿宋" w:cs="仿宋" w:hint="eastAsia"/>
          <w:b/>
          <w:kern w:val="0"/>
          <w:sz w:val="28"/>
          <w:szCs w:val="28"/>
          <w:shd w:val="clear" w:color="auto" w:fill="FFFFFF"/>
        </w:rPr>
        <w:t>商务谈判响应报价总表</w:t>
      </w:r>
    </w:p>
    <w:p w:rsidR="00E44920" w:rsidRDefault="00692A77">
      <w:pPr>
        <w:widowControl/>
        <w:shd w:val="clear" w:color="auto" w:fill="FFFFFF"/>
        <w:spacing w:line="670" w:lineRule="atLeast"/>
        <w:ind w:left="1960" w:hanging="1960"/>
        <w:jc w:val="left"/>
        <w:rPr>
          <w:rFonts w:ascii="仿宋" w:eastAsia="仿宋" w:hAnsi="仿宋" w:cs="仿宋"/>
          <w:sz w:val="16"/>
          <w:szCs w:val="16"/>
        </w:rPr>
      </w:pPr>
      <w:r>
        <w:rPr>
          <w:rFonts w:ascii="仿宋" w:eastAsia="仿宋" w:hAnsi="仿宋" w:cs="仿宋" w:hint="eastAsia"/>
          <w:kern w:val="0"/>
          <w:sz w:val="28"/>
          <w:szCs w:val="28"/>
          <w:shd w:val="clear" w:color="auto" w:fill="FFFFFF"/>
        </w:rPr>
        <w:t>项目名称：</w:t>
      </w:r>
    </w:p>
    <w:tbl>
      <w:tblPr>
        <w:tblW w:w="8247"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7396"/>
      </w:tblGrid>
      <w:tr w:rsidR="00E44920">
        <w:trPr>
          <w:trHeight w:val="379"/>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920" w:rsidRDefault="00692A77">
            <w:pPr>
              <w:widowControl/>
              <w:spacing w:line="420" w:lineRule="atLeast"/>
              <w:jc w:val="center"/>
              <w:rPr>
                <w:rFonts w:ascii="仿宋" w:eastAsia="仿宋" w:hAnsi="仿宋" w:cs="仿宋"/>
              </w:rPr>
            </w:pPr>
            <w:r>
              <w:rPr>
                <w:rFonts w:ascii="仿宋" w:eastAsia="仿宋" w:hAnsi="仿宋" w:cs="仿宋" w:hint="eastAsia"/>
                <w:kern w:val="0"/>
                <w:sz w:val="28"/>
                <w:szCs w:val="28"/>
              </w:rPr>
              <w:t>序号</w:t>
            </w:r>
          </w:p>
        </w:tc>
        <w:tc>
          <w:tcPr>
            <w:tcW w:w="73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920" w:rsidRDefault="00692A77">
            <w:pPr>
              <w:widowControl/>
              <w:spacing w:line="420" w:lineRule="atLeast"/>
              <w:jc w:val="center"/>
              <w:rPr>
                <w:rFonts w:ascii="仿宋" w:eastAsia="仿宋" w:hAnsi="仿宋" w:cs="仿宋"/>
              </w:rPr>
            </w:pPr>
            <w:r>
              <w:rPr>
                <w:rFonts w:ascii="仿宋" w:eastAsia="仿宋" w:hAnsi="仿宋" w:cs="仿宋" w:hint="eastAsia"/>
                <w:kern w:val="0"/>
                <w:sz w:val="28"/>
                <w:szCs w:val="28"/>
              </w:rPr>
              <w:t>项目名称</w:t>
            </w:r>
          </w:p>
        </w:tc>
      </w:tr>
      <w:tr w:rsidR="00E44920">
        <w:trPr>
          <w:trHeight w:val="429"/>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920" w:rsidRDefault="00692A77">
            <w:pPr>
              <w:widowControl/>
              <w:spacing w:line="420" w:lineRule="atLeast"/>
              <w:jc w:val="center"/>
              <w:rPr>
                <w:rFonts w:ascii="仿宋" w:eastAsia="仿宋" w:hAnsi="仿宋" w:cs="仿宋"/>
              </w:rPr>
            </w:pPr>
            <w:r>
              <w:rPr>
                <w:rFonts w:ascii="仿宋" w:eastAsia="仿宋" w:hAnsi="仿宋" w:cs="仿宋" w:hint="eastAsia"/>
                <w:kern w:val="0"/>
                <w:sz w:val="28"/>
                <w:szCs w:val="28"/>
              </w:rPr>
              <w:t>1</w:t>
            </w:r>
          </w:p>
        </w:tc>
        <w:tc>
          <w:tcPr>
            <w:tcW w:w="7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920" w:rsidRDefault="00692A77">
            <w:pPr>
              <w:widowControl/>
              <w:spacing w:line="420" w:lineRule="atLeast"/>
              <w:jc w:val="left"/>
              <w:rPr>
                <w:rFonts w:ascii="仿宋" w:eastAsia="仿宋" w:hAnsi="仿宋" w:cs="仿宋"/>
              </w:rPr>
            </w:pPr>
            <w:r>
              <w:rPr>
                <w:rFonts w:ascii="仿宋" w:eastAsia="仿宋" w:hAnsi="仿宋" w:cs="仿宋" w:hint="eastAsia"/>
                <w:kern w:val="0"/>
                <w:sz w:val="28"/>
                <w:szCs w:val="28"/>
              </w:rPr>
              <w:t xml:space="preserve"> </w:t>
            </w:r>
          </w:p>
        </w:tc>
      </w:tr>
      <w:tr w:rsidR="00E44920">
        <w:trPr>
          <w:trHeight w:val="533"/>
        </w:trPr>
        <w:tc>
          <w:tcPr>
            <w:tcW w:w="8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920" w:rsidRDefault="00692A77">
            <w:pPr>
              <w:widowControl/>
              <w:spacing w:line="420" w:lineRule="atLeast"/>
              <w:jc w:val="center"/>
              <w:rPr>
                <w:rFonts w:ascii="仿宋" w:eastAsia="仿宋" w:hAnsi="仿宋" w:cs="仿宋"/>
              </w:rPr>
            </w:pPr>
            <w:r>
              <w:rPr>
                <w:rFonts w:ascii="仿宋" w:eastAsia="仿宋" w:hAnsi="仿宋" w:cs="仿宋" w:hint="eastAsia"/>
                <w:kern w:val="0"/>
                <w:sz w:val="28"/>
                <w:szCs w:val="28"/>
              </w:rPr>
              <w:t>总价</w:t>
            </w:r>
          </w:p>
        </w:tc>
        <w:tc>
          <w:tcPr>
            <w:tcW w:w="7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920" w:rsidRDefault="00692A77">
            <w:pPr>
              <w:widowControl/>
              <w:spacing w:line="420" w:lineRule="atLeast"/>
              <w:jc w:val="left"/>
              <w:rPr>
                <w:rFonts w:ascii="仿宋" w:eastAsia="仿宋" w:hAnsi="仿宋" w:cs="仿宋"/>
              </w:rPr>
            </w:pPr>
            <w:r>
              <w:rPr>
                <w:rFonts w:ascii="仿宋" w:eastAsia="仿宋" w:hAnsi="仿宋" w:cs="仿宋" w:hint="eastAsia"/>
                <w:kern w:val="0"/>
                <w:sz w:val="28"/>
                <w:szCs w:val="28"/>
              </w:rPr>
              <w:t>大写：</w:t>
            </w:r>
            <w:r>
              <w:rPr>
                <w:rFonts w:ascii="仿宋" w:eastAsia="仿宋" w:hAnsi="仿宋" w:cs="仿宋" w:hint="eastAsia"/>
                <w:kern w:val="0"/>
                <w:sz w:val="28"/>
                <w:szCs w:val="28"/>
              </w:rPr>
              <w:t xml:space="preserve"> </w:t>
            </w:r>
          </w:p>
        </w:tc>
      </w:tr>
      <w:tr w:rsidR="00E44920">
        <w:trPr>
          <w:trHeight w:val="555"/>
        </w:trPr>
        <w:tc>
          <w:tcPr>
            <w:tcW w:w="851"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4920" w:rsidRDefault="00E44920">
            <w:pPr>
              <w:rPr>
                <w:rFonts w:ascii="仿宋" w:eastAsia="仿宋" w:hAnsi="仿宋" w:cs="仿宋"/>
                <w:sz w:val="16"/>
                <w:szCs w:val="16"/>
              </w:rPr>
            </w:pPr>
          </w:p>
        </w:tc>
        <w:tc>
          <w:tcPr>
            <w:tcW w:w="7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4920" w:rsidRDefault="00692A77">
            <w:pPr>
              <w:widowControl/>
              <w:spacing w:line="420" w:lineRule="atLeast"/>
              <w:jc w:val="left"/>
              <w:rPr>
                <w:rFonts w:ascii="仿宋" w:eastAsia="仿宋" w:hAnsi="仿宋" w:cs="仿宋"/>
              </w:rPr>
            </w:pPr>
            <w:r>
              <w:rPr>
                <w:rFonts w:ascii="仿宋" w:eastAsia="仿宋" w:hAnsi="仿宋" w:cs="仿宋" w:hint="eastAsia"/>
                <w:kern w:val="0"/>
                <w:sz w:val="28"/>
                <w:szCs w:val="28"/>
              </w:rPr>
              <w:t>小写：</w:t>
            </w:r>
            <w:r>
              <w:rPr>
                <w:rFonts w:ascii="仿宋" w:eastAsia="仿宋" w:hAnsi="仿宋" w:cs="仿宋" w:hint="eastAsia"/>
                <w:kern w:val="0"/>
                <w:sz w:val="28"/>
                <w:szCs w:val="28"/>
              </w:rPr>
              <w:t xml:space="preserve"> </w:t>
            </w:r>
          </w:p>
        </w:tc>
      </w:tr>
    </w:tbl>
    <w:p w:rsidR="00E44920" w:rsidRDefault="00692A77">
      <w:pPr>
        <w:widowControl/>
        <w:shd w:val="clear" w:color="auto" w:fill="FFFFFF"/>
        <w:spacing w:line="420" w:lineRule="atLeast"/>
        <w:jc w:val="left"/>
        <w:rPr>
          <w:rFonts w:ascii="仿宋" w:eastAsia="仿宋" w:hAnsi="仿宋" w:cs="仿宋"/>
          <w:sz w:val="16"/>
          <w:szCs w:val="16"/>
        </w:rPr>
      </w:pPr>
      <w:r>
        <w:rPr>
          <w:rFonts w:ascii="仿宋" w:eastAsia="仿宋" w:hAnsi="仿宋" w:cs="仿宋" w:hint="eastAsia"/>
          <w:kern w:val="0"/>
          <w:sz w:val="28"/>
          <w:szCs w:val="28"/>
          <w:shd w:val="clear" w:color="auto" w:fill="FFFFFF"/>
        </w:rPr>
        <w:t>谈判供应商：（盖章）</w:t>
      </w:r>
      <w:r>
        <w:rPr>
          <w:rFonts w:ascii="仿宋" w:eastAsia="仿宋" w:hAnsi="仿宋" w:cs="仿宋" w:hint="eastAsia"/>
          <w:kern w:val="0"/>
          <w:sz w:val="28"/>
          <w:szCs w:val="28"/>
          <w:shd w:val="clear" w:color="auto" w:fill="FFFFFF"/>
        </w:rPr>
        <w:t>             </w:t>
      </w:r>
    </w:p>
    <w:p w:rsidR="00E44920" w:rsidRDefault="00692A77">
      <w:pPr>
        <w:widowControl/>
        <w:shd w:val="clear" w:color="auto" w:fill="FFFFFF"/>
        <w:spacing w:line="420" w:lineRule="atLeast"/>
        <w:jc w:val="left"/>
        <w:rPr>
          <w:rFonts w:ascii="仿宋" w:eastAsia="仿宋" w:hAnsi="仿宋" w:cs="仿宋"/>
          <w:sz w:val="16"/>
          <w:szCs w:val="16"/>
        </w:rPr>
      </w:pPr>
      <w:r>
        <w:rPr>
          <w:rFonts w:ascii="仿宋" w:eastAsia="仿宋" w:hAnsi="仿宋" w:cs="仿宋" w:hint="eastAsia"/>
          <w:kern w:val="0"/>
          <w:sz w:val="28"/>
          <w:szCs w:val="28"/>
          <w:shd w:val="clear" w:color="auto" w:fill="FFFFFF"/>
        </w:rPr>
        <w:t>法定代表人或被授权人（签字）：</w:t>
      </w:r>
    </w:p>
    <w:p w:rsidR="00E44920" w:rsidRDefault="00692A77">
      <w:pPr>
        <w:widowControl/>
        <w:shd w:val="clear" w:color="auto" w:fill="FFFFFF"/>
        <w:spacing w:line="420" w:lineRule="atLeast"/>
        <w:jc w:val="left"/>
        <w:rPr>
          <w:rFonts w:ascii="仿宋" w:eastAsia="仿宋" w:hAnsi="仿宋" w:cs="仿宋"/>
          <w:sz w:val="16"/>
          <w:szCs w:val="16"/>
        </w:rPr>
      </w:pPr>
      <w:r>
        <w:rPr>
          <w:rFonts w:ascii="仿宋" w:eastAsia="仿宋" w:hAnsi="仿宋" w:cs="仿宋" w:hint="eastAsia"/>
          <w:kern w:val="0"/>
          <w:sz w:val="28"/>
          <w:szCs w:val="28"/>
          <w:shd w:val="clear" w:color="auto" w:fill="FFFFFF"/>
        </w:rPr>
        <w:t>日期：</w:t>
      </w:r>
    </w:p>
    <w:p w:rsidR="00E44920" w:rsidRDefault="00692A77">
      <w:pPr>
        <w:widowControl/>
        <w:shd w:val="clear" w:color="auto" w:fill="FFFFFF"/>
        <w:spacing w:line="420" w:lineRule="atLeast"/>
        <w:ind w:firstLine="576"/>
        <w:jc w:val="left"/>
        <w:rPr>
          <w:rFonts w:ascii="仿宋" w:eastAsia="仿宋" w:hAnsi="仿宋" w:cs="仿宋"/>
          <w:sz w:val="16"/>
          <w:szCs w:val="16"/>
        </w:rPr>
      </w:pPr>
      <w:r>
        <w:rPr>
          <w:rFonts w:ascii="仿宋" w:eastAsia="仿宋" w:hAnsi="仿宋" w:cs="仿宋" w:hint="eastAsia"/>
          <w:kern w:val="0"/>
          <w:sz w:val="28"/>
          <w:szCs w:val="28"/>
          <w:shd w:val="clear" w:color="auto" w:fill="FFFFFF"/>
        </w:rPr>
        <w:t>注：</w:t>
      </w:r>
    </w:p>
    <w:p w:rsidR="00E44920" w:rsidRDefault="00692A77">
      <w:pPr>
        <w:widowControl/>
        <w:shd w:val="clear" w:color="auto" w:fill="FFFFFF"/>
        <w:spacing w:line="420" w:lineRule="atLeast"/>
        <w:ind w:firstLine="576"/>
        <w:jc w:val="left"/>
        <w:rPr>
          <w:rFonts w:ascii="仿宋" w:eastAsia="仿宋" w:hAnsi="仿宋" w:cs="仿宋"/>
          <w:sz w:val="16"/>
          <w:szCs w:val="16"/>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、本表格式，不得自行改动。</w:t>
      </w:r>
    </w:p>
    <w:p w:rsidR="00E44920" w:rsidRDefault="00692A77">
      <w:pPr>
        <w:widowControl/>
        <w:shd w:val="clear" w:color="auto" w:fill="FFFFFF"/>
        <w:spacing w:line="420" w:lineRule="atLeast"/>
        <w:ind w:firstLine="576"/>
        <w:jc w:val="left"/>
        <w:rPr>
          <w:rFonts w:ascii="仿宋" w:eastAsia="仿宋" w:hAnsi="仿宋" w:cs="仿宋"/>
          <w:sz w:val="16"/>
          <w:szCs w:val="16"/>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、谈判报价中应包括从项目实施到结束的所有费用，包括为完成本项目所必须的其他辅助工作的相关费用及响应</w:t>
      </w:r>
      <w:r>
        <w:rPr>
          <w:rFonts w:ascii="仿宋" w:eastAsia="仿宋" w:hAnsi="仿宋" w:cs="仿宋" w:hint="eastAsia"/>
          <w:kern w:val="0"/>
          <w:sz w:val="28"/>
          <w:szCs w:val="28"/>
          <w:shd w:val="clear" w:color="auto" w:fill="FFFFFF"/>
        </w:rPr>
        <w:t>采购</w:t>
      </w:r>
      <w:r>
        <w:rPr>
          <w:rFonts w:ascii="仿宋" w:eastAsia="仿宋" w:hAnsi="仿宋" w:cs="仿宋" w:hint="eastAsia"/>
          <w:kern w:val="0"/>
          <w:sz w:val="28"/>
          <w:szCs w:val="28"/>
          <w:shd w:val="clear" w:color="auto" w:fill="FFFFFF"/>
        </w:rPr>
        <w:t>文件要求等的一切应有费用。</w:t>
      </w:r>
    </w:p>
    <w:p w:rsidR="00E44920" w:rsidRDefault="00E44920">
      <w:pPr>
        <w:widowControl/>
        <w:spacing w:before="372" w:after="360" w:line="336" w:lineRule="atLeast"/>
        <w:jc w:val="left"/>
        <w:rPr>
          <w:rFonts w:ascii="仿宋" w:eastAsia="仿宋" w:hAnsi="仿宋" w:cs="仿宋"/>
          <w:sz w:val="16"/>
          <w:szCs w:val="16"/>
        </w:rPr>
      </w:pPr>
    </w:p>
    <w:p w:rsidR="00E44920" w:rsidRDefault="00E44920">
      <w:pPr>
        <w:rPr>
          <w:rFonts w:ascii="仿宋" w:eastAsia="仿宋" w:hAnsi="仿宋" w:cs="仿宋"/>
        </w:rPr>
      </w:pPr>
    </w:p>
    <w:p w:rsidR="00E44920" w:rsidRDefault="00E44920">
      <w:pPr>
        <w:rPr>
          <w:rFonts w:ascii="仿宋" w:eastAsia="仿宋" w:hAnsi="仿宋" w:cs="仿宋"/>
        </w:rPr>
      </w:pPr>
    </w:p>
    <w:p w:rsidR="00E44920" w:rsidRDefault="00E44920">
      <w:pPr>
        <w:rPr>
          <w:rFonts w:ascii="仿宋" w:eastAsia="仿宋" w:hAnsi="仿宋" w:cs="仿宋"/>
        </w:rPr>
      </w:pPr>
    </w:p>
    <w:p w:rsidR="00E44920" w:rsidRDefault="00E44920">
      <w:pPr>
        <w:rPr>
          <w:rFonts w:ascii="仿宋" w:eastAsia="仿宋" w:hAnsi="仿宋" w:cs="仿宋"/>
        </w:rPr>
      </w:pPr>
    </w:p>
    <w:p w:rsidR="00E44920" w:rsidRDefault="00E44920">
      <w:pPr>
        <w:pStyle w:val="Default"/>
        <w:rPr>
          <w:color w:val="auto"/>
        </w:rPr>
      </w:pPr>
    </w:p>
    <w:p w:rsidR="00E44920" w:rsidRDefault="00E44920">
      <w:pPr>
        <w:pStyle w:val="Default"/>
        <w:rPr>
          <w:color w:val="auto"/>
        </w:rPr>
      </w:pPr>
    </w:p>
    <w:p w:rsidR="00E44920" w:rsidRDefault="00E44920">
      <w:pPr>
        <w:rPr>
          <w:rFonts w:ascii="仿宋" w:eastAsia="仿宋" w:hAnsi="仿宋" w:cs="仿宋"/>
        </w:rPr>
      </w:pPr>
    </w:p>
    <w:sectPr w:rsidR="00E449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77" w:rsidRDefault="00692A77" w:rsidP="00C5478F">
      <w:r>
        <w:separator/>
      </w:r>
    </w:p>
  </w:endnote>
  <w:endnote w:type="continuationSeparator" w:id="0">
    <w:p w:rsidR="00692A77" w:rsidRDefault="00692A77" w:rsidP="00C5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4C6E703A-1D15-4D8E-BF1B-BEC0928881E9}"/>
    <w:embedBold r:id="rId2" w:subsetted="1" w:fontKey="{72F28E39-A4A9-4997-8187-BE814E86C640}"/>
  </w:font>
  <w:font w:name="方正仿宋_GBK">
    <w:charset w:val="86"/>
    <w:family w:val="auto"/>
    <w:pitch w:val="default"/>
    <w:sig w:usb0="A00002BF" w:usb1="38CF7CFA" w:usb2="00082016" w:usb3="00000000" w:csb0="00040001" w:csb1="00000000"/>
    <w:embedRegular r:id="rId3" w:subsetted="1" w:fontKey="{2E1EB24E-DE53-496B-9B96-C0C163668CF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77" w:rsidRDefault="00692A77" w:rsidP="00C5478F">
      <w:r>
        <w:separator/>
      </w:r>
    </w:p>
  </w:footnote>
  <w:footnote w:type="continuationSeparator" w:id="0">
    <w:p w:rsidR="00692A77" w:rsidRDefault="00692A77" w:rsidP="00C547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B7AB6F"/>
    <w:multiLevelType w:val="singleLevel"/>
    <w:tmpl w:val="FCB7AB6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565D2FF6"/>
    <w:rsid w:val="001055FA"/>
    <w:rsid w:val="0012615C"/>
    <w:rsid w:val="001315D0"/>
    <w:rsid w:val="0025100F"/>
    <w:rsid w:val="002E7C4A"/>
    <w:rsid w:val="00364419"/>
    <w:rsid w:val="00483B73"/>
    <w:rsid w:val="00544334"/>
    <w:rsid w:val="00594C22"/>
    <w:rsid w:val="00682AC9"/>
    <w:rsid w:val="00692A77"/>
    <w:rsid w:val="00693380"/>
    <w:rsid w:val="006E38CB"/>
    <w:rsid w:val="00720339"/>
    <w:rsid w:val="008D52F5"/>
    <w:rsid w:val="00A65B0F"/>
    <w:rsid w:val="00B70E4B"/>
    <w:rsid w:val="00C5478F"/>
    <w:rsid w:val="00D80CEE"/>
    <w:rsid w:val="00E44920"/>
    <w:rsid w:val="00EA3F4F"/>
    <w:rsid w:val="00FD6356"/>
    <w:rsid w:val="00FF0156"/>
    <w:rsid w:val="012B610F"/>
    <w:rsid w:val="01B545A3"/>
    <w:rsid w:val="034F0A5A"/>
    <w:rsid w:val="047F01B6"/>
    <w:rsid w:val="053B232E"/>
    <w:rsid w:val="06110C02"/>
    <w:rsid w:val="06585A41"/>
    <w:rsid w:val="0686794B"/>
    <w:rsid w:val="070E5914"/>
    <w:rsid w:val="083729A5"/>
    <w:rsid w:val="090B202B"/>
    <w:rsid w:val="0C5C1430"/>
    <w:rsid w:val="0D64403B"/>
    <w:rsid w:val="0E120200"/>
    <w:rsid w:val="0F17453C"/>
    <w:rsid w:val="10CB516B"/>
    <w:rsid w:val="11BA7B07"/>
    <w:rsid w:val="13A10F7E"/>
    <w:rsid w:val="1B0968D9"/>
    <w:rsid w:val="1B45730D"/>
    <w:rsid w:val="1B5C1C2F"/>
    <w:rsid w:val="1BD666FA"/>
    <w:rsid w:val="1E99454D"/>
    <w:rsid w:val="2256659A"/>
    <w:rsid w:val="23EE3640"/>
    <w:rsid w:val="2669529A"/>
    <w:rsid w:val="26E80131"/>
    <w:rsid w:val="27A24E6D"/>
    <w:rsid w:val="285E53A3"/>
    <w:rsid w:val="29183ADD"/>
    <w:rsid w:val="2B1157DF"/>
    <w:rsid w:val="2D541D86"/>
    <w:rsid w:val="2E26037B"/>
    <w:rsid w:val="2EA15051"/>
    <w:rsid w:val="2ED019C3"/>
    <w:rsid w:val="2EF87EB0"/>
    <w:rsid w:val="2F146E0D"/>
    <w:rsid w:val="30967A3D"/>
    <w:rsid w:val="33DA14EB"/>
    <w:rsid w:val="342E50E4"/>
    <w:rsid w:val="35573D7B"/>
    <w:rsid w:val="35EB6FAF"/>
    <w:rsid w:val="37E5060B"/>
    <w:rsid w:val="38697BDC"/>
    <w:rsid w:val="3AF8696C"/>
    <w:rsid w:val="3CB57B8C"/>
    <w:rsid w:val="3D0A7256"/>
    <w:rsid w:val="400A428E"/>
    <w:rsid w:val="416F1070"/>
    <w:rsid w:val="42284AC7"/>
    <w:rsid w:val="425325B7"/>
    <w:rsid w:val="43D47ED1"/>
    <w:rsid w:val="44CB55AC"/>
    <w:rsid w:val="45AB1C05"/>
    <w:rsid w:val="46702A15"/>
    <w:rsid w:val="468649D1"/>
    <w:rsid w:val="46D97145"/>
    <w:rsid w:val="47FF58AC"/>
    <w:rsid w:val="499A7AF6"/>
    <w:rsid w:val="4B26463D"/>
    <w:rsid w:val="4F452A67"/>
    <w:rsid w:val="4F6E1817"/>
    <w:rsid w:val="505028B0"/>
    <w:rsid w:val="55510CAC"/>
    <w:rsid w:val="55714CC4"/>
    <w:rsid w:val="56305650"/>
    <w:rsid w:val="565D2FF6"/>
    <w:rsid w:val="5A900555"/>
    <w:rsid w:val="5C751848"/>
    <w:rsid w:val="5E0F3567"/>
    <w:rsid w:val="5F6A6CDD"/>
    <w:rsid w:val="639C74B1"/>
    <w:rsid w:val="652B3002"/>
    <w:rsid w:val="6581685F"/>
    <w:rsid w:val="68353B15"/>
    <w:rsid w:val="697E370C"/>
    <w:rsid w:val="69BD69EA"/>
    <w:rsid w:val="6CCB2045"/>
    <w:rsid w:val="6D0E57E8"/>
    <w:rsid w:val="70DC3BB8"/>
    <w:rsid w:val="71CA022D"/>
    <w:rsid w:val="725E386B"/>
    <w:rsid w:val="75734AE6"/>
    <w:rsid w:val="7A5770D0"/>
    <w:rsid w:val="7C37251A"/>
    <w:rsid w:val="7D5F0D4E"/>
    <w:rsid w:val="7E755665"/>
    <w:rsid w:val="7F494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09326"/>
  <w15:docId w15:val="{560BB4B9-F849-4D22-9843-EDF87193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ind w:firstLineChars="100" w:firstLine="420"/>
    </w:pPr>
    <w:rPr>
      <w:rFonts w:ascii="Times New Roman" w:eastAsia="宋体"/>
      <w:szCs w:val="24"/>
    </w:rPr>
  </w:style>
  <w:style w:type="paragraph" w:styleId="a4">
    <w:name w:val="Body Text"/>
    <w:basedOn w:val="a"/>
    <w:next w:val="style4"/>
    <w:qFormat/>
    <w:rPr>
      <w:rFonts w:ascii="仿宋_GB2312" w:eastAsia="仿宋_GB2312"/>
      <w:kern w:val="0"/>
      <w:sz w:val="24"/>
      <w:szCs w:val="20"/>
    </w:rPr>
  </w:style>
  <w:style w:type="paragraph" w:customStyle="1" w:styleId="style4">
    <w:name w:val="style4"/>
    <w:basedOn w:val="a"/>
    <w:next w:val="20"/>
    <w:qFormat/>
    <w:pPr>
      <w:widowControl/>
      <w:spacing w:before="280" w:after="280"/>
    </w:pPr>
    <w:rPr>
      <w:rFonts w:ascii="宋体"/>
      <w:sz w:val="18"/>
    </w:rPr>
  </w:style>
  <w:style w:type="paragraph" w:customStyle="1" w:styleId="20">
    <w:name w:val="2"/>
    <w:next w:val="a"/>
    <w:qFormat/>
    <w:pPr>
      <w:widowControl w:val="0"/>
      <w:jc w:val="both"/>
    </w:pPr>
    <w:rPr>
      <w:sz w:val="21"/>
      <w:szCs w:val="22"/>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21">
    <w:name w:val="Body Text First Indent 2"/>
    <w:basedOn w:val="a"/>
    <w:next w:val="a"/>
    <w:qFormat/>
    <w:pPr>
      <w:spacing w:line="400" w:lineRule="exact"/>
      <w:ind w:firstLineChars="200" w:firstLine="480"/>
    </w:pPr>
    <w:rPr>
      <w:rFonts w:ascii="Times New Roman" w:hAnsi="Times New Roman"/>
    </w:rPr>
  </w:style>
  <w:style w:type="character" w:styleId="aa">
    <w:name w:val="Strong"/>
    <w:basedOn w:val="a1"/>
    <w:qFormat/>
    <w:rPr>
      <w:b/>
    </w:rPr>
  </w:style>
  <w:style w:type="character" w:styleId="ab">
    <w:name w:val="FollowedHyperlink"/>
    <w:basedOn w:val="a1"/>
    <w:qFormat/>
    <w:rPr>
      <w:color w:val="333333"/>
      <w:u w:val="none"/>
    </w:rPr>
  </w:style>
  <w:style w:type="character" w:styleId="ac">
    <w:name w:val="Hyperlink"/>
    <w:basedOn w:val="a1"/>
    <w:qFormat/>
    <w:rPr>
      <w:color w:val="0000FF"/>
      <w:u w:val="single"/>
    </w:rPr>
  </w:style>
  <w:style w:type="paragraph" w:customStyle="1" w:styleId="Default">
    <w:name w:val="Default"/>
    <w:qFormat/>
    <w:pPr>
      <w:widowControl w:val="0"/>
      <w:autoSpaceDE w:val="0"/>
      <w:autoSpaceDN w:val="0"/>
      <w:adjustRightInd w:val="0"/>
      <w:spacing w:line="440" w:lineRule="exact"/>
      <w:jc w:val="both"/>
    </w:pPr>
    <w:rPr>
      <w:rFonts w:ascii="宋体" w:cs="宋体"/>
      <w:color w:val="000000"/>
      <w:kern w:val="2"/>
      <w:sz w:val="24"/>
      <w:szCs w:val="24"/>
    </w:r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customStyle="1" w:styleId="Char">
    <w:name w:val="普通(网站) Char"/>
    <w:basedOn w:val="a"/>
    <w:qFormat/>
    <w:pPr>
      <w:widowControl/>
      <w:spacing w:before="100" w:beforeAutospacing="1" w:after="100" w:afterAutospacing="1"/>
      <w:jc w:val="left"/>
    </w:pPr>
    <w:rPr>
      <w:rFonts w:ascii="宋体" w:hAnsi="宋体" w:cs="宋体"/>
      <w:kern w:val="0"/>
      <w:sz w:val="24"/>
    </w:rPr>
  </w:style>
  <w:style w:type="character" w:customStyle="1" w:styleId="active">
    <w:name w:val="active"/>
    <w:basedOn w:val="a1"/>
    <w:qFormat/>
    <w:rPr>
      <w:color w:val="FFFFFF"/>
      <w:bdr w:val="single" w:sz="6" w:space="0" w:color="0F5BB9"/>
      <w:shd w:val="clear" w:color="auto" w:fill="0F5BB9"/>
    </w:rPr>
  </w:style>
  <w:style w:type="character" w:customStyle="1" w:styleId="active13">
    <w:name w:val="active13"/>
    <w:basedOn w:val="a1"/>
    <w:qFormat/>
    <w:rPr>
      <w:color w:val="FFFFFF"/>
      <w:bdr w:val="single" w:sz="6" w:space="0" w:color="0F5BB9"/>
      <w:shd w:val="clear" w:color="auto" w:fill="0F5BB9"/>
    </w:rPr>
  </w:style>
  <w:style w:type="character" w:customStyle="1" w:styleId="15">
    <w:name w:val="15"/>
    <w:basedOn w:val="a1"/>
    <w:qFormat/>
    <w:rPr>
      <w:rFonts w:ascii="Times New Roman" w:eastAsia="宋体" w:hAnsi="Times New Roman" w:cs="Times New Roman" w:hint="default"/>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558</Words>
  <Characters>3183</Characters>
  <Application>Microsoft Office Word</Application>
  <DocSecurity>0</DocSecurity>
  <Lines>26</Lines>
  <Paragraphs>7</Paragraphs>
  <ScaleCrop>false</ScaleCrop>
  <Company>Microsoft</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cp:revision>
  <cp:lastPrinted>2023-11-01T09:37:00Z</cp:lastPrinted>
  <dcterms:created xsi:type="dcterms:W3CDTF">2021-02-27T06:30:00Z</dcterms:created>
  <dcterms:modified xsi:type="dcterms:W3CDTF">2023-11-07T06:13:00Z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CDEE014419874254A6EDB94467943A22_13</vt:lpwstr>
  </property>
</Properties>
</file>