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601" w:rsidRDefault="00417FC8">
      <w:pPr>
        <w:widowControl/>
        <w:shd w:val="clear" w:color="auto" w:fill="FFFFFF"/>
        <w:spacing w:line="315" w:lineRule="atLeast"/>
        <w:jc w:val="center"/>
        <w:rPr>
          <w:rFonts w:ascii="仿宋" w:eastAsia="仿宋" w:hAnsi="仿宋" w:cs="Arial"/>
          <w:color w:val="666666"/>
          <w:kern w:val="0"/>
          <w:sz w:val="44"/>
          <w:szCs w:val="44"/>
        </w:rPr>
      </w:pPr>
      <w:bookmarkStart w:id="0" w:name="OLE_LINK7"/>
      <w:bookmarkStart w:id="1" w:name="OLE_LINK6"/>
      <w:bookmarkStart w:id="2" w:name="OLE_LINK4"/>
      <w:bookmarkStart w:id="3" w:name="OLE_LINK5"/>
      <w:bookmarkStart w:id="4" w:name="OLE_LINK2"/>
      <w:bookmarkStart w:id="5" w:name="OLE_LINK1"/>
      <w:bookmarkStart w:id="6" w:name="OLE_LINK3"/>
      <w:r>
        <w:rPr>
          <w:rFonts w:ascii="仿宋" w:eastAsia="仿宋" w:hAnsi="仿宋" w:cs="Arial" w:hint="eastAsia"/>
          <w:b/>
          <w:bCs/>
          <w:color w:val="333333"/>
          <w:kern w:val="0"/>
          <w:sz w:val="44"/>
          <w:szCs w:val="44"/>
        </w:rPr>
        <w:t>江苏省南通卫生高等职业技术学校</w:t>
      </w:r>
    </w:p>
    <w:p w:rsidR="000B0601" w:rsidRDefault="00304494">
      <w:pPr>
        <w:spacing w:line="360" w:lineRule="auto"/>
        <w:jc w:val="center"/>
        <w:rPr>
          <w:rFonts w:ascii="仿宋" w:eastAsia="仿宋" w:hAnsi="仿宋" w:cs="Arial"/>
          <w:b/>
          <w:bCs/>
          <w:color w:val="333333"/>
          <w:kern w:val="0"/>
          <w:sz w:val="44"/>
          <w:szCs w:val="44"/>
        </w:rPr>
      </w:pPr>
      <w:r>
        <w:rPr>
          <w:rFonts w:ascii="仿宋" w:eastAsia="仿宋" w:hAnsi="仿宋" w:cs="Arial" w:hint="eastAsia"/>
          <w:b/>
          <w:bCs/>
          <w:color w:val="333333"/>
          <w:kern w:val="0"/>
          <w:sz w:val="44"/>
          <w:szCs w:val="44"/>
        </w:rPr>
        <w:t>宿舍楼</w:t>
      </w:r>
      <w:r>
        <w:rPr>
          <w:rFonts w:ascii="仿宋" w:eastAsia="仿宋" w:hAnsi="仿宋" w:cs="Arial"/>
          <w:b/>
          <w:bCs/>
          <w:color w:val="333333"/>
          <w:kern w:val="0"/>
          <w:sz w:val="44"/>
          <w:szCs w:val="44"/>
        </w:rPr>
        <w:t>床铺搬迁项目</w:t>
      </w:r>
      <w:r w:rsidR="00417FC8">
        <w:rPr>
          <w:rFonts w:ascii="仿宋" w:eastAsia="仿宋" w:hAnsi="仿宋" w:cs="Arial" w:hint="eastAsia"/>
          <w:b/>
          <w:bCs/>
          <w:color w:val="333333"/>
          <w:kern w:val="0"/>
          <w:sz w:val="44"/>
          <w:szCs w:val="44"/>
        </w:rPr>
        <w:t>招标文件</w:t>
      </w:r>
    </w:p>
    <w:p w:rsidR="000B0601" w:rsidRDefault="000B0601" w:rsidP="00986A67">
      <w:pPr>
        <w:widowControl/>
        <w:shd w:val="clear" w:color="auto" w:fill="FFFFFF"/>
        <w:spacing w:line="400" w:lineRule="atLeast"/>
        <w:rPr>
          <w:rFonts w:ascii="仿宋" w:eastAsia="仿宋" w:hAnsi="仿宋" w:cs="Arial"/>
          <w:color w:val="666666"/>
          <w:kern w:val="0"/>
          <w:sz w:val="18"/>
          <w:szCs w:val="18"/>
        </w:rPr>
      </w:pPr>
    </w:p>
    <w:p w:rsidR="000B0601" w:rsidRDefault="00417FC8">
      <w:pPr>
        <w:widowControl/>
        <w:shd w:val="clear" w:color="auto" w:fill="FFFFFF"/>
        <w:spacing w:line="480" w:lineRule="exact"/>
        <w:ind w:firstLine="560"/>
        <w:jc w:val="left"/>
        <w:rPr>
          <w:rFonts w:ascii="仿宋" w:eastAsia="仿宋" w:hAnsi="仿宋" w:cs="Arial"/>
          <w:color w:val="666666"/>
          <w:kern w:val="0"/>
          <w:sz w:val="28"/>
          <w:szCs w:val="28"/>
        </w:rPr>
      </w:pPr>
      <w:r>
        <w:rPr>
          <w:rFonts w:ascii="仿宋" w:eastAsia="仿宋" w:hAnsi="仿宋" w:cs="Arial" w:hint="eastAsia"/>
          <w:color w:val="333333"/>
          <w:kern w:val="0"/>
          <w:sz w:val="28"/>
          <w:szCs w:val="28"/>
        </w:rPr>
        <w:t>江苏省南通卫生高等职业技术学校（以下简称招标人）拟对</w:t>
      </w:r>
      <w:r w:rsidR="00304494">
        <w:rPr>
          <w:rFonts w:ascii="仿宋" w:eastAsia="仿宋" w:hAnsi="仿宋" w:cs="Arial" w:hint="eastAsia"/>
          <w:color w:val="333333"/>
          <w:kern w:val="0"/>
          <w:sz w:val="28"/>
          <w:szCs w:val="28"/>
        </w:rPr>
        <w:t>宿舍楼</w:t>
      </w:r>
      <w:r w:rsidR="00304494">
        <w:rPr>
          <w:rFonts w:ascii="仿宋" w:eastAsia="仿宋" w:hAnsi="仿宋" w:cs="Arial"/>
          <w:color w:val="333333"/>
          <w:kern w:val="0"/>
          <w:sz w:val="28"/>
          <w:szCs w:val="28"/>
        </w:rPr>
        <w:t>床铺搬迁</w:t>
      </w:r>
      <w:r w:rsidR="00304494">
        <w:rPr>
          <w:rFonts w:ascii="仿宋" w:eastAsia="仿宋" w:hAnsi="仿宋" w:cs="Arial" w:hint="eastAsia"/>
          <w:color w:val="333333"/>
          <w:kern w:val="0"/>
          <w:sz w:val="28"/>
          <w:szCs w:val="28"/>
        </w:rPr>
        <w:t>项目</w:t>
      </w:r>
      <w:r>
        <w:rPr>
          <w:rFonts w:ascii="仿宋" w:eastAsia="仿宋" w:hAnsi="仿宋" w:cs="Arial" w:hint="eastAsia"/>
          <w:color w:val="333333"/>
          <w:kern w:val="0"/>
          <w:sz w:val="28"/>
          <w:szCs w:val="28"/>
        </w:rPr>
        <w:t>进行招标，欢迎符合资格的单位（以下简称投标人）参加投标。</w:t>
      </w:r>
    </w:p>
    <w:p w:rsidR="000B0601" w:rsidRDefault="00417FC8">
      <w:pPr>
        <w:widowControl/>
        <w:shd w:val="clear" w:color="auto" w:fill="FFFFFF"/>
        <w:spacing w:line="480" w:lineRule="exact"/>
        <w:ind w:firstLine="562"/>
        <w:jc w:val="left"/>
        <w:rPr>
          <w:rFonts w:ascii="仿宋" w:eastAsia="仿宋" w:hAnsi="仿宋" w:cs="Arial"/>
          <w:kern w:val="0"/>
          <w:sz w:val="28"/>
          <w:szCs w:val="28"/>
        </w:rPr>
      </w:pPr>
      <w:r>
        <w:rPr>
          <w:rFonts w:ascii="仿宋" w:eastAsia="仿宋" w:hAnsi="仿宋" w:cs="Arial" w:hint="eastAsia"/>
          <w:b/>
          <w:bCs/>
          <w:color w:val="333333"/>
          <w:kern w:val="0"/>
          <w:sz w:val="28"/>
          <w:szCs w:val="28"/>
        </w:rPr>
        <w:t>一、招标文件编号：</w:t>
      </w:r>
      <w:r w:rsidR="00304494">
        <w:rPr>
          <w:rFonts w:ascii="仿宋" w:eastAsia="仿宋" w:hAnsi="仿宋" w:cs="Arial" w:hint="eastAsia"/>
          <w:b/>
          <w:bCs/>
          <w:kern w:val="0"/>
          <w:sz w:val="28"/>
          <w:szCs w:val="28"/>
        </w:rPr>
        <w:t>BS202104</w:t>
      </w:r>
      <w:r w:rsidR="001B721E">
        <w:rPr>
          <w:rFonts w:ascii="仿宋" w:eastAsia="仿宋" w:hAnsi="仿宋" w:cs="Arial" w:hint="eastAsia"/>
          <w:b/>
          <w:bCs/>
          <w:kern w:val="0"/>
          <w:sz w:val="28"/>
          <w:szCs w:val="28"/>
        </w:rPr>
        <w:t>4</w:t>
      </w:r>
    </w:p>
    <w:p w:rsidR="000B0601" w:rsidRDefault="00417FC8">
      <w:pPr>
        <w:widowControl/>
        <w:shd w:val="clear" w:color="auto" w:fill="FFFFFF"/>
        <w:spacing w:line="480" w:lineRule="exact"/>
        <w:ind w:firstLine="562"/>
        <w:jc w:val="left"/>
        <w:rPr>
          <w:rFonts w:ascii="仿宋" w:eastAsia="仿宋" w:hAnsi="仿宋" w:cs="Arial"/>
          <w:b/>
          <w:bCs/>
          <w:kern w:val="0"/>
          <w:sz w:val="28"/>
          <w:szCs w:val="28"/>
        </w:rPr>
      </w:pPr>
      <w:r>
        <w:rPr>
          <w:rFonts w:ascii="仿宋" w:eastAsia="仿宋" w:hAnsi="仿宋" w:cs="Arial" w:hint="eastAsia"/>
          <w:b/>
          <w:bCs/>
          <w:kern w:val="0"/>
          <w:sz w:val="28"/>
          <w:szCs w:val="28"/>
        </w:rPr>
        <w:t>二、项目名称：</w:t>
      </w:r>
      <w:r w:rsidR="00304494">
        <w:rPr>
          <w:rFonts w:ascii="仿宋" w:eastAsia="仿宋" w:hAnsi="仿宋" w:cs="Arial" w:hint="eastAsia"/>
          <w:color w:val="333333"/>
          <w:kern w:val="0"/>
          <w:sz w:val="28"/>
          <w:szCs w:val="28"/>
        </w:rPr>
        <w:t>宿舍楼</w:t>
      </w:r>
      <w:r w:rsidR="00304494">
        <w:rPr>
          <w:rFonts w:ascii="仿宋" w:eastAsia="仿宋" w:hAnsi="仿宋" w:cs="Arial"/>
          <w:color w:val="333333"/>
          <w:kern w:val="0"/>
          <w:sz w:val="28"/>
          <w:szCs w:val="28"/>
        </w:rPr>
        <w:t>床铺搬迁</w:t>
      </w:r>
      <w:r w:rsidR="00304494">
        <w:rPr>
          <w:rFonts w:ascii="仿宋" w:eastAsia="仿宋" w:hAnsi="仿宋" w:cs="Arial" w:hint="eastAsia"/>
          <w:color w:val="333333"/>
          <w:kern w:val="0"/>
          <w:sz w:val="28"/>
          <w:szCs w:val="28"/>
        </w:rPr>
        <w:t>项目</w:t>
      </w:r>
    </w:p>
    <w:p w:rsidR="000B0601" w:rsidRDefault="00417FC8">
      <w:pPr>
        <w:widowControl/>
        <w:shd w:val="clear" w:color="auto" w:fill="FFFFFF"/>
        <w:spacing w:line="480" w:lineRule="exact"/>
        <w:ind w:firstLine="562"/>
        <w:jc w:val="left"/>
        <w:rPr>
          <w:rFonts w:ascii="仿宋" w:eastAsia="仿宋" w:hAnsi="仿宋" w:cs="Arial"/>
          <w:color w:val="333333"/>
          <w:kern w:val="0"/>
          <w:sz w:val="28"/>
          <w:szCs w:val="28"/>
        </w:rPr>
      </w:pPr>
      <w:r>
        <w:rPr>
          <w:rFonts w:ascii="仿宋" w:eastAsia="仿宋" w:hAnsi="仿宋" w:cs="Arial" w:hint="eastAsia"/>
          <w:kern w:val="0"/>
          <w:sz w:val="28"/>
          <w:szCs w:val="28"/>
        </w:rPr>
        <w:t>三、</w:t>
      </w:r>
      <w:r>
        <w:rPr>
          <w:rFonts w:ascii="仿宋" w:eastAsia="仿宋" w:hAnsi="仿宋" w:cs="Arial" w:hint="eastAsia"/>
          <w:b/>
          <w:bCs/>
          <w:kern w:val="0"/>
          <w:sz w:val="28"/>
          <w:szCs w:val="28"/>
        </w:rPr>
        <w:t>招标文件售价</w:t>
      </w:r>
      <w:r>
        <w:rPr>
          <w:rFonts w:ascii="宋体" w:hAnsi="宋体" w:cs="宋体" w:hint="eastAsia"/>
          <w:kern w:val="0"/>
          <w:sz w:val="28"/>
          <w:szCs w:val="28"/>
          <w:shd w:val="clear" w:color="auto" w:fill="FFFFFF"/>
        </w:rPr>
        <w:t>：</w:t>
      </w:r>
      <w:r>
        <w:rPr>
          <w:rFonts w:ascii="仿宋" w:eastAsia="仿宋" w:hAnsi="仿宋" w:cs="Arial" w:hint="eastAsia"/>
          <w:kern w:val="0"/>
          <w:sz w:val="28"/>
          <w:szCs w:val="28"/>
        </w:rPr>
        <w:t>人民币</w:t>
      </w:r>
      <w:r w:rsidR="00304494">
        <w:rPr>
          <w:rFonts w:ascii="仿宋" w:eastAsia="仿宋" w:hAnsi="仿宋" w:cs="Arial"/>
          <w:kern w:val="0"/>
          <w:sz w:val="28"/>
          <w:szCs w:val="28"/>
        </w:rPr>
        <w:t>1</w:t>
      </w:r>
      <w:r>
        <w:rPr>
          <w:rFonts w:ascii="仿宋" w:eastAsia="仿宋" w:hAnsi="仿宋" w:cs="Arial" w:hint="eastAsia"/>
          <w:kern w:val="0"/>
          <w:sz w:val="28"/>
          <w:szCs w:val="28"/>
        </w:rPr>
        <w:t>00元。</w:t>
      </w:r>
      <w:r>
        <w:rPr>
          <w:rFonts w:ascii="仿宋" w:eastAsia="仿宋" w:hAnsi="仿宋" w:cs="Arial" w:hint="eastAsia"/>
          <w:color w:val="333333"/>
          <w:kern w:val="0"/>
          <w:sz w:val="28"/>
          <w:szCs w:val="28"/>
        </w:rPr>
        <w:t>（</w:t>
      </w:r>
      <w:r>
        <w:rPr>
          <w:rFonts w:ascii="仿宋" w:eastAsia="仿宋" w:hAnsi="仿宋" w:cs="Arial"/>
          <w:color w:val="333333"/>
          <w:kern w:val="0"/>
          <w:sz w:val="28"/>
          <w:szCs w:val="28"/>
        </w:rPr>
        <w:t>现场交纳</w:t>
      </w:r>
      <w:r>
        <w:rPr>
          <w:rFonts w:ascii="仿宋" w:eastAsia="仿宋" w:hAnsi="仿宋" w:cs="Arial" w:hint="eastAsia"/>
          <w:color w:val="333333"/>
          <w:kern w:val="0"/>
          <w:sz w:val="28"/>
          <w:szCs w:val="28"/>
        </w:rPr>
        <w:t>，行政楼1408开标室</w:t>
      </w:r>
      <w:r w:rsidR="00304494">
        <w:rPr>
          <w:rFonts w:ascii="仿宋" w:eastAsia="仿宋" w:hAnsi="仿宋" w:cs="Arial"/>
          <w:color w:val="333333"/>
          <w:kern w:val="0"/>
          <w:sz w:val="28"/>
          <w:szCs w:val="28"/>
        </w:rPr>
        <w:t>，</w:t>
      </w:r>
      <w:r w:rsidR="00304494">
        <w:rPr>
          <w:rFonts w:ascii="仿宋" w:eastAsia="仿宋" w:hAnsi="仿宋" w:cs="Arial" w:hint="eastAsia"/>
          <w:color w:val="333333"/>
          <w:kern w:val="0"/>
          <w:sz w:val="28"/>
          <w:szCs w:val="28"/>
        </w:rPr>
        <w:t>递交</w:t>
      </w:r>
      <w:r w:rsidR="00304494">
        <w:rPr>
          <w:rFonts w:ascii="仿宋" w:eastAsia="仿宋" w:hAnsi="仿宋" w:cs="Arial"/>
          <w:color w:val="333333"/>
          <w:kern w:val="0"/>
          <w:sz w:val="28"/>
          <w:szCs w:val="28"/>
        </w:rPr>
        <w:t>投标文件</w:t>
      </w:r>
      <w:r>
        <w:rPr>
          <w:rFonts w:ascii="仿宋" w:eastAsia="仿宋" w:hAnsi="仿宋" w:cs="Arial"/>
          <w:color w:val="333333"/>
          <w:kern w:val="0"/>
          <w:sz w:val="28"/>
          <w:szCs w:val="28"/>
        </w:rPr>
        <w:t>后不退</w:t>
      </w:r>
      <w:r>
        <w:rPr>
          <w:rFonts w:ascii="仿宋" w:eastAsia="仿宋" w:hAnsi="仿宋" w:cs="Arial" w:hint="eastAsia"/>
          <w:color w:val="333333"/>
          <w:kern w:val="0"/>
          <w:sz w:val="28"/>
          <w:szCs w:val="28"/>
        </w:rPr>
        <w:t>）</w:t>
      </w:r>
    </w:p>
    <w:p w:rsidR="000B0601" w:rsidRDefault="00304494" w:rsidP="0088711F">
      <w:pPr>
        <w:widowControl/>
        <w:shd w:val="clear" w:color="auto" w:fill="FFFFFF"/>
        <w:spacing w:line="480" w:lineRule="exact"/>
        <w:ind w:firstLine="562"/>
        <w:jc w:val="left"/>
        <w:rPr>
          <w:rFonts w:ascii="仿宋" w:eastAsia="仿宋" w:hAnsi="仿宋" w:cs="Arial"/>
          <w:b/>
          <w:bCs/>
          <w:color w:val="333333"/>
          <w:kern w:val="0"/>
          <w:sz w:val="28"/>
          <w:szCs w:val="28"/>
        </w:rPr>
      </w:pPr>
      <w:r>
        <w:rPr>
          <w:rFonts w:ascii="仿宋" w:eastAsia="仿宋" w:hAnsi="仿宋" w:cs="Arial" w:hint="eastAsia"/>
          <w:b/>
          <w:bCs/>
          <w:color w:val="333333"/>
          <w:kern w:val="0"/>
          <w:sz w:val="28"/>
          <w:szCs w:val="28"/>
        </w:rPr>
        <w:t>四、招标</w:t>
      </w:r>
      <w:r w:rsidR="00417FC8">
        <w:rPr>
          <w:rFonts w:ascii="仿宋" w:eastAsia="仿宋" w:hAnsi="仿宋" w:cs="Arial" w:hint="eastAsia"/>
          <w:b/>
          <w:bCs/>
          <w:color w:val="333333"/>
          <w:kern w:val="0"/>
          <w:sz w:val="28"/>
          <w:szCs w:val="28"/>
        </w:rPr>
        <w:t>内容：</w:t>
      </w:r>
    </w:p>
    <w:p w:rsidR="005B6482" w:rsidRPr="00646A04" w:rsidRDefault="00417FC8" w:rsidP="0088711F">
      <w:pPr>
        <w:spacing w:line="480" w:lineRule="exact"/>
        <w:ind w:firstLineChars="200" w:firstLine="560"/>
        <w:rPr>
          <w:rFonts w:ascii="仿宋" w:eastAsia="仿宋" w:hAnsi="仿宋" w:cs="Arial"/>
          <w:color w:val="333333"/>
          <w:kern w:val="0"/>
          <w:sz w:val="28"/>
          <w:szCs w:val="28"/>
        </w:rPr>
      </w:pPr>
      <w:r w:rsidRPr="00304494">
        <w:rPr>
          <w:rFonts w:ascii="仿宋" w:eastAsia="仿宋" w:hAnsi="仿宋" w:cs="Arial" w:hint="eastAsia"/>
          <w:color w:val="333333"/>
          <w:kern w:val="0"/>
          <w:sz w:val="28"/>
          <w:szCs w:val="28"/>
        </w:rPr>
        <w:t>1</w:t>
      </w:r>
      <w:r w:rsidR="005B6482">
        <w:rPr>
          <w:rFonts w:ascii="仿宋" w:eastAsia="仿宋" w:hAnsi="仿宋" w:cs="Arial" w:hint="eastAsia"/>
          <w:color w:val="333333"/>
          <w:kern w:val="0"/>
          <w:sz w:val="28"/>
          <w:szCs w:val="28"/>
        </w:rPr>
        <w:t>、招标</w:t>
      </w:r>
      <w:r w:rsidRPr="00304494">
        <w:rPr>
          <w:rFonts w:ascii="仿宋" w:eastAsia="仿宋" w:hAnsi="仿宋" w:cs="Arial" w:hint="eastAsia"/>
          <w:color w:val="333333"/>
          <w:kern w:val="0"/>
          <w:sz w:val="28"/>
          <w:szCs w:val="28"/>
        </w:rPr>
        <w:t>内容：</w:t>
      </w:r>
    </w:p>
    <w:tbl>
      <w:tblPr>
        <w:tblStyle w:val="a7"/>
        <w:tblW w:w="8755" w:type="dxa"/>
        <w:tblLook w:val="04A0"/>
      </w:tblPr>
      <w:tblGrid>
        <w:gridCol w:w="534"/>
        <w:gridCol w:w="6095"/>
        <w:gridCol w:w="1113"/>
        <w:gridCol w:w="1013"/>
      </w:tblGrid>
      <w:tr w:rsidR="00CE1AB4" w:rsidRPr="00646A04" w:rsidTr="00754D77">
        <w:tc>
          <w:tcPr>
            <w:tcW w:w="534" w:type="dxa"/>
          </w:tcPr>
          <w:p w:rsidR="00CE1AB4" w:rsidRPr="00646A04" w:rsidRDefault="00CE1AB4" w:rsidP="00646A04">
            <w:pPr>
              <w:spacing w:line="360" w:lineRule="auto"/>
              <w:jc w:val="center"/>
              <w:rPr>
                <w:rFonts w:ascii="仿宋" w:eastAsia="仿宋" w:hAnsi="仿宋" w:cs="Arial"/>
                <w:kern w:val="0"/>
                <w:sz w:val="24"/>
              </w:rPr>
            </w:pPr>
            <w:r w:rsidRPr="00646A04">
              <w:rPr>
                <w:rFonts w:ascii="仿宋" w:eastAsia="仿宋" w:hAnsi="仿宋" w:cs="Arial" w:hint="eastAsia"/>
                <w:kern w:val="0"/>
                <w:sz w:val="24"/>
              </w:rPr>
              <w:t>序号</w:t>
            </w:r>
          </w:p>
        </w:tc>
        <w:tc>
          <w:tcPr>
            <w:tcW w:w="6095" w:type="dxa"/>
          </w:tcPr>
          <w:p w:rsidR="00CE1AB4" w:rsidRPr="00646A04" w:rsidRDefault="00CE1AB4" w:rsidP="00646A04">
            <w:pPr>
              <w:spacing w:line="360" w:lineRule="auto"/>
              <w:jc w:val="center"/>
              <w:rPr>
                <w:rFonts w:ascii="仿宋" w:eastAsia="仿宋" w:hAnsi="仿宋" w:cs="Arial"/>
                <w:kern w:val="0"/>
                <w:sz w:val="24"/>
              </w:rPr>
            </w:pPr>
            <w:r w:rsidRPr="00646A04">
              <w:rPr>
                <w:rFonts w:ascii="仿宋" w:eastAsia="仿宋" w:hAnsi="仿宋" w:cs="Arial" w:hint="eastAsia"/>
                <w:kern w:val="0"/>
                <w:sz w:val="24"/>
              </w:rPr>
              <w:t>内容</w:t>
            </w:r>
          </w:p>
        </w:tc>
        <w:tc>
          <w:tcPr>
            <w:tcW w:w="1113" w:type="dxa"/>
          </w:tcPr>
          <w:p w:rsidR="00CE1AB4" w:rsidRPr="00646A04" w:rsidRDefault="00CE1AB4" w:rsidP="00646A04">
            <w:pPr>
              <w:spacing w:line="360" w:lineRule="auto"/>
              <w:jc w:val="center"/>
              <w:rPr>
                <w:rFonts w:ascii="仿宋" w:eastAsia="仿宋" w:hAnsi="仿宋" w:cs="Arial"/>
                <w:kern w:val="0"/>
                <w:sz w:val="24"/>
              </w:rPr>
            </w:pPr>
            <w:r>
              <w:rPr>
                <w:rFonts w:ascii="仿宋" w:eastAsia="仿宋" w:hAnsi="仿宋" w:cs="Arial" w:hint="eastAsia"/>
                <w:kern w:val="0"/>
                <w:sz w:val="24"/>
              </w:rPr>
              <w:t>单</w:t>
            </w:r>
            <w:r w:rsidRPr="00646A04">
              <w:rPr>
                <w:rFonts w:ascii="仿宋" w:eastAsia="仿宋" w:hAnsi="仿宋" w:cs="Arial" w:hint="eastAsia"/>
                <w:kern w:val="0"/>
                <w:sz w:val="24"/>
              </w:rPr>
              <w:t>价</w:t>
            </w:r>
            <w:r w:rsidR="00754D77">
              <w:rPr>
                <w:rFonts w:ascii="仿宋" w:eastAsia="仿宋" w:hAnsi="仿宋" w:cs="Arial" w:hint="eastAsia"/>
                <w:kern w:val="0"/>
                <w:sz w:val="24"/>
              </w:rPr>
              <w:t>（按套报）</w:t>
            </w:r>
          </w:p>
        </w:tc>
        <w:tc>
          <w:tcPr>
            <w:tcW w:w="1013" w:type="dxa"/>
          </w:tcPr>
          <w:p w:rsidR="00CE1AB4" w:rsidRDefault="00CE1AB4" w:rsidP="00646A04">
            <w:pPr>
              <w:spacing w:line="360" w:lineRule="auto"/>
              <w:jc w:val="center"/>
              <w:rPr>
                <w:rFonts w:ascii="仿宋" w:eastAsia="仿宋" w:hAnsi="仿宋" w:cs="Arial"/>
                <w:kern w:val="0"/>
                <w:sz w:val="24"/>
              </w:rPr>
            </w:pPr>
            <w:r>
              <w:rPr>
                <w:rFonts w:ascii="仿宋" w:eastAsia="仿宋" w:hAnsi="仿宋" w:cs="Arial" w:hint="eastAsia"/>
                <w:kern w:val="0"/>
                <w:sz w:val="24"/>
              </w:rPr>
              <w:t>总价</w:t>
            </w:r>
          </w:p>
        </w:tc>
      </w:tr>
      <w:tr w:rsidR="00CE1AB4" w:rsidRPr="00646A04" w:rsidTr="00754D77">
        <w:trPr>
          <w:trHeight w:val="975"/>
        </w:trPr>
        <w:tc>
          <w:tcPr>
            <w:tcW w:w="534" w:type="dxa"/>
            <w:tcBorders>
              <w:bottom w:val="single" w:sz="4" w:space="0" w:color="auto"/>
            </w:tcBorders>
          </w:tcPr>
          <w:p w:rsidR="00CE1AB4" w:rsidRPr="00646A04" w:rsidRDefault="00CE1AB4" w:rsidP="00646A04">
            <w:pPr>
              <w:spacing w:line="360" w:lineRule="auto"/>
              <w:jc w:val="center"/>
              <w:rPr>
                <w:rFonts w:ascii="仿宋" w:eastAsia="仿宋" w:hAnsi="仿宋" w:cs="Arial"/>
                <w:kern w:val="0"/>
                <w:sz w:val="24"/>
              </w:rPr>
            </w:pPr>
            <w:r>
              <w:rPr>
                <w:rFonts w:ascii="仿宋" w:eastAsia="仿宋" w:hAnsi="仿宋" w:cs="Arial" w:hint="eastAsia"/>
                <w:kern w:val="0"/>
                <w:sz w:val="24"/>
              </w:rPr>
              <w:t>1</w:t>
            </w:r>
          </w:p>
        </w:tc>
        <w:tc>
          <w:tcPr>
            <w:tcW w:w="6095" w:type="dxa"/>
            <w:tcBorders>
              <w:bottom w:val="single" w:sz="4" w:space="0" w:color="auto"/>
            </w:tcBorders>
          </w:tcPr>
          <w:p w:rsidR="00CE1AB4" w:rsidRPr="00CE1AB4" w:rsidRDefault="00CE1AB4" w:rsidP="00CE1AB4">
            <w:pPr>
              <w:spacing w:line="360" w:lineRule="auto"/>
              <w:rPr>
                <w:rFonts w:ascii="仿宋" w:eastAsia="仿宋" w:hAnsi="仿宋" w:cs="Arial"/>
                <w:kern w:val="0"/>
                <w:sz w:val="24"/>
              </w:rPr>
            </w:pPr>
            <w:r w:rsidRPr="00CE1AB4">
              <w:rPr>
                <w:rFonts w:ascii="仿宋" w:eastAsia="仿宋" w:hAnsi="仿宋" w:cs="Arial" w:hint="eastAsia"/>
                <w:kern w:val="0"/>
                <w:sz w:val="24"/>
              </w:rPr>
              <w:t>开发区校区10号楼</w:t>
            </w:r>
            <w:r w:rsidR="00EE001D">
              <w:rPr>
                <w:rFonts w:ascii="仿宋" w:eastAsia="仿宋" w:hAnsi="仿宋" w:cs="Arial" w:hint="eastAsia"/>
                <w:kern w:val="0"/>
                <w:sz w:val="24"/>
              </w:rPr>
              <w:t>（有电梯）</w:t>
            </w:r>
            <w:r w:rsidRPr="00CE1AB4">
              <w:rPr>
                <w:rFonts w:ascii="仿宋" w:eastAsia="仿宋" w:hAnsi="仿宋" w:cs="Arial" w:hint="eastAsia"/>
                <w:kern w:val="0"/>
                <w:sz w:val="24"/>
              </w:rPr>
              <w:t>拆、搬上下铺铁床到11</w:t>
            </w:r>
            <w:r w:rsidR="001B721E">
              <w:rPr>
                <w:rFonts w:ascii="仿宋" w:eastAsia="仿宋" w:hAnsi="仿宋" w:cs="Arial" w:hint="eastAsia"/>
                <w:kern w:val="0"/>
                <w:sz w:val="24"/>
              </w:rPr>
              <w:t>号楼地下室，</w:t>
            </w:r>
            <w:r w:rsidRPr="00CE1AB4">
              <w:rPr>
                <w:rFonts w:ascii="仿宋" w:eastAsia="仿宋" w:hAnsi="仿宋" w:cs="Arial" w:hint="eastAsia"/>
                <w:kern w:val="0"/>
                <w:sz w:val="24"/>
              </w:rPr>
              <w:t>260套</w:t>
            </w:r>
          </w:p>
        </w:tc>
        <w:tc>
          <w:tcPr>
            <w:tcW w:w="1113" w:type="dxa"/>
            <w:tcBorders>
              <w:bottom w:val="single" w:sz="4" w:space="0" w:color="auto"/>
            </w:tcBorders>
          </w:tcPr>
          <w:p w:rsidR="00CE1AB4" w:rsidRPr="00646A04" w:rsidRDefault="00CE1AB4" w:rsidP="005B6482">
            <w:pPr>
              <w:spacing w:line="360" w:lineRule="auto"/>
              <w:rPr>
                <w:rFonts w:ascii="仿宋" w:eastAsia="仿宋" w:hAnsi="仿宋" w:cs="Arial"/>
                <w:kern w:val="0"/>
                <w:sz w:val="24"/>
              </w:rPr>
            </w:pPr>
          </w:p>
        </w:tc>
        <w:tc>
          <w:tcPr>
            <w:tcW w:w="1013" w:type="dxa"/>
            <w:tcBorders>
              <w:bottom w:val="single" w:sz="4" w:space="0" w:color="auto"/>
            </w:tcBorders>
          </w:tcPr>
          <w:p w:rsidR="00CE1AB4" w:rsidRPr="00646A04" w:rsidRDefault="00CE1AB4" w:rsidP="005B6482">
            <w:pPr>
              <w:spacing w:line="360" w:lineRule="auto"/>
              <w:rPr>
                <w:rFonts w:ascii="仿宋" w:eastAsia="仿宋" w:hAnsi="仿宋" w:cs="Arial"/>
                <w:kern w:val="0"/>
                <w:sz w:val="24"/>
              </w:rPr>
            </w:pPr>
          </w:p>
        </w:tc>
      </w:tr>
      <w:tr w:rsidR="00CE1AB4" w:rsidRPr="00646A04" w:rsidTr="00754D77">
        <w:trPr>
          <w:trHeight w:val="885"/>
        </w:trPr>
        <w:tc>
          <w:tcPr>
            <w:tcW w:w="534" w:type="dxa"/>
            <w:tcBorders>
              <w:top w:val="single" w:sz="4" w:space="0" w:color="auto"/>
            </w:tcBorders>
          </w:tcPr>
          <w:p w:rsidR="00CE1AB4" w:rsidRDefault="00CE1AB4" w:rsidP="00646A04">
            <w:pPr>
              <w:spacing w:line="360" w:lineRule="auto"/>
              <w:jc w:val="center"/>
              <w:rPr>
                <w:rFonts w:ascii="仿宋" w:eastAsia="仿宋" w:hAnsi="仿宋" w:cs="Arial"/>
                <w:kern w:val="0"/>
                <w:sz w:val="24"/>
              </w:rPr>
            </w:pPr>
            <w:r>
              <w:rPr>
                <w:rFonts w:ascii="仿宋" w:eastAsia="仿宋" w:hAnsi="仿宋" w:cs="Arial" w:hint="eastAsia"/>
                <w:kern w:val="0"/>
                <w:sz w:val="24"/>
              </w:rPr>
              <w:t>2</w:t>
            </w:r>
          </w:p>
        </w:tc>
        <w:tc>
          <w:tcPr>
            <w:tcW w:w="6095" w:type="dxa"/>
            <w:tcBorders>
              <w:top w:val="single" w:sz="4" w:space="0" w:color="auto"/>
            </w:tcBorders>
          </w:tcPr>
          <w:p w:rsidR="00CE1AB4" w:rsidRDefault="00CE1AB4" w:rsidP="00CE1AB4">
            <w:pPr>
              <w:spacing w:line="360" w:lineRule="auto"/>
              <w:rPr>
                <w:rFonts w:ascii="仿宋" w:eastAsia="仿宋" w:hAnsi="仿宋" w:cs="Arial"/>
                <w:kern w:val="0"/>
                <w:sz w:val="24"/>
              </w:rPr>
            </w:pPr>
            <w:r>
              <w:rPr>
                <w:rFonts w:ascii="仿宋" w:eastAsia="仿宋" w:hAnsi="仿宋" w:cs="Arial" w:hint="eastAsia"/>
                <w:kern w:val="0"/>
                <w:sz w:val="24"/>
              </w:rPr>
              <w:t>海安校区(2-6楼，无电梯)</w:t>
            </w:r>
            <w:r w:rsidRPr="00646A04">
              <w:rPr>
                <w:rFonts w:ascii="仿宋" w:eastAsia="仿宋" w:hAnsi="仿宋" w:cs="Arial" w:hint="eastAsia"/>
                <w:kern w:val="0"/>
                <w:sz w:val="24"/>
              </w:rPr>
              <w:t>拆、搬</w:t>
            </w:r>
            <w:r>
              <w:rPr>
                <w:rFonts w:ascii="仿宋" w:eastAsia="仿宋" w:hAnsi="仿宋" w:cs="Arial" w:hint="eastAsia"/>
                <w:kern w:val="0"/>
                <w:sz w:val="24"/>
              </w:rPr>
              <w:t>上下铺</w:t>
            </w:r>
            <w:r w:rsidRPr="00646A04">
              <w:rPr>
                <w:rFonts w:ascii="仿宋" w:eastAsia="仿宋" w:hAnsi="仿宋" w:cs="Arial" w:hint="eastAsia"/>
                <w:kern w:val="0"/>
                <w:sz w:val="24"/>
              </w:rPr>
              <w:t>铁床到</w:t>
            </w:r>
            <w:r w:rsidR="001B721E">
              <w:rPr>
                <w:rFonts w:ascii="仿宋" w:eastAsia="仿宋" w:hAnsi="仿宋" w:cs="Arial" w:hint="eastAsia"/>
                <w:kern w:val="0"/>
                <w:sz w:val="24"/>
              </w:rPr>
              <w:t>海安校区一楼指定地点，</w:t>
            </w:r>
            <w:r>
              <w:rPr>
                <w:rFonts w:ascii="仿宋" w:eastAsia="仿宋" w:hAnsi="仿宋" w:cs="Arial" w:hint="eastAsia"/>
                <w:kern w:val="0"/>
                <w:sz w:val="24"/>
              </w:rPr>
              <w:t>400</w:t>
            </w:r>
            <w:r w:rsidRPr="00646A04">
              <w:rPr>
                <w:rFonts w:ascii="仿宋" w:eastAsia="仿宋" w:hAnsi="仿宋" w:cs="Arial" w:hint="eastAsia"/>
                <w:kern w:val="0"/>
                <w:sz w:val="24"/>
              </w:rPr>
              <w:t>套</w:t>
            </w:r>
          </w:p>
        </w:tc>
        <w:tc>
          <w:tcPr>
            <w:tcW w:w="1113" w:type="dxa"/>
            <w:tcBorders>
              <w:top w:val="single" w:sz="4" w:space="0" w:color="auto"/>
            </w:tcBorders>
          </w:tcPr>
          <w:p w:rsidR="00CE1AB4" w:rsidRPr="00646A04" w:rsidRDefault="00CE1AB4" w:rsidP="005B6482">
            <w:pPr>
              <w:spacing w:line="360" w:lineRule="auto"/>
              <w:rPr>
                <w:rFonts w:ascii="仿宋" w:eastAsia="仿宋" w:hAnsi="仿宋" w:cs="Arial"/>
                <w:kern w:val="0"/>
                <w:sz w:val="24"/>
              </w:rPr>
            </w:pPr>
          </w:p>
        </w:tc>
        <w:tc>
          <w:tcPr>
            <w:tcW w:w="1013" w:type="dxa"/>
            <w:tcBorders>
              <w:top w:val="single" w:sz="4" w:space="0" w:color="auto"/>
            </w:tcBorders>
          </w:tcPr>
          <w:p w:rsidR="00CE1AB4" w:rsidRPr="00646A04" w:rsidRDefault="00CE1AB4" w:rsidP="005B6482">
            <w:pPr>
              <w:spacing w:line="360" w:lineRule="auto"/>
              <w:rPr>
                <w:rFonts w:ascii="仿宋" w:eastAsia="仿宋" w:hAnsi="仿宋" w:cs="Arial"/>
                <w:kern w:val="0"/>
                <w:sz w:val="24"/>
              </w:rPr>
            </w:pPr>
          </w:p>
        </w:tc>
      </w:tr>
      <w:tr w:rsidR="00CE1AB4" w:rsidRPr="00646A04" w:rsidTr="00754D77">
        <w:tc>
          <w:tcPr>
            <w:tcW w:w="534" w:type="dxa"/>
          </w:tcPr>
          <w:p w:rsidR="00CE1AB4" w:rsidRPr="00646A04" w:rsidRDefault="00CE1AB4" w:rsidP="00646A04">
            <w:pPr>
              <w:spacing w:line="360" w:lineRule="auto"/>
              <w:jc w:val="center"/>
              <w:rPr>
                <w:rFonts w:ascii="仿宋" w:eastAsia="仿宋" w:hAnsi="仿宋" w:cs="Arial"/>
                <w:kern w:val="0"/>
                <w:sz w:val="24"/>
              </w:rPr>
            </w:pPr>
            <w:r>
              <w:rPr>
                <w:rFonts w:ascii="仿宋" w:eastAsia="仿宋" w:hAnsi="仿宋" w:cs="Arial" w:hint="eastAsia"/>
                <w:kern w:val="0"/>
                <w:sz w:val="24"/>
              </w:rPr>
              <w:t>3</w:t>
            </w:r>
          </w:p>
        </w:tc>
        <w:tc>
          <w:tcPr>
            <w:tcW w:w="6095" w:type="dxa"/>
          </w:tcPr>
          <w:p w:rsidR="00CE1AB4" w:rsidRPr="00646A04" w:rsidRDefault="00CE1AB4" w:rsidP="00164FE4">
            <w:pPr>
              <w:spacing w:line="360" w:lineRule="auto"/>
              <w:rPr>
                <w:rFonts w:ascii="仿宋" w:eastAsia="仿宋" w:hAnsi="仿宋" w:cs="Arial"/>
                <w:kern w:val="0"/>
                <w:sz w:val="24"/>
              </w:rPr>
            </w:pPr>
            <w:r w:rsidRPr="00CE1AB4">
              <w:rPr>
                <w:rFonts w:ascii="仿宋" w:eastAsia="仿宋" w:hAnsi="仿宋" w:cs="Arial" w:hint="eastAsia"/>
                <w:kern w:val="0"/>
                <w:sz w:val="24"/>
              </w:rPr>
              <w:t>开发区校区</w:t>
            </w:r>
            <w:r w:rsidRPr="00646A04">
              <w:rPr>
                <w:rFonts w:ascii="仿宋" w:eastAsia="仿宋" w:hAnsi="仿宋" w:cs="Arial" w:hint="eastAsia"/>
                <w:kern w:val="0"/>
                <w:sz w:val="24"/>
              </w:rPr>
              <w:t>拆8、9、10号楼（有电梯）</w:t>
            </w:r>
            <w:r>
              <w:rPr>
                <w:rFonts w:ascii="仿宋" w:eastAsia="仿宋" w:hAnsi="仿宋" w:cs="Arial" w:hint="eastAsia"/>
                <w:kern w:val="0"/>
                <w:sz w:val="24"/>
              </w:rPr>
              <w:t>上下铺</w:t>
            </w:r>
            <w:r w:rsidRPr="00646A04">
              <w:rPr>
                <w:rFonts w:ascii="仿宋" w:eastAsia="仿宋" w:hAnsi="仿宋" w:cs="Arial" w:hint="eastAsia"/>
                <w:kern w:val="0"/>
                <w:sz w:val="24"/>
              </w:rPr>
              <w:t>木床，311+311+47套＝669套</w:t>
            </w:r>
          </w:p>
        </w:tc>
        <w:tc>
          <w:tcPr>
            <w:tcW w:w="1113" w:type="dxa"/>
          </w:tcPr>
          <w:p w:rsidR="00CE1AB4" w:rsidRPr="00646A04" w:rsidRDefault="00CE1AB4" w:rsidP="005B6482">
            <w:pPr>
              <w:spacing w:line="360" w:lineRule="auto"/>
              <w:rPr>
                <w:rFonts w:ascii="仿宋" w:eastAsia="仿宋" w:hAnsi="仿宋" w:cs="Arial"/>
                <w:kern w:val="0"/>
                <w:sz w:val="24"/>
              </w:rPr>
            </w:pPr>
          </w:p>
        </w:tc>
        <w:tc>
          <w:tcPr>
            <w:tcW w:w="1013" w:type="dxa"/>
          </w:tcPr>
          <w:p w:rsidR="00CE1AB4" w:rsidRPr="00646A04" w:rsidRDefault="00CE1AB4" w:rsidP="005B6482">
            <w:pPr>
              <w:spacing w:line="360" w:lineRule="auto"/>
              <w:rPr>
                <w:rFonts w:ascii="仿宋" w:eastAsia="仿宋" w:hAnsi="仿宋" w:cs="Arial"/>
                <w:kern w:val="0"/>
                <w:sz w:val="24"/>
              </w:rPr>
            </w:pPr>
          </w:p>
        </w:tc>
      </w:tr>
      <w:tr w:rsidR="00CE1AB4" w:rsidRPr="00646A04" w:rsidTr="00754D77">
        <w:tc>
          <w:tcPr>
            <w:tcW w:w="534" w:type="dxa"/>
          </w:tcPr>
          <w:p w:rsidR="00CE1AB4" w:rsidRPr="00646A04" w:rsidRDefault="00CE1AB4" w:rsidP="00646A04">
            <w:pPr>
              <w:spacing w:line="360" w:lineRule="auto"/>
              <w:jc w:val="center"/>
              <w:rPr>
                <w:rFonts w:ascii="仿宋" w:eastAsia="仿宋" w:hAnsi="仿宋" w:cs="Arial"/>
                <w:kern w:val="0"/>
                <w:sz w:val="24"/>
              </w:rPr>
            </w:pPr>
            <w:r>
              <w:rPr>
                <w:rFonts w:ascii="仿宋" w:eastAsia="仿宋" w:hAnsi="仿宋" w:cs="Arial" w:hint="eastAsia"/>
                <w:kern w:val="0"/>
                <w:sz w:val="24"/>
              </w:rPr>
              <w:t>4</w:t>
            </w:r>
          </w:p>
        </w:tc>
        <w:tc>
          <w:tcPr>
            <w:tcW w:w="6095" w:type="dxa"/>
          </w:tcPr>
          <w:p w:rsidR="00CE1AB4" w:rsidRPr="00646A04" w:rsidRDefault="00CE1AB4" w:rsidP="005B6482">
            <w:pPr>
              <w:spacing w:line="360" w:lineRule="auto"/>
              <w:rPr>
                <w:rFonts w:ascii="仿宋" w:eastAsia="仿宋" w:hAnsi="仿宋" w:cs="Arial"/>
                <w:kern w:val="0"/>
                <w:sz w:val="24"/>
              </w:rPr>
            </w:pPr>
            <w:r w:rsidRPr="00CE1AB4">
              <w:rPr>
                <w:rFonts w:ascii="仿宋" w:eastAsia="仿宋" w:hAnsi="仿宋" w:cs="Arial" w:hint="eastAsia"/>
                <w:kern w:val="0"/>
                <w:sz w:val="24"/>
              </w:rPr>
              <w:t>开发区校区</w:t>
            </w:r>
            <w:r>
              <w:rPr>
                <w:rFonts w:ascii="仿宋" w:eastAsia="仿宋" w:hAnsi="仿宋" w:cs="Arial" w:hint="eastAsia"/>
                <w:kern w:val="0"/>
                <w:sz w:val="24"/>
              </w:rPr>
              <w:t>8、9、10号楼</w:t>
            </w:r>
            <w:r w:rsidRPr="00646A04">
              <w:rPr>
                <w:rFonts w:ascii="仿宋" w:eastAsia="仿宋" w:hAnsi="仿宋" w:cs="Arial" w:hint="eastAsia"/>
                <w:kern w:val="0"/>
                <w:sz w:val="24"/>
              </w:rPr>
              <w:t>搬、装木床至11号</w:t>
            </w:r>
            <w:r w:rsidRPr="00646A04">
              <w:rPr>
                <w:rFonts w:ascii="仿宋" w:eastAsia="仿宋" w:hAnsi="仿宋" w:cs="Arial"/>
                <w:kern w:val="0"/>
                <w:sz w:val="24"/>
              </w:rPr>
              <w:t>楼</w:t>
            </w:r>
            <w:r w:rsidRPr="00646A04">
              <w:rPr>
                <w:rFonts w:ascii="仿宋" w:eastAsia="仿宋" w:hAnsi="仿宋" w:cs="Arial" w:hint="eastAsia"/>
                <w:kern w:val="0"/>
                <w:sz w:val="24"/>
              </w:rPr>
              <w:t>（有电梯）：共70+144+153=367套，</w:t>
            </w:r>
            <w:r>
              <w:rPr>
                <w:rFonts w:ascii="仿宋" w:eastAsia="仿宋" w:hAnsi="仿宋" w:cs="Arial" w:hint="eastAsia"/>
                <w:kern w:val="0"/>
                <w:sz w:val="24"/>
              </w:rPr>
              <w:t>其中</w:t>
            </w:r>
            <w:r>
              <w:rPr>
                <w:rFonts w:ascii="仿宋" w:eastAsia="仿宋" w:hAnsi="仿宋" w:cs="Arial"/>
                <w:kern w:val="0"/>
                <w:sz w:val="24"/>
              </w:rPr>
              <w:t>：</w:t>
            </w:r>
          </w:p>
          <w:p w:rsidR="00CE1AB4" w:rsidRPr="00646A04" w:rsidRDefault="00CE1AB4" w:rsidP="00646A04">
            <w:pPr>
              <w:spacing w:line="360" w:lineRule="auto"/>
              <w:rPr>
                <w:rFonts w:ascii="仿宋" w:eastAsia="仿宋" w:hAnsi="仿宋" w:cs="Arial"/>
                <w:kern w:val="0"/>
                <w:sz w:val="24"/>
              </w:rPr>
            </w:pPr>
            <w:r w:rsidRPr="00646A04">
              <w:rPr>
                <w:rFonts w:ascii="仿宋" w:eastAsia="仿宋" w:hAnsi="仿宋" w:cs="Arial" w:hint="eastAsia"/>
                <w:kern w:val="0"/>
                <w:sz w:val="24"/>
              </w:rPr>
              <w:t>① 11号楼1层共19间，补漏安装每间4</w:t>
            </w:r>
            <w:r w:rsidR="001B721E">
              <w:rPr>
                <w:rFonts w:ascii="仿宋" w:eastAsia="仿宋" w:hAnsi="仿宋" w:cs="Arial" w:hint="eastAsia"/>
                <w:kern w:val="0"/>
                <w:sz w:val="24"/>
              </w:rPr>
              <w:t>套，</w:t>
            </w:r>
            <w:r w:rsidRPr="00646A04">
              <w:rPr>
                <w:rFonts w:ascii="仿宋" w:eastAsia="仿宋" w:hAnsi="仿宋" w:cs="Arial" w:hint="eastAsia"/>
                <w:kern w:val="0"/>
                <w:sz w:val="24"/>
              </w:rPr>
              <w:t>70套；</w:t>
            </w:r>
          </w:p>
          <w:p w:rsidR="00CE1AB4" w:rsidRPr="00646A04" w:rsidRDefault="00CE1AB4" w:rsidP="00646A04">
            <w:pPr>
              <w:spacing w:line="360" w:lineRule="auto"/>
              <w:rPr>
                <w:rFonts w:ascii="仿宋" w:eastAsia="仿宋" w:hAnsi="仿宋" w:cs="Arial"/>
                <w:kern w:val="0"/>
                <w:sz w:val="24"/>
              </w:rPr>
            </w:pPr>
            <w:r w:rsidRPr="00646A04">
              <w:rPr>
                <w:rFonts w:ascii="仿宋" w:eastAsia="仿宋" w:hAnsi="仿宋" w:cs="Arial" w:hint="eastAsia"/>
                <w:kern w:val="0"/>
                <w:sz w:val="24"/>
              </w:rPr>
              <w:t>② 11号楼2、3层共48间，每间3</w:t>
            </w:r>
            <w:r w:rsidR="001B721E">
              <w:rPr>
                <w:rFonts w:ascii="仿宋" w:eastAsia="仿宋" w:hAnsi="仿宋" w:cs="Arial" w:hint="eastAsia"/>
                <w:kern w:val="0"/>
                <w:sz w:val="24"/>
              </w:rPr>
              <w:t>套，</w:t>
            </w:r>
            <w:r w:rsidRPr="00646A04">
              <w:rPr>
                <w:rFonts w:ascii="仿宋" w:eastAsia="仿宋" w:hAnsi="仿宋" w:cs="Arial" w:hint="eastAsia"/>
                <w:kern w:val="0"/>
                <w:sz w:val="24"/>
              </w:rPr>
              <w:t>144套；</w:t>
            </w:r>
          </w:p>
          <w:p w:rsidR="00CE1AB4" w:rsidRPr="00646A04" w:rsidRDefault="00CE1AB4" w:rsidP="005B6482">
            <w:pPr>
              <w:spacing w:line="360" w:lineRule="auto"/>
              <w:rPr>
                <w:rFonts w:ascii="仿宋" w:eastAsia="仿宋" w:hAnsi="仿宋" w:cs="Arial"/>
                <w:kern w:val="0"/>
                <w:sz w:val="24"/>
              </w:rPr>
            </w:pPr>
            <w:r w:rsidRPr="00646A04">
              <w:rPr>
                <w:rFonts w:ascii="仿宋" w:eastAsia="仿宋" w:hAnsi="仿宋" w:cs="Arial" w:hint="eastAsia"/>
                <w:kern w:val="0"/>
                <w:sz w:val="24"/>
              </w:rPr>
              <w:t>③ 11号楼10、11层共51间，每间3</w:t>
            </w:r>
            <w:r w:rsidR="001B721E">
              <w:rPr>
                <w:rFonts w:ascii="仿宋" w:eastAsia="仿宋" w:hAnsi="仿宋" w:cs="Arial" w:hint="eastAsia"/>
                <w:kern w:val="0"/>
                <w:sz w:val="24"/>
              </w:rPr>
              <w:t>套，</w:t>
            </w:r>
            <w:r w:rsidRPr="00646A04">
              <w:rPr>
                <w:rFonts w:ascii="仿宋" w:eastAsia="仿宋" w:hAnsi="仿宋" w:cs="Arial" w:hint="eastAsia"/>
                <w:kern w:val="0"/>
                <w:sz w:val="24"/>
              </w:rPr>
              <w:t>153套；</w:t>
            </w:r>
          </w:p>
        </w:tc>
        <w:tc>
          <w:tcPr>
            <w:tcW w:w="1113" w:type="dxa"/>
          </w:tcPr>
          <w:p w:rsidR="00CE1AB4" w:rsidRPr="00646A04" w:rsidRDefault="00CE1AB4" w:rsidP="005B6482">
            <w:pPr>
              <w:spacing w:line="360" w:lineRule="auto"/>
              <w:rPr>
                <w:rFonts w:ascii="仿宋" w:eastAsia="仿宋" w:hAnsi="仿宋" w:cs="Arial"/>
                <w:kern w:val="0"/>
                <w:sz w:val="24"/>
              </w:rPr>
            </w:pPr>
          </w:p>
        </w:tc>
        <w:tc>
          <w:tcPr>
            <w:tcW w:w="1013" w:type="dxa"/>
          </w:tcPr>
          <w:p w:rsidR="00CE1AB4" w:rsidRPr="00646A04" w:rsidRDefault="00CE1AB4" w:rsidP="005B6482">
            <w:pPr>
              <w:spacing w:line="360" w:lineRule="auto"/>
              <w:rPr>
                <w:rFonts w:ascii="仿宋" w:eastAsia="仿宋" w:hAnsi="仿宋" w:cs="Arial"/>
                <w:kern w:val="0"/>
                <w:sz w:val="24"/>
              </w:rPr>
            </w:pPr>
          </w:p>
        </w:tc>
      </w:tr>
      <w:tr w:rsidR="00CE1AB4" w:rsidRPr="00646A04" w:rsidTr="00754D77">
        <w:tc>
          <w:tcPr>
            <w:tcW w:w="534" w:type="dxa"/>
          </w:tcPr>
          <w:p w:rsidR="00CE1AB4" w:rsidRPr="00646A04" w:rsidRDefault="00CE1AB4" w:rsidP="00646A04">
            <w:pPr>
              <w:spacing w:line="360" w:lineRule="auto"/>
              <w:jc w:val="center"/>
              <w:rPr>
                <w:rFonts w:ascii="仿宋" w:eastAsia="仿宋" w:hAnsi="仿宋" w:cs="Arial"/>
                <w:kern w:val="0"/>
                <w:sz w:val="24"/>
              </w:rPr>
            </w:pPr>
            <w:r>
              <w:rPr>
                <w:rFonts w:ascii="仿宋" w:eastAsia="仿宋" w:hAnsi="仿宋" w:cs="Arial" w:hint="eastAsia"/>
                <w:kern w:val="0"/>
                <w:sz w:val="24"/>
              </w:rPr>
              <w:t>5</w:t>
            </w:r>
          </w:p>
        </w:tc>
        <w:tc>
          <w:tcPr>
            <w:tcW w:w="6095" w:type="dxa"/>
          </w:tcPr>
          <w:p w:rsidR="00CE1AB4" w:rsidRPr="00CE1AB4" w:rsidRDefault="00CE1AB4" w:rsidP="00CE1AB4">
            <w:pPr>
              <w:spacing w:line="360" w:lineRule="auto"/>
              <w:rPr>
                <w:rFonts w:ascii="仿宋" w:eastAsia="仿宋" w:hAnsi="仿宋" w:cs="Arial"/>
                <w:kern w:val="0"/>
                <w:sz w:val="24"/>
              </w:rPr>
            </w:pPr>
            <w:r>
              <w:rPr>
                <w:rFonts w:ascii="仿宋" w:eastAsia="仿宋" w:hAnsi="仿宋" w:cs="Arial" w:hint="eastAsia"/>
                <w:kern w:val="0"/>
                <w:sz w:val="24"/>
              </w:rPr>
              <w:t>开发区校区</w:t>
            </w:r>
            <w:r w:rsidRPr="00CE1AB4">
              <w:rPr>
                <w:rFonts w:ascii="仿宋" w:eastAsia="仿宋" w:hAnsi="仿宋" w:cs="Arial" w:hint="eastAsia"/>
                <w:kern w:val="0"/>
                <w:sz w:val="24"/>
              </w:rPr>
              <w:t>运送</w:t>
            </w:r>
            <w:r>
              <w:rPr>
                <w:rFonts w:ascii="仿宋" w:eastAsia="仿宋" w:hAnsi="仿宋" w:cs="Arial" w:hint="eastAsia"/>
                <w:kern w:val="0"/>
                <w:sz w:val="24"/>
              </w:rPr>
              <w:t>上下铺</w:t>
            </w:r>
            <w:r w:rsidRPr="00646A04">
              <w:rPr>
                <w:rFonts w:ascii="仿宋" w:eastAsia="仿宋" w:hAnsi="仿宋" w:cs="Arial" w:hint="eastAsia"/>
                <w:kern w:val="0"/>
                <w:sz w:val="24"/>
              </w:rPr>
              <w:t>木床</w:t>
            </w:r>
            <w:r>
              <w:rPr>
                <w:rFonts w:ascii="仿宋" w:eastAsia="仿宋" w:hAnsi="仿宋" w:cs="Arial" w:hint="eastAsia"/>
                <w:kern w:val="0"/>
                <w:sz w:val="24"/>
              </w:rPr>
              <w:t>到</w:t>
            </w:r>
            <w:r w:rsidRPr="00CE1AB4">
              <w:rPr>
                <w:rFonts w:ascii="仿宋" w:eastAsia="仿宋" w:hAnsi="仿宋" w:cs="Arial" w:hint="eastAsia"/>
                <w:kern w:val="0"/>
                <w:sz w:val="24"/>
              </w:rPr>
              <w:t>海安校区</w:t>
            </w:r>
            <w:r w:rsidRPr="00CE1AB4">
              <w:rPr>
                <w:rFonts w:ascii="仿宋" w:eastAsia="仿宋" w:hAnsi="仿宋" w:cs="Arial" w:hint="eastAsia"/>
                <w:b/>
                <w:kern w:val="0"/>
                <w:sz w:val="24"/>
              </w:rPr>
              <w:t>（2-6楼）</w:t>
            </w:r>
            <w:r w:rsidRPr="00CE1AB4">
              <w:rPr>
                <w:rFonts w:ascii="仿宋" w:eastAsia="仿宋" w:hAnsi="仿宋" w:cs="Arial" w:hint="eastAsia"/>
                <w:kern w:val="0"/>
                <w:sz w:val="24"/>
              </w:rPr>
              <w:t>并安装（无电梯）290套</w:t>
            </w:r>
          </w:p>
        </w:tc>
        <w:tc>
          <w:tcPr>
            <w:tcW w:w="1113" w:type="dxa"/>
          </w:tcPr>
          <w:p w:rsidR="00CE1AB4" w:rsidRPr="00646A04" w:rsidRDefault="00CE1AB4" w:rsidP="005B6482">
            <w:pPr>
              <w:spacing w:line="360" w:lineRule="auto"/>
              <w:rPr>
                <w:rFonts w:ascii="仿宋" w:eastAsia="仿宋" w:hAnsi="仿宋" w:cs="Arial"/>
                <w:kern w:val="0"/>
                <w:sz w:val="24"/>
              </w:rPr>
            </w:pPr>
          </w:p>
        </w:tc>
        <w:tc>
          <w:tcPr>
            <w:tcW w:w="1013" w:type="dxa"/>
          </w:tcPr>
          <w:p w:rsidR="00CE1AB4" w:rsidRPr="00646A04" w:rsidRDefault="00CE1AB4" w:rsidP="005B6482">
            <w:pPr>
              <w:spacing w:line="360" w:lineRule="auto"/>
              <w:rPr>
                <w:rFonts w:ascii="仿宋" w:eastAsia="仿宋" w:hAnsi="仿宋" w:cs="Arial"/>
                <w:kern w:val="0"/>
                <w:sz w:val="24"/>
              </w:rPr>
            </w:pPr>
          </w:p>
        </w:tc>
      </w:tr>
      <w:tr w:rsidR="00CE1AB4" w:rsidRPr="00646A04" w:rsidTr="00754D77">
        <w:tc>
          <w:tcPr>
            <w:tcW w:w="534" w:type="dxa"/>
          </w:tcPr>
          <w:p w:rsidR="00CE1AB4" w:rsidRPr="00646A04" w:rsidRDefault="00627964" w:rsidP="00646A04">
            <w:pPr>
              <w:spacing w:line="360" w:lineRule="auto"/>
              <w:jc w:val="center"/>
              <w:rPr>
                <w:rFonts w:ascii="仿宋" w:eastAsia="仿宋" w:hAnsi="仿宋" w:cs="Arial"/>
                <w:kern w:val="0"/>
                <w:sz w:val="24"/>
              </w:rPr>
            </w:pPr>
            <w:r>
              <w:rPr>
                <w:rFonts w:ascii="仿宋" w:eastAsia="仿宋" w:hAnsi="仿宋" w:cs="Arial" w:hint="eastAsia"/>
                <w:kern w:val="0"/>
                <w:sz w:val="24"/>
              </w:rPr>
              <w:t>6</w:t>
            </w:r>
          </w:p>
        </w:tc>
        <w:tc>
          <w:tcPr>
            <w:tcW w:w="6095" w:type="dxa"/>
          </w:tcPr>
          <w:p w:rsidR="00CE1AB4" w:rsidRPr="00646A04" w:rsidRDefault="00627964" w:rsidP="00627964">
            <w:pPr>
              <w:spacing w:line="360" w:lineRule="auto"/>
              <w:rPr>
                <w:rFonts w:ascii="仿宋" w:eastAsia="仿宋" w:hAnsi="仿宋" w:cs="Arial"/>
                <w:kern w:val="0"/>
                <w:sz w:val="24"/>
              </w:rPr>
            </w:pPr>
            <w:r w:rsidRPr="00627964">
              <w:rPr>
                <w:rFonts w:ascii="仿宋" w:eastAsia="仿宋" w:hAnsi="仿宋" w:cs="Arial" w:hint="eastAsia"/>
                <w:kern w:val="0"/>
                <w:sz w:val="24"/>
              </w:rPr>
              <w:t>海安校区铁床拆、搬</w:t>
            </w:r>
            <w:r>
              <w:rPr>
                <w:rFonts w:ascii="仿宋" w:eastAsia="仿宋" w:hAnsi="仿宋" w:cs="Arial" w:hint="eastAsia"/>
                <w:kern w:val="0"/>
                <w:sz w:val="24"/>
              </w:rPr>
              <w:t>3</w:t>
            </w:r>
            <w:r w:rsidRPr="00627964">
              <w:rPr>
                <w:rFonts w:ascii="仿宋" w:eastAsia="仿宋" w:hAnsi="仿宋" w:cs="Arial" w:hint="eastAsia"/>
                <w:kern w:val="0"/>
                <w:sz w:val="24"/>
              </w:rPr>
              <w:t>00套（无电梯2-6楼）</w:t>
            </w:r>
            <w:r>
              <w:rPr>
                <w:rFonts w:ascii="仿宋" w:eastAsia="仿宋" w:hAnsi="仿宋" w:cs="Arial" w:hint="eastAsia"/>
                <w:kern w:val="0"/>
                <w:sz w:val="24"/>
              </w:rPr>
              <w:t>到一楼校</w:t>
            </w:r>
            <w:r>
              <w:rPr>
                <w:rFonts w:ascii="仿宋" w:eastAsia="仿宋" w:hAnsi="仿宋" w:cs="Arial" w:hint="eastAsia"/>
                <w:kern w:val="0"/>
                <w:sz w:val="24"/>
              </w:rPr>
              <w:lastRenderedPageBreak/>
              <w:t>内指定地点</w:t>
            </w:r>
          </w:p>
        </w:tc>
        <w:tc>
          <w:tcPr>
            <w:tcW w:w="1113" w:type="dxa"/>
          </w:tcPr>
          <w:p w:rsidR="00CE1AB4" w:rsidRPr="00646A04" w:rsidRDefault="00CE1AB4" w:rsidP="005B6482">
            <w:pPr>
              <w:spacing w:line="360" w:lineRule="auto"/>
              <w:rPr>
                <w:rFonts w:ascii="仿宋" w:eastAsia="仿宋" w:hAnsi="仿宋" w:cs="Arial"/>
                <w:kern w:val="0"/>
                <w:sz w:val="24"/>
              </w:rPr>
            </w:pPr>
          </w:p>
        </w:tc>
        <w:tc>
          <w:tcPr>
            <w:tcW w:w="1013" w:type="dxa"/>
          </w:tcPr>
          <w:p w:rsidR="00CE1AB4" w:rsidRPr="00646A04" w:rsidRDefault="00CE1AB4" w:rsidP="005B6482">
            <w:pPr>
              <w:spacing w:line="360" w:lineRule="auto"/>
              <w:rPr>
                <w:rFonts w:ascii="仿宋" w:eastAsia="仿宋" w:hAnsi="仿宋" w:cs="Arial"/>
                <w:kern w:val="0"/>
                <w:sz w:val="24"/>
              </w:rPr>
            </w:pPr>
          </w:p>
        </w:tc>
      </w:tr>
      <w:tr w:rsidR="00627964" w:rsidRPr="00646A04" w:rsidTr="00754D77">
        <w:tc>
          <w:tcPr>
            <w:tcW w:w="534" w:type="dxa"/>
          </w:tcPr>
          <w:p w:rsidR="00627964" w:rsidRPr="00646A04" w:rsidRDefault="00627964" w:rsidP="00646A04">
            <w:pPr>
              <w:spacing w:line="360" w:lineRule="auto"/>
              <w:jc w:val="center"/>
              <w:rPr>
                <w:rFonts w:ascii="仿宋" w:eastAsia="仿宋" w:hAnsi="仿宋" w:cs="Arial"/>
                <w:kern w:val="0"/>
                <w:sz w:val="24"/>
              </w:rPr>
            </w:pPr>
          </w:p>
        </w:tc>
        <w:tc>
          <w:tcPr>
            <w:tcW w:w="6095" w:type="dxa"/>
          </w:tcPr>
          <w:p w:rsidR="00627964" w:rsidRPr="00646A04" w:rsidRDefault="003C5525" w:rsidP="005B6482">
            <w:pPr>
              <w:spacing w:line="360" w:lineRule="auto"/>
              <w:rPr>
                <w:rFonts w:ascii="仿宋" w:eastAsia="仿宋" w:hAnsi="仿宋" w:cs="Arial" w:hint="eastAsia"/>
                <w:kern w:val="0"/>
                <w:sz w:val="24"/>
              </w:rPr>
            </w:pPr>
            <w:r>
              <w:rPr>
                <w:rFonts w:ascii="仿宋" w:eastAsia="仿宋" w:hAnsi="仿宋" w:cs="Arial" w:hint="eastAsia"/>
                <w:kern w:val="0"/>
                <w:sz w:val="24"/>
              </w:rPr>
              <w:t>合计</w:t>
            </w:r>
          </w:p>
        </w:tc>
        <w:tc>
          <w:tcPr>
            <w:tcW w:w="1113" w:type="dxa"/>
          </w:tcPr>
          <w:p w:rsidR="00627964" w:rsidRPr="00646A04" w:rsidRDefault="00627964" w:rsidP="005B6482">
            <w:pPr>
              <w:spacing w:line="360" w:lineRule="auto"/>
              <w:rPr>
                <w:rFonts w:ascii="仿宋" w:eastAsia="仿宋" w:hAnsi="仿宋" w:cs="Arial"/>
                <w:kern w:val="0"/>
                <w:sz w:val="24"/>
              </w:rPr>
            </w:pPr>
          </w:p>
        </w:tc>
        <w:tc>
          <w:tcPr>
            <w:tcW w:w="1013" w:type="dxa"/>
          </w:tcPr>
          <w:p w:rsidR="00627964" w:rsidRPr="00646A04" w:rsidRDefault="00627964" w:rsidP="005B6482">
            <w:pPr>
              <w:spacing w:line="360" w:lineRule="auto"/>
              <w:rPr>
                <w:rFonts w:ascii="仿宋" w:eastAsia="仿宋" w:hAnsi="仿宋" w:cs="Arial"/>
                <w:kern w:val="0"/>
                <w:sz w:val="24"/>
              </w:rPr>
            </w:pPr>
          </w:p>
        </w:tc>
      </w:tr>
    </w:tbl>
    <w:p w:rsidR="00452CBC" w:rsidRDefault="00164FE4">
      <w:pPr>
        <w:spacing w:line="360" w:lineRule="auto"/>
        <w:ind w:firstLineChars="200" w:firstLine="560"/>
        <w:rPr>
          <w:rFonts w:ascii="仿宋" w:eastAsia="仿宋" w:hAnsi="仿宋" w:cs="Arial"/>
          <w:color w:val="333333"/>
          <w:kern w:val="0"/>
          <w:sz w:val="28"/>
          <w:szCs w:val="28"/>
        </w:rPr>
      </w:pPr>
      <w:r>
        <w:rPr>
          <w:rFonts w:ascii="仿宋" w:eastAsia="仿宋" w:hAnsi="仿宋" w:cs="Arial" w:hint="eastAsia"/>
          <w:color w:val="333333"/>
          <w:kern w:val="0"/>
          <w:sz w:val="28"/>
          <w:szCs w:val="28"/>
        </w:rPr>
        <w:t>2</w:t>
      </w:r>
      <w:r w:rsidR="00417FC8" w:rsidRPr="00304494">
        <w:rPr>
          <w:rFonts w:ascii="仿宋" w:eastAsia="仿宋" w:hAnsi="仿宋" w:cs="Arial" w:hint="eastAsia"/>
          <w:color w:val="333333"/>
          <w:kern w:val="0"/>
          <w:sz w:val="28"/>
          <w:szCs w:val="28"/>
        </w:rPr>
        <w:t>、项目要求：</w:t>
      </w:r>
    </w:p>
    <w:p w:rsidR="000B0601" w:rsidRDefault="00452CBC">
      <w:pPr>
        <w:spacing w:line="360" w:lineRule="auto"/>
        <w:ind w:firstLineChars="200" w:firstLine="560"/>
        <w:rPr>
          <w:rFonts w:ascii="仿宋" w:eastAsia="仿宋" w:hAnsi="仿宋" w:cs="Arial"/>
          <w:color w:val="333333"/>
          <w:kern w:val="0"/>
          <w:sz w:val="28"/>
          <w:szCs w:val="28"/>
        </w:rPr>
      </w:pPr>
      <w:r>
        <w:rPr>
          <w:rFonts w:ascii="仿宋" w:eastAsia="仿宋" w:hAnsi="仿宋" w:cs="Arial" w:hint="eastAsia"/>
          <w:color w:val="333333"/>
          <w:kern w:val="0"/>
          <w:sz w:val="28"/>
          <w:szCs w:val="28"/>
        </w:rPr>
        <w:t>（1）投标人</w:t>
      </w:r>
      <w:r>
        <w:rPr>
          <w:rFonts w:ascii="仿宋" w:eastAsia="仿宋" w:hAnsi="仿宋" w:cs="Arial"/>
          <w:color w:val="333333"/>
          <w:kern w:val="0"/>
          <w:sz w:val="28"/>
          <w:szCs w:val="28"/>
        </w:rPr>
        <w:t>须合理安排拆装程序，</w:t>
      </w:r>
      <w:r>
        <w:rPr>
          <w:rFonts w:ascii="仿宋" w:eastAsia="仿宋" w:hAnsi="仿宋" w:cs="Arial" w:hint="eastAsia"/>
          <w:color w:val="333333"/>
          <w:kern w:val="0"/>
          <w:sz w:val="28"/>
          <w:szCs w:val="28"/>
        </w:rPr>
        <w:t>拆装</w:t>
      </w:r>
      <w:r>
        <w:rPr>
          <w:rFonts w:ascii="仿宋" w:eastAsia="仿宋" w:hAnsi="仿宋" w:cs="Arial"/>
          <w:color w:val="333333"/>
          <w:kern w:val="0"/>
          <w:sz w:val="28"/>
          <w:szCs w:val="28"/>
        </w:rPr>
        <w:t>合理，轻拿轻放，</w:t>
      </w:r>
      <w:r w:rsidR="00A24E31">
        <w:rPr>
          <w:rFonts w:ascii="仿宋" w:eastAsia="仿宋" w:hAnsi="仿宋" w:cs="Arial" w:hint="eastAsia"/>
          <w:color w:val="333333"/>
          <w:kern w:val="0"/>
          <w:sz w:val="28"/>
          <w:szCs w:val="28"/>
        </w:rPr>
        <w:t>堆放</w:t>
      </w:r>
      <w:r w:rsidR="00A24E31">
        <w:rPr>
          <w:rFonts w:ascii="仿宋" w:eastAsia="仿宋" w:hAnsi="仿宋" w:cs="Arial"/>
          <w:color w:val="333333"/>
          <w:kern w:val="0"/>
          <w:sz w:val="28"/>
          <w:szCs w:val="28"/>
        </w:rPr>
        <w:t>整齐</w:t>
      </w:r>
      <w:r w:rsidR="00915EE8">
        <w:rPr>
          <w:rFonts w:ascii="仿宋" w:eastAsia="仿宋" w:hAnsi="仿宋" w:cs="Arial" w:hint="eastAsia"/>
          <w:color w:val="333333"/>
          <w:kern w:val="0"/>
          <w:sz w:val="28"/>
          <w:szCs w:val="28"/>
        </w:rPr>
        <w:t>，并</w:t>
      </w:r>
      <w:r w:rsidR="00A24E31">
        <w:rPr>
          <w:rFonts w:ascii="仿宋" w:eastAsia="仿宋" w:hAnsi="仿宋" w:cs="Arial" w:hint="eastAsia"/>
          <w:color w:val="333333"/>
          <w:kern w:val="0"/>
          <w:sz w:val="28"/>
          <w:szCs w:val="28"/>
        </w:rPr>
        <w:t>采取一定</w:t>
      </w:r>
      <w:r w:rsidR="00A24E31">
        <w:rPr>
          <w:rFonts w:ascii="仿宋" w:eastAsia="仿宋" w:hAnsi="仿宋" w:cs="Arial"/>
          <w:color w:val="333333"/>
          <w:kern w:val="0"/>
          <w:sz w:val="28"/>
          <w:szCs w:val="28"/>
        </w:rPr>
        <w:t>的防护</w:t>
      </w:r>
      <w:r w:rsidR="00915EE8">
        <w:rPr>
          <w:rFonts w:ascii="仿宋" w:eastAsia="仿宋" w:hAnsi="仿宋" w:cs="Arial" w:hint="eastAsia"/>
          <w:color w:val="333333"/>
          <w:kern w:val="0"/>
          <w:sz w:val="28"/>
          <w:szCs w:val="28"/>
        </w:rPr>
        <w:t>保护</w:t>
      </w:r>
      <w:r w:rsidR="00915EE8">
        <w:rPr>
          <w:rFonts w:ascii="仿宋" w:eastAsia="仿宋" w:hAnsi="仿宋" w:cs="Arial"/>
          <w:color w:val="333333"/>
          <w:kern w:val="0"/>
          <w:sz w:val="28"/>
          <w:szCs w:val="28"/>
        </w:rPr>
        <w:t>措施</w:t>
      </w:r>
      <w:r w:rsidR="00915EE8">
        <w:rPr>
          <w:rFonts w:ascii="仿宋" w:eastAsia="仿宋" w:hAnsi="仿宋" w:cs="Arial" w:hint="eastAsia"/>
          <w:color w:val="333333"/>
          <w:kern w:val="0"/>
          <w:sz w:val="28"/>
          <w:szCs w:val="28"/>
        </w:rPr>
        <w:t>。</w:t>
      </w:r>
      <w:r>
        <w:rPr>
          <w:rFonts w:ascii="仿宋" w:eastAsia="仿宋" w:hAnsi="仿宋" w:cs="Arial" w:hint="eastAsia"/>
          <w:color w:val="333333"/>
          <w:kern w:val="0"/>
          <w:sz w:val="28"/>
          <w:szCs w:val="28"/>
        </w:rPr>
        <w:t>确保</w:t>
      </w:r>
      <w:r>
        <w:rPr>
          <w:rFonts w:ascii="仿宋" w:eastAsia="仿宋" w:hAnsi="仿宋" w:cs="Arial"/>
          <w:color w:val="333333"/>
          <w:kern w:val="0"/>
          <w:sz w:val="28"/>
          <w:szCs w:val="28"/>
        </w:rPr>
        <w:t>在</w:t>
      </w:r>
      <w:r>
        <w:rPr>
          <w:rFonts w:ascii="仿宋" w:eastAsia="仿宋" w:hAnsi="仿宋" w:cs="Arial" w:hint="eastAsia"/>
          <w:color w:val="333333"/>
          <w:kern w:val="0"/>
          <w:sz w:val="28"/>
          <w:szCs w:val="28"/>
        </w:rPr>
        <w:t>拆装</w:t>
      </w:r>
      <w:r>
        <w:rPr>
          <w:rFonts w:ascii="仿宋" w:eastAsia="仿宋" w:hAnsi="仿宋" w:cs="Arial"/>
          <w:color w:val="333333"/>
          <w:kern w:val="0"/>
          <w:sz w:val="28"/>
          <w:szCs w:val="28"/>
        </w:rPr>
        <w:t>、运输过程中</w:t>
      </w:r>
      <w:r>
        <w:rPr>
          <w:rFonts w:ascii="仿宋" w:eastAsia="仿宋" w:hAnsi="仿宋" w:cs="Arial" w:hint="eastAsia"/>
          <w:color w:val="333333"/>
          <w:kern w:val="0"/>
          <w:sz w:val="28"/>
          <w:szCs w:val="28"/>
        </w:rPr>
        <w:t>物品</w:t>
      </w:r>
      <w:r>
        <w:rPr>
          <w:rFonts w:ascii="仿宋" w:eastAsia="仿宋" w:hAnsi="仿宋" w:cs="Arial"/>
          <w:color w:val="333333"/>
          <w:kern w:val="0"/>
          <w:sz w:val="28"/>
          <w:szCs w:val="28"/>
        </w:rPr>
        <w:t>不损坏</w:t>
      </w:r>
      <w:r>
        <w:rPr>
          <w:rFonts w:ascii="仿宋" w:eastAsia="仿宋" w:hAnsi="仿宋" w:cs="Arial" w:hint="eastAsia"/>
          <w:color w:val="333333"/>
          <w:kern w:val="0"/>
          <w:sz w:val="28"/>
          <w:szCs w:val="28"/>
        </w:rPr>
        <w:t>、</w:t>
      </w:r>
      <w:r w:rsidR="00915EE8">
        <w:rPr>
          <w:rFonts w:ascii="仿宋" w:eastAsia="仿宋" w:hAnsi="仿宋" w:cs="Arial" w:hint="eastAsia"/>
          <w:color w:val="333333"/>
          <w:kern w:val="0"/>
          <w:sz w:val="28"/>
          <w:szCs w:val="28"/>
        </w:rPr>
        <w:t>不腐蚀</w:t>
      </w:r>
      <w:r w:rsidR="00915EE8">
        <w:rPr>
          <w:rFonts w:ascii="仿宋" w:eastAsia="仿宋" w:hAnsi="仿宋" w:cs="Arial"/>
          <w:color w:val="333333"/>
          <w:kern w:val="0"/>
          <w:sz w:val="28"/>
          <w:szCs w:val="28"/>
        </w:rPr>
        <w:t>、</w:t>
      </w:r>
      <w:r>
        <w:rPr>
          <w:rFonts w:ascii="仿宋" w:eastAsia="仿宋" w:hAnsi="仿宋" w:cs="Arial"/>
          <w:color w:val="333333"/>
          <w:kern w:val="0"/>
          <w:sz w:val="28"/>
          <w:szCs w:val="28"/>
        </w:rPr>
        <w:t>不丢失，不</w:t>
      </w:r>
      <w:r w:rsidR="00915EE8">
        <w:rPr>
          <w:rFonts w:ascii="仿宋" w:eastAsia="仿宋" w:hAnsi="仿宋" w:cs="Arial" w:hint="eastAsia"/>
          <w:color w:val="333333"/>
          <w:kern w:val="0"/>
          <w:sz w:val="28"/>
          <w:szCs w:val="28"/>
        </w:rPr>
        <w:t>磕碰</w:t>
      </w:r>
      <w:r w:rsidR="00915EE8">
        <w:rPr>
          <w:rFonts w:ascii="仿宋" w:eastAsia="仿宋" w:hAnsi="仿宋" w:cs="Arial"/>
          <w:color w:val="333333"/>
          <w:kern w:val="0"/>
          <w:sz w:val="28"/>
          <w:szCs w:val="28"/>
        </w:rPr>
        <w:t>、</w:t>
      </w:r>
      <w:r>
        <w:rPr>
          <w:rFonts w:ascii="仿宋" w:eastAsia="仿宋" w:hAnsi="仿宋" w:cs="Arial"/>
          <w:color w:val="333333"/>
          <w:kern w:val="0"/>
          <w:sz w:val="28"/>
          <w:szCs w:val="28"/>
        </w:rPr>
        <w:t>破坏</w:t>
      </w:r>
      <w:r>
        <w:rPr>
          <w:rFonts w:ascii="仿宋" w:eastAsia="仿宋" w:hAnsi="仿宋" w:cs="Arial" w:hint="eastAsia"/>
          <w:color w:val="333333"/>
          <w:kern w:val="0"/>
          <w:sz w:val="28"/>
          <w:szCs w:val="28"/>
        </w:rPr>
        <w:t>其他</w:t>
      </w:r>
      <w:r w:rsidR="00915EE8">
        <w:rPr>
          <w:rFonts w:ascii="仿宋" w:eastAsia="仿宋" w:hAnsi="仿宋" w:cs="Arial" w:hint="eastAsia"/>
          <w:color w:val="333333"/>
          <w:kern w:val="0"/>
          <w:sz w:val="28"/>
          <w:szCs w:val="28"/>
        </w:rPr>
        <w:t>物品</w:t>
      </w:r>
      <w:r w:rsidR="00915EE8">
        <w:rPr>
          <w:rFonts w:ascii="仿宋" w:eastAsia="仿宋" w:hAnsi="仿宋" w:cs="Arial"/>
          <w:color w:val="333333"/>
          <w:kern w:val="0"/>
          <w:sz w:val="28"/>
          <w:szCs w:val="28"/>
        </w:rPr>
        <w:t>设施</w:t>
      </w:r>
      <w:r>
        <w:rPr>
          <w:rFonts w:ascii="仿宋" w:eastAsia="仿宋" w:hAnsi="仿宋" w:cs="Arial" w:hint="eastAsia"/>
          <w:color w:val="333333"/>
          <w:kern w:val="0"/>
          <w:sz w:val="28"/>
          <w:szCs w:val="28"/>
        </w:rPr>
        <w:t>。</w:t>
      </w:r>
      <w:r>
        <w:rPr>
          <w:rFonts w:ascii="仿宋" w:eastAsia="仿宋" w:hAnsi="仿宋" w:cs="Arial"/>
          <w:color w:val="333333"/>
          <w:kern w:val="0"/>
          <w:sz w:val="28"/>
          <w:szCs w:val="28"/>
        </w:rPr>
        <w:t>由于</w:t>
      </w:r>
      <w:r>
        <w:rPr>
          <w:rFonts w:ascii="仿宋" w:eastAsia="仿宋" w:hAnsi="仿宋" w:cs="Arial" w:hint="eastAsia"/>
          <w:color w:val="333333"/>
          <w:kern w:val="0"/>
          <w:sz w:val="28"/>
          <w:szCs w:val="28"/>
        </w:rPr>
        <w:t>投标人</w:t>
      </w:r>
      <w:r w:rsidR="00A24E31">
        <w:rPr>
          <w:rFonts w:ascii="仿宋" w:eastAsia="仿宋" w:hAnsi="仿宋" w:cs="Arial"/>
          <w:color w:val="333333"/>
          <w:kern w:val="0"/>
          <w:sz w:val="28"/>
          <w:szCs w:val="28"/>
        </w:rPr>
        <w:t>原因造成的</w:t>
      </w:r>
      <w:r w:rsidR="00A24E31">
        <w:rPr>
          <w:rFonts w:ascii="仿宋" w:eastAsia="仿宋" w:hAnsi="仿宋" w:cs="Arial" w:hint="eastAsia"/>
          <w:color w:val="333333"/>
          <w:kern w:val="0"/>
          <w:sz w:val="28"/>
          <w:szCs w:val="28"/>
        </w:rPr>
        <w:t>丢失</w:t>
      </w:r>
      <w:r w:rsidR="00A24E31">
        <w:rPr>
          <w:rFonts w:ascii="仿宋" w:eastAsia="仿宋" w:hAnsi="仿宋" w:cs="Arial"/>
          <w:color w:val="333333"/>
          <w:kern w:val="0"/>
          <w:sz w:val="28"/>
          <w:szCs w:val="28"/>
        </w:rPr>
        <w:t>、损坏、</w:t>
      </w:r>
      <w:r w:rsidR="00915EE8">
        <w:rPr>
          <w:rFonts w:ascii="仿宋" w:eastAsia="仿宋" w:hAnsi="仿宋" w:cs="Arial" w:hint="eastAsia"/>
          <w:color w:val="333333"/>
          <w:kern w:val="0"/>
          <w:sz w:val="28"/>
          <w:szCs w:val="28"/>
        </w:rPr>
        <w:t>腐蚀</w:t>
      </w:r>
      <w:r w:rsidR="00915EE8">
        <w:rPr>
          <w:rFonts w:ascii="仿宋" w:eastAsia="仿宋" w:hAnsi="仿宋" w:cs="Arial"/>
          <w:color w:val="333333"/>
          <w:kern w:val="0"/>
          <w:sz w:val="28"/>
          <w:szCs w:val="28"/>
        </w:rPr>
        <w:t>、</w:t>
      </w:r>
      <w:r w:rsidR="00A24E31">
        <w:rPr>
          <w:rFonts w:ascii="仿宋" w:eastAsia="仿宋" w:hAnsi="仿宋" w:cs="Arial"/>
          <w:color w:val="333333"/>
          <w:kern w:val="0"/>
          <w:sz w:val="28"/>
          <w:szCs w:val="28"/>
        </w:rPr>
        <w:t>无法使用等情况</w:t>
      </w:r>
      <w:r>
        <w:rPr>
          <w:rFonts w:ascii="仿宋" w:eastAsia="仿宋" w:hAnsi="仿宋" w:cs="Arial"/>
          <w:color w:val="333333"/>
          <w:kern w:val="0"/>
          <w:sz w:val="28"/>
          <w:szCs w:val="28"/>
        </w:rPr>
        <w:t>，须</w:t>
      </w:r>
      <w:r>
        <w:rPr>
          <w:rFonts w:ascii="仿宋" w:eastAsia="仿宋" w:hAnsi="仿宋" w:cs="Arial" w:hint="eastAsia"/>
          <w:color w:val="333333"/>
          <w:kern w:val="0"/>
          <w:sz w:val="28"/>
          <w:szCs w:val="28"/>
        </w:rPr>
        <w:t>恢复原状</w:t>
      </w:r>
      <w:r>
        <w:rPr>
          <w:rFonts w:ascii="仿宋" w:eastAsia="仿宋" w:hAnsi="仿宋" w:cs="Arial"/>
          <w:color w:val="333333"/>
          <w:kern w:val="0"/>
          <w:sz w:val="28"/>
          <w:szCs w:val="28"/>
        </w:rPr>
        <w:t>或照价赔偿。</w:t>
      </w:r>
    </w:p>
    <w:p w:rsidR="00237A9C" w:rsidRDefault="00452CBC">
      <w:pPr>
        <w:spacing w:line="360" w:lineRule="auto"/>
        <w:ind w:firstLineChars="200" w:firstLine="560"/>
        <w:rPr>
          <w:rFonts w:ascii="仿宋" w:eastAsia="仿宋" w:hAnsi="仿宋" w:cs="Arial"/>
          <w:color w:val="333333"/>
          <w:kern w:val="0"/>
          <w:sz w:val="28"/>
          <w:szCs w:val="28"/>
        </w:rPr>
      </w:pPr>
      <w:r>
        <w:rPr>
          <w:rFonts w:ascii="仿宋" w:eastAsia="仿宋" w:hAnsi="仿宋" w:cs="Arial" w:hint="eastAsia"/>
          <w:color w:val="333333"/>
          <w:kern w:val="0"/>
          <w:sz w:val="28"/>
          <w:szCs w:val="28"/>
        </w:rPr>
        <w:t>（2）</w:t>
      </w:r>
      <w:r w:rsidR="00237A9C">
        <w:rPr>
          <w:rFonts w:ascii="仿宋" w:eastAsia="仿宋" w:hAnsi="仿宋" w:cs="Arial" w:hint="eastAsia"/>
          <w:color w:val="333333"/>
          <w:kern w:val="0"/>
          <w:sz w:val="28"/>
          <w:szCs w:val="28"/>
        </w:rPr>
        <w:t>投标公司自有厢式货车承运主校区与海安校区的床铺搬运。</w:t>
      </w:r>
    </w:p>
    <w:p w:rsidR="00452CBC" w:rsidRPr="00304494" w:rsidRDefault="00237A9C">
      <w:pPr>
        <w:spacing w:line="360" w:lineRule="auto"/>
        <w:ind w:firstLineChars="200" w:firstLine="560"/>
        <w:rPr>
          <w:rFonts w:ascii="仿宋" w:eastAsia="仿宋" w:hAnsi="仿宋" w:cs="Arial"/>
          <w:color w:val="333333"/>
          <w:kern w:val="0"/>
          <w:sz w:val="28"/>
          <w:szCs w:val="28"/>
        </w:rPr>
      </w:pPr>
      <w:r>
        <w:rPr>
          <w:rFonts w:ascii="仿宋" w:eastAsia="仿宋" w:hAnsi="仿宋" w:cs="Arial" w:hint="eastAsia"/>
          <w:color w:val="333333"/>
          <w:kern w:val="0"/>
          <w:sz w:val="28"/>
          <w:szCs w:val="28"/>
        </w:rPr>
        <w:t>（3）</w:t>
      </w:r>
      <w:r w:rsidR="00452CBC">
        <w:rPr>
          <w:rFonts w:ascii="仿宋" w:eastAsia="仿宋" w:hAnsi="仿宋" w:cs="Arial" w:hint="eastAsia"/>
          <w:color w:val="333333"/>
          <w:kern w:val="0"/>
          <w:sz w:val="28"/>
          <w:szCs w:val="28"/>
        </w:rPr>
        <w:t>项目</w:t>
      </w:r>
      <w:r>
        <w:rPr>
          <w:rFonts w:ascii="仿宋" w:eastAsia="仿宋" w:hAnsi="仿宋" w:cs="Arial" w:hint="eastAsia"/>
          <w:color w:val="333333"/>
          <w:kern w:val="0"/>
          <w:sz w:val="28"/>
          <w:szCs w:val="28"/>
        </w:rPr>
        <w:t>安装完成无损后</w:t>
      </w:r>
      <w:r w:rsidR="00452CBC">
        <w:rPr>
          <w:rFonts w:ascii="仿宋" w:eastAsia="仿宋" w:hAnsi="仿宋" w:cs="Arial"/>
          <w:color w:val="333333"/>
          <w:kern w:val="0"/>
          <w:sz w:val="28"/>
          <w:szCs w:val="28"/>
        </w:rPr>
        <w:t>，由招标人组织验收。</w:t>
      </w:r>
    </w:p>
    <w:p w:rsidR="000B0601" w:rsidRPr="00304494" w:rsidRDefault="00164FE4">
      <w:pPr>
        <w:spacing w:line="360" w:lineRule="auto"/>
        <w:ind w:firstLineChars="200" w:firstLine="560"/>
        <w:rPr>
          <w:rFonts w:ascii="仿宋" w:eastAsia="仿宋" w:hAnsi="仿宋" w:cs="Arial"/>
          <w:color w:val="333333"/>
          <w:kern w:val="0"/>
          <w:sz w:val="28"/>
          <w:szCs w:val="28"/>
        </w:rPr>
      </w:pPr>
      <w:r>
        <w:rPr>
          <w:rFonts w:ascii="仿宋" w:eastAsia="仿宋" w:hAnsi="仿宋" w:cs="Arial" w:hint="eastAsia"/>
          <w:color w:val="333333"/>
          <w:kern w:val="0"/>
          <w:sz w:val="28"/>
          <w:szCs w:val="28"/>
        </w:rPr>
        <w:t>3</w:t>
      </w:r>
      <w:r w:rsidR="00452CBC">
        <w:rPr>
          <w:rFonts w:ascii="仿宋" w:eastAsia="仿宋" w:hAnsi="仿宋" w:cs="Arial" w:hint="eastAsia"/>
          <w:color w:val="333333"/>
          <w:kern w:val="0"/>
          <w:sz w:val="28"/>
          <w:szCs w:val="28"/>
        </w:rPr>
        <w:t>、工期</w:t>
      </w:r>
      <w:r w:rsidR="00452CBC">
        <w:rPr>
          <w:rFonts w:ascii="仿宋" w:eastAsia="仿宋" w:hAnsi="仿宋" w:cs="Arial"/>
          <w:color w:val="333333"/>
          <w:kern w:val="0"/>
          <w:sz w:val="28"/>
          <w:szCs w:val="28"/>
        </w:rPr>
        <w:t>要求</w:t>
      </w:r>
      <w:r w:rsidR="00417FC8" w:rsidRPr="00304494">
        <w:rPr>
          <w:rFonts w:ascii="仿宋" w:eastAsia="仿宋" w:hAnsi="仿宋" w:cs="Arial" w:hint="eastAsia"/>
          <w:color w:val="333333"/>
          <w:kern w:val="0"/>
          <w:sz w:val="28"/>
          <w:szCs w:val="28"/>
        </w:rPr>
        <w:t>：</w:t>
      </w:r>
      <w:r w:rsidR="00452CBC">
        <w:rPr>
          <w:rFonts w:ascii="仿宋" w:eastAsia="仿宋" w:hAnsi="仿宋" w:cs="Arial" w:hint="eastAsia"/>
          <w:color w:val="333333"/>
          <w:kern w:val="0"/>
          <w:sz w:val="28"/>
          <w:szCs w:val="28"/>
        </w:rPr>
        <w:t>2021年7月1</w:t>
      </w:r>
      <w:r w:rsidR="00754D77">
        <w:rPr>
          <w:rFonts w:ascii="仿宋" w:eastAsia="仿宋" w:hAnsi="仿宋" w:cs="Arial" w:hint="eastAsia"/>
          <w:color w:val="333333"/>
          <w:kern w:val="0"/>
          <w:sz w:val="28"/>
          <w:szCs w:val="28"/>
        </w:rPr>
        <w:t>5</w:t>
      </w:r>
      <w:r w:rsidR="00452CBC">
        <w:rPr>
          <w:rFonts w:ascii="仿宋" w:eastAsia="仿宋" w:hAnsi="仿宋" w:cs="Arial" w:hint="eastAsia"/>
          <w:color w:val="333333"/>
          <w:kern w:val="0"/>
          <w:sz w:val="28"/>
          <w:szCs w:val="28"/>
        </w:rPr>
        <w:t>日</w:t>
      </w:r>
      <w:r w:rsidR="00452CBC">
        <w:rPr>
          <w:rFonts w:ascii="仿宋" w:eastAsia="仿宋" w:hAnsi="仿宋" w:cs="Arial"/>
          <w:color w:val="333333"/>
          <w:kern w:val="0"/>
          <w:sz w:val="28"/>
          <w:szCs w:val="28"/>
        </w:rPr>
        <w:t>前完成</w:t>
      </w:r>
      <w:r w:rsidR="00417FC8" w:rsidRPr="00304494">
        <w:rPr>
          <w:rFonts w:ascii="仿宋" w:eastAsia="仿宋" w:hAnsi="仿宋" w:cs="Arial" w:hint="eastAsia"/>
          <w:color w:val="333333"/>
          <w:kern w:val="0"/>
          <w:sz w:val="28"/>
          <w:szCs w:val="28"/>
        </w:rPr>
        <w:t>。</w:t>
      </w:r>
    </w:p>
    <w:p w:rsidR="00A24E31" w:rsidRDefault="00164FE4" w:rsidP="00A24E31">
      <w:pPr>
        <w:spacing w:line="480" w:lineRule="exact"/>
        <w:ind w:firstLineChars="200" w:firstLine="562"/>
        <w:rPr>
          <w:rFonts w:ascii="仿宋" w:eastAsia="仿宋" w:hAnsi="仿宋" w:cs="Arial"/>
          <w:b/>
          <w:color w:val="333333"/>
          <w:kern w:val="0"/>
          <w:sz w:val="28"/>
          <w:szCs w:val="28"/>
        </w:rPr>
      </w:pPr>
      <w:r>
        <w:rPr>
          <w:rFonts w:ascii="仿宋" w:eastAsia="仿宋" w:hAnsi="仿宋" w:cs="Arial" w:hint="eastAsia"/>
          <w:b/>
          <w:color w:val="333333"/>
          <w:kern w:val="0"/>
          <w:sz w:val="28"/>
          <w:szCs w:val="28"/>
        </w:rPr>
        <w:t>4</w:t>
      </w:r>
      <w:r w:rsidR="00A24E31">
        <w:rPr>
          <w:rFonts w:ascii="仿宋" w:eastAsia="仿宋" w:hAnsi="仿宋" w:cs="Arial" w:hint="eastAsia"/>
          <w:b/>
          <w:color w:val="333333"/>
          <w:kern w:val="0"/>
          <w:sz w:val="28"/>
          <w:szCs w:val="28"/>
        </w:rPr>
        <w:t>、项目</w:t>
      </w:r>
      <w:r w:rsidR="00A24E31">
        <w:rPr>
          <w:rFonts w:ascii="仿宋" w:eastAsia="仿宋" w:hAnsi="仿宋" w:cs="Arial"/>
          <w:b/>
          <w:color w:val="333333"/>
          <w:kern w:val="0"/>
          <w:sz w:val="28"/>
          <w:szCs w:val="28"/>
        </w:rPr>
        <w:t>报价</w:t>
      </w:r>
    </w:p>
    <w:p w:rsidR="00A24E31" w:rsidRDefault="00A24E31" w:rsidP="00A24E31">
      <w:pPr>
        <w:spacing w:line="480" w:lineRule="exact"/>
        <w:ind w:firstLineChars="200" w:firstLine="562"/>
        <w:rPr>
          <w:rFonts w:ascii="仿宋" w:eastAsia="仿宋" w:hAnsi="仿宋" w:cs="Arial"/>
          <w:b/>
          <w:color w:val="333333"/>
          <w:kern w:val="0"/>
          <w:sz w:val="28"/>
          <w:szCs w:val="28"/>
        </w:rPr>
      </w:pPr>
      <w:r>
        <w:rPr>
          <w:rFonts w:ascii="仿宋" w:eastAsia="仿宋" w:hAnsi="仿宋" w:cs="Arial" w:hint="eastAsia"/>
          <w:b/>
          <w:color w:val="333333"/>
          <w:kern w:val="0"/>
          <w:sz w:val="28"/>
          <w:szCs w:val="28"/>
        </w:rPr>
        <w:t>（1）</w:t>
      </w:r>
      <w:r w:rsidR="000E4A7E">
        <w:rPr>
          <w:rFonts w:ascii="仿宋" w:eastAsia="仿宋" w:hAnsi="仿宋" w:cs="Arial" w:hint="eastAsia"/>
          <w:b/>
          <w:color w:val="333333"/>
          <w:kern w:val="0"/>
          <w:sz w:val="28"/>
          <w:szCs w:val="28"/>
        </w:rPr>
        <w:t>按照</w:t>
      </w:r>
      <w:r w:rsidR="000E4A7E">
        <w:rPr>
          <w:rFonts w:ascii="仿宋" w:eastAsia="仿宋" w:hAnsi="仿宋" w:cs="Arial"/>
          <w:b/>
          <w:color w:val="333333"/>
          <w:kern w:val="0"/>
          <w:sz w:val="28"/>
          <w:szCs w:val="28"/>
        </w:rPr>
        <w:t>招标内容</w:t>
      </w:r>
      <w:r w:rsidR="000E4A7E">
        <w:rPr>
          <w:rFonts w:ascii="仿宋" w:eastAsia="仿宋" w:hAnsi="仿宋" w:cs="Arial" w:hint="eastAsia"/>
          <w:b/>
          <w:color w:val="333333"/>
          <w:kern w:val="0"/>
          <w:sz w:val="28"/>
          <w:szCs w:val="28"/>
        </w:rPr>
        <w:t>分项</w:t>
      </w:r>
      <w:r w:rsidR="000E4A7E">
        <w:rPr>
          <w:rFonts w:ascii="仿宋" w:eastAsia="仿宋" w:hAnsi="仿宋" w:cs="Arial"/>
          <w:b/>
          <w:color w:val="333333"/>
          <w:kern w:val="0"/>
          <w:sz w:val="28"/>
          <w:szCs w:val="28"/>
        </w:rPr>
        <w:t>报价，最后</w:t>
      </w:r>
      <w:r w:rsidR="000E4A7E">
        <w:rPr>
          <w:rFonts w:ascii="仿宋" w:eastAsia="仿宋" w:hAnsi="仿宋" w:cs="Arial" w:hint="eastAsia"/>
          <w:b/>
          <w:color w:val="333333"/>
          <w:kern w:val="0"/>
          <w:sz w:val="28"/>
          <w:szCs w:val="28"/>
        </w:rPr>
        <w:t>报</w:t>
      </w:r>
      <w:r w:rsidR="000E4A7E">
        <w:rPr>
          <w:rFonts w:ascii="仿宋" w:eastAsia="仿宋" w:hAnsi="仿宋" w:cs="Arial"/>
          <w:b/>
          <w:color w:val="333333"/>
          <w:kern w:val="0"/>
          <w:sz w:val="28"/>
          <w:szCs w:val="28"/>
        </w:rPr>
        <w:t>总价。</w:t>
      </w:r>
      <w:r w:rsidR="0088711F">
        <w:rPr>
          <w:rFonts w:ascii="仿宋" w:eastAsia="仿宋" w:hAnsi="仿宋" w:cs="Arial" w:hint="eastAsia"/>
          <w:b/>
          <w:color w:val="333333"/>
          <w:kern w:val="0"/>
          <w:sz w:val="28"/>
          <w:szCs w:val="28"/>
        </w:rPr>
        <w:t>报价</w:t>
      </w:r>
      <w:r w:rsidR="0088711F">
        <w:rPr>
          <w:rFonts w:ascii="仿宋" w:eastAsia="仿宋" w:hAnsi="仿宋" w:cs="Arial"/>
          <w:b/>
          <w:color w:val="333333"/>
          <w:kern w:val="0"/>
          <w:sz w:val="28"/>
          <w:szCs w:val="28"/>
        </w:rPr>
        <w:t>不得</w:t>
      </w:r>
      <w:r w:rsidR="0088711F">
        <w:rPr>
          <w:rFonts w:ascii="仿宋" w:eastAsia="仿宋" w:hAnsi="仿宋" w:cs="Arial" w:hint="eastAsia"/>
          <w:b/>
          <w:color w:val="333333"/>
          <w:kern w:val="0"/>
          <w:sz w:val="28"/>
          <w:szCs w:val="28"/>
        </w:rPr>
        <w:t>有</w:t>
      </w:r>
      <w:r w:rsidR="0088711F">
        <w:rPr>
          <w:rFonts w:ascii="仿宋" w:eastAsia="仿宋" w:hAnsi="仿宋" w:cs="Arial"/>
          <w:b/>
          <w:color w:val="333333"/>
          <w:kern w:val="0"/>
          <w:sz w:val="28"/>
          <w:szCs w:val="28"/>
        </w:rPr>
        <w:t>缺项，每项必须报唯一的</w:t>
      </w:r>
      <w:r w:rsidR="0088711F">
        <w:rPr>
          <w:rFonts w:ascii="仿宋" w:eastAsia="仿宋" w:hAnsi="仿宋" w:cs="Arial" w:hint="eastAsia"/>
          <w:b/>
          <w:color w:val="333333"/>
          <w:kern w:val="0"/>
          <w:sz w:val="28"/>
          <w:szCs w:val="28"/>
        </w:rPr>
        <w:t>价格</w:t>
      </w:r>
      <w:r w:rsidR="0088711F">
        <w:rPr>
          <w:rFonts w:ascii="仿宋" w:eastAsia="仿宋" w:hAnsi="仿宋" w:cs="Arial"/>
          <w:b/>
          <w:color w:val="333333"/>
          <w:kern w:val="0"/>
          <w:sz w:val="28"/>
          <w:szCs w:val="28"/>
        </w:rPr>
        <w:t>。</w:t>
      </w:r>
    </w:p>
    <w:p w:rsidR="000B0601" w:rsidRDefault="00A24E31" w:rsidP="00A24E31">
      <w:pPr>
        <w:spacing w:line="480" w:lineRule="exact"/>
        <w:ind w:firstLineChars="200" w:firstLine="562"/>
        <w:rPr>
          <w:rFonts w:ascii="仿宋" w:eastAsia="仿宋" w:hAnsi="仿宋" w:cs="Arial"/>
          <w:b/>
          <w:color w:val="333333"/>
          <w:kern w:val="0"/>
          <w:sz w:val="28"/>
          <w:szCs w:val="28"/>
        </w:rPr>
      </w:pPr>
      <w:r>
        <w:rPr>
          <w:rFonts w:ascii="仿宋" w:eastAsia="仿宋" w:hAnsi="仿宋" w:cs="Arial" w:hint="eastAsia"/>
          <w:b/>
          <w:color w:val="333333"/>
          <w:kern w:val="0"/>
          <w:sz w:val="28"/>
          <w:szCs w:val="28"/>
        </w:rPr>
        <w:t>（2）</w:t>
      </w:r>
      <w:r w:rsidR="00417FC8">
        <w:rPr>
          <w:rFonts w:ascii="仿宋" w:eastAsia="仿宋" w:hAnsi="仿宋" w:cs="Arial" w:hint="eastAsia"/>
          <w:b/>
          <w:color w:val="333333"/>
          <w:kern w:val="0"/>
          <w:sz w:val="28"/>
          <w:szCs w:val="28"/>
        </w:rPr>
        <w:t>本项目最高限价</w:t>
      </w:r>
      <w:r w:rsidR="00304494">
        <w:rPr>
          <w:rFonts w:ascii="仿宋" w:eastAsia="仿宋" w:hAnsi="仿宋" w:cs="Arial" w:hint="eastAsia"/>
          <w:b/>
          <w:color w:val="333333"/>
          <w:kern w:val="0"/>
          <w:sz w:val="28"/>
          <w:szCs w:val="28"/>
        </w:rPr>
        <w:t>6万元</w:t>
      </w:r>
      <w:r w:rsidR="00417FC8">
        <w:rPr>
          <w:rFonts w:ascii="仿宋" w:eastAsia="仿宋" w:hAnsi="仿宋" w:cs="Arial" w:hint="eastAsia"/>
          <w:b/>
          <w:color w:val="333333"/>
          <w:kern w:val="0"/>
          <w:sz w:val="28"/>
          <w:szCs w:val="28"/>
        </w:rPr>
        <w:t>。</w:t>
      </w:r>
    </w:p>
    <w:p w:rsidR="000B0601" w:rsidRDefault="00754D77" w:rsidP="00754D77">
      <w:pPr>
        <w:widowControl/>
        <w:shd w:val="clear" w:color="auto" w:fill="FFFFFF"/>
        <w:spacing w:line="480" w:lineRule="exact"/>
        <w:ind w:firstLineChars="200"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5、</w:t>
      </w:r>
      <w:r w:rsidR="00417FC8">
        <w:rPr>
          <w:rFonts w:ascii="仿宋" w:eastAsia="仿宋" w:hAnsi="仿宋" w:cs="Arial" w:hint="eastAsia"/>
          <w:color w:val="333333"/>
          <w:kern w:val="0"/>
          <w:sz w:val="28"/>
          <w:szCs w:val="28"/>
        </w:rPr>
        <w:t>结帐方式：</w:t>
      </w:r>
      <w:r w:rsidR="00A24E31">
        <w:rPr>
          <w:rFonts w:ascii="仿宋" w:eastAsia="仿宋" w:hAnsi="仿宋" w:cs="Arial" w:hint="eastAsia"/>
          <w:color w:val="333333"/>
          <w:kern w:val="0"/>
          <w:sz w:val="28"/>
          <w:szCs w:val="28"/>
        </w:rPr>
        <w:t>项目</w:t>
      </w:r>
      <w:r w:rsidR="00A24E31">
        <w:rPr>
          <w:rFonts w:ascii="仿宋" w:eastAsia="仿宋" w:hAnsi="仿宋" w:cs="Arial"/>
          <w:color w:val="333333"/>
          <w:kern w:val="0"/>
          <w:sz w:val="28"/>
          <w:szCs w:val="28"/>
        </w:rPr>
        <w:t>验收合格后一次性付清</w:t>
      </w:r>
      <w:r w:rsidR="00417FC8">
        <w:rPr>
          <w:rFonts w:ascii="仿宋" w:eastAsia="仿宋" w:hAnsi="仿宋" w:cs="Arial" w:hint="eastAsia"/>
          <w:color w:val="333333"/>
          <w:kern w:val="0"/>
          <w:sz w:val="28"/>
          <w:szCs w:val="28"/>
        </w:rPr>
        <w:t>。</w:t>
      </w:r>
    </w:p>
    <w:p w:rsidR="000B0601" w:rsidRDefault="00754D77">
      <w:pPr>
        <w:spacing w:line="480" w:lineRule="exact"/>
        <w:ind w:firstLineChars="200" w:firstLine="560"/>
        <w:rPr>
          <w:rFonts w:ascii="仿宋" w:eastAsia="仿宋" w:hAnsi="仿宋" w:cs="Arial"/>
          <w:bCs/>
          <w:color w:val="333333"/>
          <w:kern w:val="0"/>
          <w:sz w:val="28"/>
          <w:szCs w:val="28"/>
        </w:rPr>
      </w:pPr>
      <w:r>
        <w:rPr>
          <w:rFonts w:ascii="仿宋" w:eastAsia="仿宋" w:hAnsi="仿宋" w:cs="Arial" w:hint="eastAsia"/>
          <w:bCs/>
          <w:color w:val="333333"/>
          <w:kern w:val="0"/>
          <w:sz w:val="28"/>
          <w:szCs w:val="28"/>
        </w:rPr>
        <w:t>6</w:t>
      </w:r>
      <w:r w:rsidR="00417FC8">
        <w:rPr>
          <w:rFonts w:ascii="仿宋" w:eastAsia="仿宋" w:hAnsi="仿宋" w:cs="Arial" w:hint="eastAsia"/>
          <w:bCs/>
          <w:color w:val="333333"/>
          <w:kern w:val="0"/>
          <w:sz w:val="28"/>
          <w:szCs w:val="28"/>
        </w:rPr>
        <w:t>、</w:t>
      </w:r>
      <w:r w:rsidR="00417FC8">
        <w:rPr>
          <w:rFonts w:ascii="仿宋" w:eastAsia="仿宋" w:hAnsi="仿宋" w:cs="Arial"/>
          <w:bCs/>
          <w:color w:val="333333"/>
          <w:kern w:val="0"/>
          <w:sz w:val="28"/>
          <w:szCs w:val="28"/>
        </w:rPr>
        <w:t>安全要求：应严格按照国家及省市安</w:t>
      </w:r>
      <w:r w:rsidR="00A24E31">
        <w:rPr>
          <w:rFonts w:ascii="仿宋" w:eastAsia="仿宋" w:hAnsi="仿宋" w:cs="Arial"/>
          <w:bCs/>
          <w:color w:val="333333"/>
          <w:kern w:val="0"/>
          <w:sz w:val="28"/>
          <w:szCs w:val="28"/>
        </w:rPr>
        <w:t>全生产相关规定，采取合理的安全措施</w:t>
      </w:r>
      <w:r w:rsidR="00417FC8">
        <w:rPr>
          <w:rFonts w:ascii="仿宋" w:eastAsia="仿宋" w:hAnsi="仿宋" w:cs="Arial" w:hint="eastAsia"/>
          <w:bCs/>
          <w:color w:val="333333"/>
          <w:kern w:val="0"/>
          <w:sz w:val="28"/>
          <w:szCs w:val="28"/>
        </w:rPr>
        <w:t>，由投标人引起的安全事故责任由投标人</w:t>
      </w:r>
      <w:r w:rsidR="00A24E31">
        <w:rPr>
          <w:rFonts w:ascii="仿宋" w:eastAsia="仿宋" w:hAnsi="仿宋" w:cs="Arial" w:hint="eastAsia"/>
          <w:bCs/>
          <w:color w:val="333333"/>
          <w:kern w:val="0"/>
          <w:sz w:val="28"/>
          <w:szCs w:val="28"/>
        </w:rPr>
        <w:t>自行</w:t>
      </w:r>
      <w:r w:rsidR="00417FC8">
        <w:rPr>
          <w:rFonts w:ascii="仿宋" w:eastAsia="仿宋" w:hAnsi="仿宋" w:cs="Arial" w:hint="eastAsia"/>
          <w:bCs/>
          <w:color w:val="333333"/>
          <w:kern w:val="0"/>
          <w:sz w:val="28"/>
          <w:szCs w:val="28"/>
        </w:rPr>
        <w:t>承</w:t>
      </w:r>
      <w:bookmarkEnd w:id="0"/>
      <w:r w:rsidR="00417FC8">
        <w:rPr>
          <w:rFonts w:ascii="仿宋" w:eastAsia="仿宋" w:hAnsi="仿宋" w:cs="Arial" w:hint="eastAsia"/>
          <w:bCs/>
          <w:color w:val="333333"/>
          <w:kern w:val="0"/>
          <w:sz w:val="28"/>
          <w:szCs w:val="28"/>
        </w:rPr>
        <w:t>担。</w:t>
      </w:r>
    </w:p>
    <w:p w:rsidR="000E4A7E" w:rsidRDefault="00754D77" w:rsidP="000E4A7E">
      <w:pPr>
        <w:spacing w:line="480" w:lineRule="exact"/>
        <w:ind w:firstLineChars="200" w:firstLine="560"/>
        <w:rPr>
          <w:rFonts w:ascii="仿宋" w:eastAsia="仿宋" w:hAnsi="仿宋" w:cs="Arial"/>
          <w:bCs/>
          <w:color w:val="333333"/>
          <w:kern w:val="0"/>
          <w:sz w:val="28"/>
          <w:szCs w:val="28"/>
        </w:rPr>
      </w:pPr>
      <w:r>
        <w:rPr>
          <w:rFonts w:ascii="仿宋" w:eastAsia="仿宋" w:hAnsi="仿宋" w:cs="Arial" w:hint="eastAsia"/>
          <w:bCs/>
          <w:color w:val="333333"/>
          <w:kern w:val="0"/>
          <w:sz w:val="28"/>
          <w:szCs w:val="28"/>
        </w:rPr>
        <w:t>7</w:t>
      </w:r>
      <w:r w:rsidR="000E4A7E" w:rsidRPr="000E4A7E">
        <w:rPr>
          <w:rFonts w:ascii="仿宋" w:eastAsia="仿宋" w:hAnsi="仿宋" w:cs="Arial" w:hint="eastAsia"/>
          <w:bCs/>
          <w:color w:val="333333"/>
          <w:kern w:val="0"/>
          <w:sz w:val="28"/>
          <w:szCs w:val="28"/>
        </w:rPr>
        <w:t>、现场勘查</w:t>
      </w:r>
      <w:r>
        <w:rPr>
          <w:rFonts w:ascii="仿宋" w:eastAsia="仿宋" w:hAnsi="仿宋" w:cs="Arial" w:hint="eastAsia"/>
          <w:bCs/>
          <w:color w:val="333333"/>
          <w:kern w:val="0"/>
          <w:sz w:val="28"/>
          <w:szCs w:val="28"/>
        </w:rPr>
        <w:t>：</w:t>
      </w:r>
    </w:p>
    <w:p w:rsidR="00754D77" w:rsidRDefault="00627964" w:rsidP="00754D77">
      <w:pPr>
        <w:widowControl/>
        <w:shd w:val="clear" w:color="auto" w:fill="FFFFFF"/>
        <w:spacing w:line="480" w:lineRule="exact"/>
        <w:ind w:firstLineChars="200"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现场</w:t>
      </w:r>
      <w:r w:rsidR="00754D77">
        <w:rPr>
          <w:rFonts w:ascii="仿宋" w:eastAsia="仿宋" w:hAnsi="仿宋" w:cs="Arial" w:hint="eastAsia"/>
          <w:color w:val="333333"/>
          <w:kern w:val="0"/>
          <w:sz w:val="28"/>
          <w:szCs w:val="28"/>
        </w:rPr>
        <w:t>勘探时间：2021年6月21日下午</w:t>
      </w:r>
    </w:p>
    <w:p w:rsidR="00754D77" w:rsidRDefault="00754D77" w:rsidP="00754D77">
      <w:pPr>
        <w:widowControl/>
        <w:shd w:val="clear" w:color="auto" w:fill="FFFFFF"/>
        <w:spacing w:line="480" w:lineRule="exact"/>
        <w:ind w:firstLineChars="200"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勘</w:t>
      </w:r>
      <w:r w:rsidR="00627964">
        <w:rPr>
          <w:rFonts w:ascii="仿宋" w:eastAsia="仿宋" w:hAnsi="仿宋" w:cs="Arial" w:hint="eastAsia"/>
          <w:color w:val="333333"/>
          <w:kern w:val="0"/>
          <w:sz w:val="28"/>
          <w:szCs w:val="28"/>
        </w:rPr>
        <w:t>查</w:t>
      </w:r>
      <w:r>
        <w:rPr>
          <w:rFonts w:ascii="仿宋" w:eastAsia="仿宋" w:hAnsi="仿宋" w:cs="Arial" w:hint="eastAsia"/>
          <w:color w:val="333333"/>
          <w:kern w:val="0"/>
          <w:sz w:val="28"/>
          <w:szCs w:val="28"/>
        </w:rPr>
        <w:t>联系人：缪老师13962809675</w:t>
      </w:r>
    </w:p>
    <w:p w:rsidR="000E4A7E" w:rsidRPr="000E4A7E" w:rsidRDefault="000E4A7E" w:rsidP="000E4A7E">
      <w:pPr>
        <w:spacing w:line="480" w:lineRule="exact"/>
        <w:ind w:firstLineChars="200" w:firstLine="560"/>
        <w:rPr>
          <w:rFonts w:ascii="仿宋" w:eastAsia="仿宋" w:hAnsi="仿宋" w:cs="Arial"/>
          <w:bCs/>
          <w:color w:val="333333"/>
          <w:kern w:val="0"/>
          <w:sz w:val="28"/>
          <w:szCs w:val="28"/>
        </w:rPr>
      </w:pPr>
      <w:r w:rsidRPr="000E4A7E">
        <w:rPr>
          <w:rFonts w:ascii="仿宋" w:eastAsia="仿宋" w:hAnsi="仿宋" w:cs="Arial" w:hint="eastAsia"/>
          <w:bCs/>
          <w:color w:val="333333"/>
          <w:kern w:val="0"/>
          <w:sz w:val="28"/>
          <w:szCs w:val="28"/>
        </w:rPr>
        <w:t>由投标人自行勘查现场</w:t>
      </w:r>
      <w:r>
        <w:rPr>
          <w:rFonts w:ascii="仿宋" w:eastAsia="仿宋" w:hAnsi="仿宋" w:cs="Arial" w:hint="eastAsia"/>
          <w:bCs/>
          <w:color w:val="333333"/>
          <w:kern w:val="0"/>
          <w:sz w:val="28"/>
          <w:szCs w:val="28"/>
        </w:rPr>
        <w:t>和</w:t>
      </w:r>
      <w:r>
        <w:rPr>
          <w:rFonts w:ascii="仿宋" w:eastAsia="仿宋" w:hAnsi="仿宋" w:cs="Arial"/>
          <w:bCs/>
          <w:color w:val="333333"/>
          <w:kern w:val="0"/>
          <w:sz w:val="28"/>
          <w:szCs w:val="28"/>
        </w:rPr>
        <w:t>交通路线</w:t>
      </w:r>
      <w:r w:rsidRPr="000E4A7E">
        <w:rPr>
          <w:rFonts w:ascii="仿宋" w:eastAsia="仿宋" w:hAnsi="仿宋" w:cs="Arial" w:hint="eastAsia"/>
          <w:bCs/>
          <w:color w:val="333333"/>
          <w:kern w:val="0"/>
          <w:sz w:val="28"/>
          <w:szCs w:val="28"/>
        </w:rPr>
        <w:t>。项目实施地点</w:t>
      </w:r>
      <w:r>
        <w:rPr>
          <w:rFonts w:ascii="仿宋" w:eastAsia="仿宋" w:hAnsi="仿宋" w:cs="Arial" w:hint="eastAsia"/>
          <w:bCs/>
          <w:color w:val="333333"/>
          <w:kern w:val="0"/>
          <w:sz w:val="28"/>
          <w:szCs w:val="28"/>
        </w:rPr>
        <w:t>位于</w:t>
      </w:r>
      <w:r>
        <w:rPr>
          <w:rFonts w:ascii="仿宋" w:eastAsia="仿宋" w:hAnsi="仿宋" w:cs="Arial"/>
          <w:bCs/>
          <w:color w:val="333333"/>
          <w:kern w:val="0"/>
          <w:sz w:val="28"/>
          <w:szCs w:val="28"/>
        </w:rPr>
        <w:t>南通卫生高职校内</w:t>
      </w:r>
      <w:r w:rsidR="00CE1AB4">
        <w:rPr>
          <w:rFonts w:ascii="仿宋" w:eastAsia="仿宋" w:hAnsi="仿宋" w:cs="Arial" w:hint="eastAsia"/>
          <w:bCs/>
          <w:color w:val="333333"/>
          <w:kern w:val="0"/>
          <w:sz w:val="28"/>
          <w:szCs w:val="28"/>
        </w:rPr>
        <w:t>（开发区振兴东路288号）</w:t>
      </w:r>
      <w:r>
        <w:rPr>
          <w:rFonts w:ascii="仿宋" w:eastAsia="仿宋" w:hAnsi="仿宋" w:cs="Arial" w:hint="eastAsia"/>
          <w:bCs/>
          <w:color w:val="333333"/>
          <w:kern w:val="0"/>
          <w:sz w:val="28"/>
          <w:szCs w:val="28"/>
        </w:rPr>
        <w:t>和海安</w:t>
      </w:r>
      <w:r>
        <w:rPr>
          <w:rFonts w:ascii="仿宋" w:eastAsia="仿宋" w:hAnsi="仿宋" w:cs="Arial"/>
          <w:bCs/>
          <w:color w:val="333333"/>
          <w:kern w:val="0"/>
          <w:sz w:val="28"/>
          <w:szCs w:val="28"/>
        </w:rPr>
        <w:t>校区</w:t>
      </w:r>
      <w:r w:rsidR="00CE1AB4">
        <w:rPr>
          <w:rFonts w:ascii="仿宋" w:eastAsia="仿宋" w:hAnsi="仿宋" w:cs="Arial" w:hint="eastAsia"/>
          <w:bCs/>
          <w:color w:val="333333"/>
          <w:kern w:val="0"/>
          <w:sz w:val="28"/>
          <w:szCs w:val="28"/>
        </w:rPr>
        <w:t>（海安市高庄路128号）</w:t>
      </w:r>
      <w:r>
        <w:rPr>
          <w:rFonts w:ascii="仿宋" w:eastAsia="仿宋" w:hAnsi="仿宋" w:cs="Arial" w:hint="eastAsia"/>
          <w:bCs/>
          <w:color w:val="333333"/>
          <w:kern w:val="0"/>
          <w:sz w:val="28"/>
          <w:szCs w:val="28"/>
        </w:rPr>
        <w:t>，投标人一旦递交投标文件，视为投标人已经明确知悉</w:t>
      </w:r>
      <w:r w:rsidRPr="000E4A7E">
        <w:rPr>
          <w:rFonts w:ascii="仿宋" w:eastAsia="仿宋" w:hAnsi="仿宋" w:cs="Arial" w:hint="eastAsia"/>
          <w:bCs/>
          <w:color w:val="333333"/>
          <w:kern w:val="0"/>
          <w:sz w:val="28"/>
          <w:szCs w:val="28"/>
        </w:rPr>
        <w:t>现场</w:t>
      </w:r>
      <w:r>
        <w:rPr>
          <w:rFonts w:ascii="仿宋" w:eastAsia="仿宋" w:hAnsi="仿宋" w:cs="Arial" w:hint="eastAsia"/>
          <w:bCs/>
          <w:color w:val="333333"/>
          <w:kern w:val="0"/>
          <w:sz w:val="28"/>
          <w:szCs w:val="28"/>
        </w:rPr>
        <w:t>和</w:t>
      </w:r>
      <w:r w:rsidRPr="000E4A7E">
        <w:rPr>
          <w:rFonts w:ascii="仿宋" w:eastAsia="仿宋" w:hAnsi="仿宋" w:cs="Arial"/>
          <w:bCs/>
          <w:color w:val="333333"/>
          <w:kern w:val="0"/>
          <w:sz w:val="28"/>
          <w:szCs w:val="28"/>
        </w:rPr>
        <w:t>交通的全部</w:t>
      </w:r>
      <w:r w:rsidRPr="000E4A7E">
        <w:rPr>
          <w:rFonts w:ascii="仿宋" w:eastAsia="仿宋" w:hAnsi="仿宋" w:cs="Arial" w:hint="eastAsia"/>
          <w:bCs/>
          <w:color w:val="333333"/>
          <w:kern w:val="0"/>
          <w:sz w:val="28"/>
          <w:szCs w:val="28"/>
        </w:rPr>
        <w:t>情况和风险，并已综合考虑到报价中。</w:t>
      </w:r>
    </w:p>
    <w:p w:rsidR="000B0601" w:rsidRDefault="00417FC8">
      <w:pPr>
        <w:widowControl/>
        <w:shd w:val="clear" w:color="auto" w:fill="FFFFFF"/>
        <w:spacing w:line="480" w:lineRule="exact"/>
        <w:ind w:firstLine="562"/>
        <w:jc w:val="left"/>
        <w:rPr>
          <w:rFonts w:ascii="仿宋" w:eastAsia="仿宋" w:hAnsi="仿宋" w:cs="Arial"/>
          <w:color w:val="666666"/>
          <w:kern w:val="0"/>
          <w:sz w:val="18"/>
          <w:szCs w:val="18"/>
        </w:rPr>
      </w:pPr>
      <w:r>
        <w:rPr>
          <w:rFonts w:ascii="仿宋" w:eastAsia="仿宋" w:hAnsi="仿宋" w:cs="Arial" w:hint="eastAsia"/>
          <w:b/>
          <w:bCs/>
          <w:color w:val="333333"/>
          <w:kern w:val="0"/>
          <w:sz w:val="28"/>
          <w:szCs w:val="28"/>
        </w:rPr>
        <w:t>五、投标须知</w:t>
      </w:r>
    </w:p>
    <w:p w:rsidR="000B0601" w:rsidRDefault="00417FC8">
      <w:pPr>
        <w:widowControl/>
        <w:shd w:val="clear" w:color="auto" w:fill="FFFFFF"/>
        <w:spacing w:line="48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lastRenderedPageBreak/>
        <w:t>（一）投标人必须是在中华人民共和国境内注册的独立法人，</w:t>
      </w:r>
      <w:r>
        <w:rPr>
          <w:rFonts w:ascii="仿宋" w:eastAsia="仿宋" w:hAnsi="仿宋" w:cs="Arial" w:hint="eastAsia"/>
          <w:color w:val="000000"/>
          <w:kern w:val="0"/>
          <w:sz w:val="28"/>
          <w:szCs w:val="28"/>
        </w:rPr>
        <w:t>设有固定的经营地点，具有</w:t>
      </w:r>
      <w:r>
        <w:rPr>
          <w:rFonts w:ascii="仿宋" w:eastAsia="仿宋" w:hAnsi="仿宋" w:cs="Arial" w:hint="eastAsia"/>
          <w:color w:val="333333"/>
          <w:kern w:val="0"/>
          <w:sz w:val="28"/>
          <w:szCs w:val="28"/>
        </w:rPr>
        <w:t>一定经营规模，拥有良好的信誉。</w:t>
      </w:r>
      <w:r w:rsidR="005C23FF" w:rsidRPr="005C23FF">
        <w:rPr>
          <w:rFonts w:ascii="仿宋" w:eastAsia="仿宋" w:hAnsi="仿宋" w:cs="Arial" w:hint="eastAsia"/>
          <w:color w:val="333333"/>
          <w:kern w:val="0"/>
          <w:sz w:val="28"/>
          <w:szCs w:val="28"/>
        </w:rPr>
        <w:t>具有与采购项目相应的</w:t>
      </w:r>
      <w:r w:rsidR="00754D77">
        <w:rPr>
          <w:rFonts w:ascii="仿宋" w:eastAsia="仿宋" w:hAnsi="仿宋" w:cs="Arial" w:hint="eastAsia"/>
          <w:color w:val="333333"/>
          <w:kern w:val="0"/>
          <w:sz w:val="28"/>
          <w:szCs w:val="28"/>
        </w:rPr>
        <w:t>搬运资质</w:t>
      </w:r>
      <w:r w:rsidR="005C23FF" w:rsidRPr="005C23FF">
        <w:rPr>
          <w:rFonts w:ascii="仿宋" w:eastAsia="仿宋" w:hAnsi="仿宋" w:cs="Arial" w:hint="eastAsia"/>
          <w:color w:val="333333"/>
          <w:kern w:val="0"/>
          <w:sz w:val="28"/>
          <w:szCs w:val="28"/>
        </w:rPr>
        <w:t>，履行合同所必需的设备和专业技术能力；</w:t>
      </w:r>
      <w:r>
        <w:rPr>
          <w:rFonts w:ascii="仿宋" w:eastAsia="仿宋" w:hAnsi="仿宋" w:cs="Arial" w:hint="eastAsia"/>
          <w:color w:val="333333"/>
          <w:kern w:val="0"/>
          <w:sz w:val="28"/>
          <w:szCs w:val="28"/>
        </w:rPr>
        <w:t>具有独立签订合同的权利，圆满履行合同的能力。由于投标人原因导致合同无法履行，由投标人承担全部责任。</w:t>
      </w:r>
    </w:p>
    <w:p w:rsidR="000B0601" w:rsidRDefault="00417FC8">
      <w:pPr>
        <w:widowControl/>
        <w:shd w:val="clear" w:color="auto" w:fill="FFFFFF"/>
        <w:spacing w:line="48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（二）投标人必须具有企业法人营业执照。</w:t>
      </w:r>
    </w:p>
    <w:p w:rsidR="000B0601" w:rsidRDefault="00417FC8">
      <w:pPr>
        <w:widowControl/>
        <w:shd w:val="clear" w:color="auto" w:fill="FFFFFF"/>
        <w:spacing w:line="48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（三） 无论投标结果如何，投标人自行承担投标发生的所有费用。</w:t>
      </w:r>
    </w:p>
    <w:p w:rsidR="000B0601" w:rsidRDefault="00417FC8">
      <w:pPr>
        <w:widowControl/>
        <w:shd w:val="clear" w:color="auto" w:fill="FFFFFF"/>
        <w:spacing w:line="480" w:lineRule="exact"/>
        <w:ind w:firstLine="561"/>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（四）投标人缴纳</w:t>
      </w:r>
      <w:r>
        <w:rPr>
          <w:rFonts w:ascii="仿宋" w:eastAsia="仿宋" w:hAnsi="仿宋" w:cs="Arial" w:hint="eastAsia"/>
          <w:kern w:val="0"/>
          <w:sz w:val="28"/>
          <w:szCs w:val="28"/>
        </w:rPr>
        <w:t>投标保证金</w:t>
      </w:r>
      <w:r w:rsidR="00CE1AB4">
        <w:rPr>
          <w:rFonts w:ascii="仿宋" w:eastAsia="仿宋" w:hAnsi="仿宋" w:cs="Arial" w:hint="eastAsia"/>
          <w:kern w:val="0"/>
          <w:sz w:val="28"/>
          <w:szCs w:val="28"/>
        </w:rPr>
        <w:t>5</w:t>
      </w:r>
      <w:r w:rsidR="00A24E31">
        <w:rPr>
          <w:rFonts w:ascii="仿宋" w:eastAsia="仿宋" w:hAnsi="仿宋" w:cs="Arial"/>
          <w:kern w:val="0"/>
          <w:sz w:val="28"/>
          <w:szCs w:val="28"/>
        </w:rPr>
        <w:t>000</w:t>
      </w:r>
      <w:r>
        <w:rPr>
          <w:rFonts w:ascii="仿宋" w:eastAsia="仿宋" w:hAnsi="仿宋" w:cs="Arial" w:hint="eastAsia"/>
          <w:kern w:val="0"/>
          <w:sz w:val="28"/>
          <w:szCs w:val="28"/>
        </w:rPr>
        <w:t>元。</w:t>
      </w:r>
    </w:p>
    <w:p w:rsidR="000B0601" w:rsidRDefault="00417FC8">
      <w:pPr>
        <w:widowControl/>
        <w:spacing w:line="480" w:lineRule="exact"/>
        <w:ind w:leftChars="200" w:left="420" w:firstLineChars="50" w:firstLine="140"/>
        <w:rPr>
          <w:rFonts w:ascii="仿宋" w:eastAsia="仿宋" w:hAnsi="仿宋" w:cs="Arial"/>
          <w:color w:val="333333"/>
          <w:kern w:val="0"/>
          <w:sz w:val="28"/>
          <w:szCs w:val="28"/>
        </w:rPr>
      </w:pPr>
      <w:r>
        <w:rPr>
          <w:rFonts w:ascii="仿宋" w:eastAsia="仿宋" w:hAnsi="仿宋" w:cs="Arial" w:hint="eastAsia"/>
          <w:color w:val="333333"/>
          <w:kern w:val="0"/>
          <w:sz w:val="28"/>
          <w:szCs w:val="28"/>
        </w:rPr>
        <w:t>1、投标保证金在投标时由投标人以现金方式提交。</w:t>
      </w:r>
    </w:p>
    <w:p w:rsidR="000B0601" w:rsidRDefault="00417FC8">
      <w:pPr>
        <w:spacing w:line="480" w:lineRule="exact"/>
        <w:ind w:firstLineChars="200" w:firstLine="560"/>
        <w:rPr>
          <w:rFonts w:ascii="仿宋" w:eastAsia="仿宋" w:hAnsi="仿宋" w:cs="宋体"/>
          <w:color w:val="000000"/>
          <w:sz w:val="28"/>
          <w:szCs w:val="28"/>
        </w:rPr>
      </w:pPr>
      <w:r>
        <w:rPr>
          <w:rFonts w:ascii="仿宋" w:eastAsia="仿宋" w:hAnsi="仿宋" w:cs="Arial" w:hint="eastAsia"/>
          <w:color w:val="333333"/>
          <w:kern w:val="0"/>
          <w:sz w:val="28"/>
          <w:szCs w:val="28"/>
        </w:rPr>
        <w:t>3、以现金形式提交保证金的投标人，保证金用信</w:t>
      </w:r>
      <w:r>
        <w:rPr>
          <w:rFonts w:ascii="仿宋" w:eastAsia="仿宋" w:hAnsi="仿宋" w:cs="宋体" w:hint="eastAsia"/>
          <w:color w:val="000000"/>
          <w:sz w:val="28"/>
          <w:szCs w:val="28"/>
        </w:rPr>
        <w:t>封密封缴至江苏省南通卫生高等职业技术学校行政楼14楼1408室。并在信封表面注明投标单位，联系人和联系方式。</w:t>
      </w:r>
    </w:p>
    <w:p w:rsidR="000B0601" w:rsidRDefault="00417FC8">
      <w:pPr>
        <w:spacing w:line="480" w:lineRule="exac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4、投标人在递交投标材料时，未提交保证金的，视为放弃本次投标资格。</w:t>
      </w:r>
    </w:p>
    <w:p w:rsidR="000B0601" w:rsidRDefault="00417FC8">
      <w:pPr>
        <w:spacing w:line="480" w:lineRule="exac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5、缴纳保证金的投标人无故未参加投标的，招标人有权没收其保证金作为违约金。</w:t>
      </w:r>
    </w:p>
    <w:p w:rsidR="000B0601" w:rsidRDefault="00417FC8">
      <w:pPr>
        <w:spacing w:line="480" w:lineRule="exac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6、未中标的投标人保证金在开标结束后现场原额退还；中标人保证金在合同签订后转为合同履约保证金，项目验收合格交付后原额退还，合同另有规定的除外。</w:t>
      </w:r>
    </w:p>
    <w:p w:rsidR="000B0601" w:rsidRDefault="00417FC8">
      <w:pPr>
        <w:spacing w:line="480" w:lineRule="exac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7、中标人无正当理由拒绝签订合同的，招标人有权取消其中标资格，并有权扣除其投标保证金作为违约金。</w:t>
      </w:r>
    </w:p>
    <w:p w:rsidR="000B0601" w:rsidRDefault="00417FC8">
      <w:pPr>
        <w:widowControl/>
        <w:shd w:val="clear" w:color="auto" w:fill="FFFFFF"/>
        <w:spacing w:line="480" w:lineRule="exact"/>
        <w:ind w:firstLine="562"/>
        <w:jc w:val="left"/>
        <w:rPr>
          <w:rFonts w:ascii="仿宋" w:eastAsia="仿宋" w:hAnsi="仿宋" w:cs="Arial"/>
          <w:color w:val="666666"/>
          <w:kern w:val="0"/>
          <w:sz w:val="18"/>
          <w:szCs w:val="18"/>
        </w:rPr>
      </w:pPr>
      <w:r>
        <w:rPr>
          <w:rFonts w:ascii="仿宋" w:eastAsia="仿宋" w:hAnsi="仿宋" w:cs="Arial" w:hint="eastAsia"/>
          <w:b/>
          <w:bCs/>
          <w:color w:val="333333"/>
          <w:kern w:val="0"/>
          <w:sz w:val="28"/>
          <w:szCs w:val="28"/>
        </w:rPr>
        <w:t>六、投标文件编制</w:t>
      </w:r>
      <w:r>
        <w:rPr>
          <w:rFonts w:ascii="Arial" w:eastAsia="仿宋" w:hAnsi="Arial" w:cs="Arial"/>
          <w:b/>
          <w:bCs/>
          <w:color w:val="333333"/>
          <w:kern w:val="0"/>
          <w:sz w:val="28"/>
          <w:szCs w:val="28"/>
        </w:rPr>
        <w:t>  </w:t>
      </w:r>
    </w:p>
    <w:p w:rsidR="000B0601" w:rsidRDefault="00417FC8">
      <w:pPr>
        <w:widowControl/>
        <w:shd w:val="clear" w:color="auto" w:fill="FFFFFF"/>
        <w:spacing w:line="48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（一）编制须知</w:t>
      </w:r>
    </w:p>
    <w:p w:rsidR="000B0601" w:rsidRDefault="00417FC8">
      <w:pPr>
        <w:widowControl/>
        <w:shd w:val="clear" w:color="auto" w:fill="FFFFFF"/>
        <w:spacing w:line="48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1.投标人应仔细阅读招标文件的所有内容，按招标文件的要求编制投标文件。</w:t>
      </w:r>
    </w:p>
    <w:p w:rsidR="000B0601" w:rsidRDefault="00417FC8">
      <w:pPr>
        <w:widowControl/>
        <w:shd w:val="clear" w:color="auto" w:fill="FFFFFF"/>
        <w:spacing w:line="48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2.招标人不接受电话、传真等形式的投标。</w:t>
      </w:r>
    </w:p>
    <w:p w:rsidR="000B0601" w:rsidRDefault="00417FC8">
      <w:pPr>
        <w:widowControl/>
        <w:shd w:val="clear" w:color="auto" w:fill="FFFFFF"/>
        <w:spacing w:line="48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（二）编制要求</w:t>
      </w:r>
    </w:p>
    <w:p w:rsidR="000B0601" w:rsidRDefault="0088711F">
      <w:pPr>
        <w:widowControl/>
        <w:shd w:val="clear" w:color="auto" w:fill="FFFFFF"/>
        <w:spacing w:line="48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lastRenderedPageBreak/>
        <w:t>投标文件应</w:t>
      </w:r>
      <w:r>
        <w:rPr>
          <w:rFonts w:ascii="仿宋" w:eastAsia="仿宋" w:hAnsi="仿宋" w:cs="Arial"/>
          <w:color w:val="333333"/>
          <w:kern w:val="0"/>
          <w:sz w:val="28"/>
          <w:szCs w:val="28"/>
        </w:rPr>
        <w:t>包含如下内容</w:t>
      </w:r>
      <w:r w:rsidR="00417FC8">
        <w:rPr>
          <w:rFonts w:ascii="仿宋" w:eastAsia="仿宋" w:hAnsi="仿宋" w:cs="Arial" w:hint="eastAsia"/>
          <w:color w:val="333333"/>
          <w:kern w:val="0"/>
          <w:sz w:val="28"/>
          <w:szCs w:val="28"/>
        </w:rPr>
        <w:t>，不得有缺项和漏项，否则作废标处理。所有材料复印件必须加盖单公章。</w:t>
      </w:r>
    </w:p>
    <w:p w:rsidR="0088711F" w:rsidRPr="00751E40" w:rsidRDefault="0088711F" w:rsidP="0088711F">
      <w:pPr>
        <w:widowControl/>
        <w:spacing w:line="520" w:lineRule="exact"/>
        <w:ind w:firstLine="560"/>
        <w:jc w:val="left"/>
        <w:rPr>
          <w:rFonts w:ascii="仿宋" w:eastAsia="仿宋" w:hAnsi="仿宋" w:cs="Arial"/>
          <w:kern w:val="0"/>
          <w:sz w:val="18"/>
          <w:szCs w:val="18"/>
        </w:rPr>
      </w:pPr>
      <w:r w:rsidRPr="00751E40">
        <w:rPr>
          <w:rFonts w:ascii="仿宋" w:eastAsia="仿宋" w:hAnsi="仿宋" w:cs="Arial" w:hint="eastAsia"/>
          <w:kern w:val="0"/>
          <w:sz w:val="28"/>
          <w:szCs w:val="28"/>
        </w:rPr>
        <w:t>1．投标文件目录。</w:t>
      </w:r>
    </w:p>
    <w:p w:rsidR="0088711F" w:rsidRPr="00751E40" w:rsidRDefault="0088711F" w:rsidP="0088711F">
      <w:pPr>
        <w:widowControl/>
        <w:spacing w:line="520" w:lineRule="exact"/>
        <w:ind w:firstLine="560"/>
        <w:jc w:val="left"/>
        <w:rPr>
          <w:rFonts w:ascii="仿宋" w:eastAsia="仿宋" w:hAnsi="仿宋" w:cs="Arial"/>
          <w:kern w:val="0"/>
          <w:sz w:val="18"/>
          <w:szCs w:val="18"/>
        </w:rPr>
      </w:pPr>
      <w:r w:rsidRPr="00751E40">
        <w:rPr>
          <w:rFonts w:ascii="仿宋" w:eastAsia="仿宋" w:hAnsi="仿宋" w:cs="Arial" w:hint="eastAsia"/>
          <w:kern w:val="0"/>
          <w:sz w:val="28"/>
          <w:szCs w:val="28"/>
        </w:rPr>
        <w:t>2．投标人营业执照</w:t>
      </w:r>
      <w:r>
        <w:rPr>
          <w:rFonts w:ascii="仿宋" w:eastAsia="仿宋" w:hAnsi="仿宋" w:cs="Arial" w:hint="eastAsia"/>
          <w:kern w:val="0"/>
          <w:sz w:val="28"/>
          <w:szCs w:val="28"/>
        </w:rPr>
        <w:t>复印件（加盖单位公章）</w:t>
      </w:r>
      <w:r w:rsidRPr="00751E40">
        <w:rPr>
          <w:rFonts w:ascii="仿宋" w:eastAsia="仿宋" w:hAnsi="仿宋" w:cs="Arial" w:hint="eastAsia"/>
          <w:kern w:val="0"/>
          <w:sz w:val="28"/>
          <w:szCs w:val="28"/>
        </w:rPr>
        <w:t>。</w:t>
      </w:r>
    </w:p>
    <w:p w:rsidR="0088711F" w:rsidRPr="00751E40" w:rsidRDefault="0088711F" w:rsidP="0088711F">
      <w:pPr>
        <w:widowControl/>
        <w:spacing w:line="460" w:lineRule="exact"/>
        <w:ind w:firstLineChars="200" w:firstLine="560"/>
        <w:jc w:val="left"/>
        <w:rPr>
          <w:rFonts w:ascii="仿宋" w:eastAsia="仿宋" w:hAnsi="仿宋" w:cs="Arial"/>
          <w:kern w:val="0"/>
          <w:sz w:val="28"/>
          <w:szCs w:val="28"/>
        </w:rPr>
      </w:pPr>
      <w:r>
        <w:rPr>
          <w:rFonts w:ascii="仿宋" w:eastAsia="仿宋" w:hAnsi="仿宋" w:cs="Arial"/>
          <w:kern w:val="0"/>
          <w:sz w:val="28"/>
          <w:szCs w:val="28"/>
        </w:rPr>
        <w:t>3</w:t>
      </w:r>
      <w:r w:rsidRPr="00751E40">
        <w:rPr>
          <w:rFonts w:ascii="仿宋" w:eastAsia="仿宋" w:hAnsi="仿宋" w:cs="Arial" w:hint="eastAsia"/>
          <w:kern w:val="0"/>
          <w:sz w:val="28"/>
          <w:szCs w:val="28"/>
        </w:rPr>
        <w:t>、法人代表身份证复件，委托代理人授权委托书原件及代理人身份证复印件等证明材料。</w:t>
      </w:r>
    </w:p>
    <w:p w:rsidR="00237A9C" w:rsidRDefault="0088711F" w:rsidP="0088711F">
      <w:pPr>
        <w:widowControl/>
        <w:spacing w:line="520" w:lineRule="exact"/>
        <w:ind w:firstLineChars="200" w:firstLine="560"/>
        <w:jc w:val="left"/>
        <w:rPr>
          <w:rFonts w:ascii="仿宋" w:eastAsia="仿宋" w:hAnsi="仿宋" w:cs="Arial"/>
          <w:kern w:val="0"/>
          <w:sz w:val="28"/>
          <w:szCs w:val="28"/>
        </w:rPr>
      </w:pPr>
      <w:r>
        <w:rPr>
          <w:rFonts w:ascii="仿宋" w:eastAsia="仿宋" w:hAnsi="仿宋" w:cs="Arial"/>
          <w:kern w:val="0"/>
          <w:sz w:val="28"/>
          <w:szCs w:val="28"/>
        </w:rPr>
        <w:t>4</w:t>
      </w:r>
      <w:r w:rsidRPr="00751E40">
        <w:rPr>
          <w:rFonts w:ascii="仿宋" w:eastAsia="仿宋" w:hAnsi="仿宋" w:cs="Arial" w:hint="eastAsia"/>
          <w:kern w:val="0"/>
          <w:sz w:val="28"/>
          <w:szCs w:val="28"/>
        </w:rPr>
        <w:t>、</w:t>
      </w:r>
      <w:r w:rsidR="00237A9C">
        <w:rPr>
          <w:rFonts w:ascii="仿宋" w:eastAsia="仿宋" w:hAnsi="仿宋" w:cs="Arial" w:hint="eastAsia"/>
          <w:kern w:val="0"/>
          <w:sz w:val="28"/>
          <w:szCs w:val="28"/>
        </w:rPr>
        <w:t>自有车辆行政证复印件（原件备查）</w:t>
      </w:r>
    </w:p>
    <w:p w:rsidR="0088711F" w:rsidRPr="0088711F" w:rsidRDefault="00237A9C" w:rsidP="0088711F">
      <w:pPr>
        <w:widowControl/>
        <w:spacing w:line="520" w:lineRule="exact"/>
        <w:ind w:firstLineChars="200" w:firstLine="560"/>
        <w:jc w:val="left"/>
        <w:rPr>
          <w:rFonts w:ascii="仿宋" w:eastAsia="仿宋" w:hAnsi="仿宋" w:cs="Arial"/>
          <w:kern w:val="0"/>
          <w:sz w:val="28"/>
          <w:szCs w:val="28"/>
        </w:rPr>
      </w:pPr>
      <w:r>
        <w:rPr>
          <w:rFonts w:ascii="仿宋" w:eastAsia="仿宋" w:hAnsi="仿宋" w:cs="Arial" w:hint="eastAsia"/>
          <w:kern w:val="0"/>
          <w:sz w:val="28"/>
          <w:szCs w:val="28"/>
        </w:rPr>
        <w:t>5、</w:t>
      </w:r>
      <w:r w:rsidR="0088711F" w:rsidRPr="00751E40">
        <w:rPr>
          <w:rFonts w:ascii="仿宋" w:eastAsia="仿宋" w:hAnsi="仿宋" w:cs="Arial" w:hint="eastAsia"/>
          <w:kern w:val="0"/>
          <w:sz w:val="28"/>
          <w:szCs w:val="28"/>
        </w:rPr>
        <w:t>投标报价单</w:t>
      </w:r>
    </w:p>
    <w:p w:rsidR="00040BC0" w:rsidRPr="0088711F" w:rsidRDefault="00417FC8" w:rsidP="0088711F">
      <w:pPr>
        <w:widowControl/>
        <w:shd w:val="clear" w:color="auto" w:fill="FFFFFF"/>
        <w:spacing w:line="480" w:lineRule="exact"/>
        <w:ind w:firstLine="560"/>
        <w:jc w:val="left"/>
        <w:rPr>
          <w:rFonts w:ascii="仿宋" w:eastAsia="仿宋" w:hAnsi="仿宋"/>
          <w:b/>
          <w:color w:val="000000" w:themeColor="text1"/>
          <w:sz w:val="28"/>
          <w:szCs w:val="28"/>
        </w:rPr>
      </w:pPr>
      <w:r>
        <w:rPr>
          <w:rFonts w:ascii="仿宋" w:eastAsia="仿宋" w:hAnsi="仿宋"/>
          <w:b/>
          <w:sz w:val="28"/>
          <w:szCs w:val="28"/>
        </w:rPr>
        <w:t>投标文件分为正本一份，副本一份，并注明</w:t>
      </w:r>
      <w:r>
        <w:rPr>
          <w:rFonts w:ascii="仿宋" w:eastAsia="仿宋" w:hAnsi="仿宋" w:hint="eastAsia"/>
          <w:b/>
          <w:sz w:val="28"/>
          <w:szCs w:val="28"/>
        </w:rPr>
        <w:t>“</w:t>
      </w:r>
      <w:r>
        <w:rPr>
          <w:rFonts w:ascii="仿宋" w:eastAsia="仿宋" w:hAnsi="仿宋"/>
          <w:b/>
          <w:sz w:val="28"/>
          <w:szCs w:val="28"/>
        </w:rPr>
        <w:t>正本</w:t>
      </w:r>
      <w:r>
        <w:rPr>
          <w:rFonts w:ascii="仿宋" w:eastAsia="仿宋" w:hAnsi="仿宋" w:hint="eastAsia"/>
          <w:b/>
          <w:sz w:val="28"/>
          <w:szCs w:val="28"/>
        </w:rPr>
        <w:t>”</w:t>
      </w:r>
      <w:r>
        <w:rPr>
          <w:rFonts w:ascii="仿宋" w:eastAsia="仿宋" w:hAnsi="仿宋"/>
          <w:b/>
          <w:sz w:val="28"/>
          <w:szCs w:val="28"/>
        </w:rPr>
        <w:t>和</w:t>
      </w:r>
      <w:r>
        <w:rPr>
          <w:rFonts w:ascii="仿宋" w:eastAsia="仿宋" w:hAnsi="仿宋" w:hint="eastAsia"/>
          <w:b/>
          <w:sz w:val="28"/>
          <w:szCs w:val="28"/>
        </w:rPr>
        <w:t>“</w:t>
      </w:r>
      <w:r>
        <w:rPr>
          <w:rFonts w:ascii="仿宋" w:eastAsia="仿宋" w:hAnsi="仿宋"/>
          <w:b/>
          <w:sz w:val="28"/>
          <w:szCs w:val="28"/>
        </w:rPr>
        <w:t>副本</w:t>
      </w:r>
      <w:r>
        <w:rPr>
          <w:rFonts w:ascii="仿宋" w:eastAsia="仿宋" w:hAnsi="仿宋" w:hint="eastAsia"/>
          <w:b/>
          <w:sz w:val="28"/>
          <w:szCs w:val="28"/>
        </w:rPr>
        <w:t>”</w:t>
      </w:r>
      <w:r>
        <w:rPr>
          <w:rFonts w:ascii="仿宋" w:eastAsia="仿宋" w:hAnsi="仿宋"/>
          <w:b/>
          <w:sz w:val="28"/>
          <w:szCs w:val="28"/>
        </w:rPr>
        <w:t>字样。正本与副本如有差异，以正本为准。</w:t>
      </w:r>
      <w:r>
        <w:rPr>
          <w:rFonts w:ascii="仿宋" w:eastAsia="仿宋" w:hAnsi="仿宋" w:hint="eastAsia"/>
          <w:b/>
          <w:sz w:val="28"/>
          <w:szCs w:val="28"/>
        </w:rPr>
        <w:t>正本和副本分别</w:t>
      </w:r>
      <w:r>
        <w:rPr>
          <w:rFonts w:ascii="仿宋" w:eastAsia="仿宋" w:hAnsi="仿宋"/>
          <w:b/>
          <w:sz w:val="28"/>
          <w:szCs w:val="28"/>
        </w:rPr>
        <w:t>密封并在封签处加盖单位公章</w:t>
      </w:r>
      <w:r>
        <w:rPr>
          <w:rFonts w:ascii="仿宋" w:eastAsia="仿宋" w:hAnsi="仿宋" w:hint="eastAsia"/>
          <w:b/>
          <w:sz w:val="28"/>
          <w:szCs w:val="28"/>
        </w:rPr>
        <w:t>，并在封面上注明投标项目，投标人、联系电话等信息</w:t>
      </w:r>
      <w:r>
        <w:rPr>
          <w:rFonts w:ascii="仿宋" w:eastAsia="仿宋" w:hAnsi="仿宋"/>
          <w:b/>
          <w:sz w:val="28"/>
          <w:szCs w:val="28"/>
        </w:rPr>
        <w:t>。</w:t>
      </w:r>
      <w:r>
        <w:rPr>
          <w:rFonts w:ascii="仿宋" w:eastAsia="仿宋" w:hAnsi="仿宋" w:hint="eastAsia"/>
          <w:b/>
          <w:color w:val="000000" w:themeColor="text1"/>
          <w:sz w:val="28"/>
          <w:szCs w:val="28"/>
        </w:rPr>
        <w:t>投标报价单须另用小信封密封，放入投标文件正本内。</w:t>
      </w:r>
    </w:p>
    <w:p w:rsidR="000B0601" w:rsidRDefault="00417FC8">
      <w:pPr>
        <w:widowControl/>
        <w:shd w:val="clear" w:color="auto" w:fill="FFFFFF"/>
        <w:spacing w:line="480" w:lineRule="exact"/>
        <w:ind w:firstLine="562"/>
        <w:jc w:val="left"/>
        <w:rPr>
          <w:rFonts w:ascii="仿宋" w:eastAsia="仿宋" w:hAnsi="仿宋" w:cs="Arial"/>
          <w:color w:val="666666"/>
          <w:kern w:val="0"/>
          <w:sz w:val="18"/>
          <w:szCs w:val="18"/>
        </w:rPr>
      </w:pPr>
      <w:r>
        <w:rPr>
          <w:rFonts w:ascii="仿宋" w:eastAsia="仿宋" w:hAnsi="仿宋" w:cs="Arial" w:hint="eastAsia"/>
          <w:b/>
          <w:bCs/>
          <w:color w:val="333333"/>
          <w:kern w:val="0"/>
          <w:sz w:val="28"/>
          <w:szCs w:val="28"/>
        </w:rPr>
        <w:t>七、投标文件递交</w:t>
      </w:r>
    </w:p>
    <w:p w:rsidR="000B0601" w:rsidRPr="00D56ACF" w:rsidRDefault="00417FC8">
      <w:pPr>
        <w:widowControl/>
        <w:shd w:val="clear" w:color="auto" w:fill="FFFFFF"/>
        <w:spacing w:line="480" w:lineRule="exact"/>
        <w:ind w:firstLine="560"/>
        <w:jc w:val="left"/>
        <w:rPr>
          <w:rFonts w:ascii="仿宋" w:eastAsia="仿宋" w:hAnsi="仿宋" w:cs="Arial"/>
          <w:kern w:val="0"/>
          <w:sz w:val="18"/>
          <w:szCs w:val="18"/>
        </w:rPr>
      </w:pPr>
      <w:r>
        <w:rPr>
          <w:rFonts w:ascii="仿宋" w:eastAsia="仿宋" w:hAnsi="仿宋" w:cs="Arial" w:hint="eastAsia"/>
          <w:color w:val="333333"/>
          <w:kern w:val="0"/>
          <w:sz w:val="28"/>
          <w:szCs w:val="28"/>
        </w:rPr>
        <w:t>（一）</w:t>
      </w:r>
      <w:r>
        <w:rPr>
          <w:rFonts w:ascii="仿宋" w:eastAsia="仿宋" w:hAnsi="仿宋" w:cs="Arial" w:hint="eastAsia"/>
          <w:color w:val="333333"/>
          <w:kern w:val="0"/>
          <w:sz w:val="32"/>
          <w:szCs w:val="32"/>
        </w:rPr>
        <w:t>投标截止时间：</w:t>
      </w:r>
      <w:r w:rsidRPr="00D56ACF">
        <w:rPr>
          <w:rFonts w:ascii="仿宋" w:eastAsia="仿宋" w:hAnsi="仿宋" w:cs="Arial"/>
          <w:kern w:val="0"/>
          <w:sz w:val="32"/>
          <w:szCs w:val="32"/>
        </w:rPr>
        <w:t>20</w:t>
      </w:r>
      <w:r w:rsidRPr="00D56ACF">
        <w:rPr>
          <w:rFonts w:ascii="仿宋" w:eastAsia="仿宋" w:hAnsi="仿宋" w:cs="Arial" w:hint="eastAsia"/>
          <w:kern w:val="0"/>
          <w:sz w:val="32"/>
          <w:szCs w:val="32"/>
        </w:rPr>
        <w:t>21年</w:t>
      </w:r>
      <w:r w:rsidR="005C23FF">
        <w:rPr>
          <w:rFonts w:ascii="仿宋" w:eastAsia="仿宋" w:hAnsi="仿宋" w:cs="Arial" w:hint="eastAsia"/>
          <w:kern w:val="0"/>
          <w:sz w:val="32"/>
          <w:szCs w:val="32"/>
        </w:rPr>
        <w:t>6</w:t>
      </w:r>
      <w:r w:rsidRPr="00D56ACF">
        <w:rPr>
          <w:rFonts w:ascii="仿宋" w:eastAsia="仿宋" w:hAnsi="仿宋" w:cs="Arial" w:hint="eastAsia"/>
          <w:kern w:val="0"/>
          <w:sz w:val="32"/>
          <w:szCs w:val="32"/>
        </w:rPr>
        <w:t>月</w:t>
      </w:r>
      <w:r w:rsidR="00CE1AB4">
        <w:rPr>
          <w:rFonts w:ascii="仿宋" w:eastAsia="仿宋" w:hAnsi="仿宋" w:cs="Arial" w:hint="eastAsia"/>
          <w:kern w:val="0"/>
          <w:sz w:val="32"/>
          <w:szCs w:val="32"/>
        </w:rPr>
        <w:t>25</w:t>
      </w:r>
      <w:r w:rsidRPr="00D56ACF">
        <w:rPr>
          <w:rFonts w:ascii="仿宋" w:eastAsia="仿宋" w:hAnsi="仿宋" w:cs="Arial" w:hint="eastAsia"/>
          <w:kern w:val="0"/>
          <w:sz w:val="32"/>
          <w:szCs w:val="32"/>
        </w:rPr>
        <w:t>日</w:t>
      </w:r>
      <w:r w:rsidR="00CE1AB4">
        <w:rPr>
          <w:rFonts w:ascii="仿宋" w:eastAsia="仿宋" w:hAnsi="仿宋" w:cs="Arial" w:hint="eastAsia"/>
          <w:kern w:val="0"/>
          <w:sz w:val="32"/>
          <w:szCs w:val="32"/>
        </w:rPr>
        <w:t>9：30</w:t>
      </w:r>
      <w:r w:rsidR="00061473">
        <w:rPr>
          <w:rFonts w:ascii="仿宋" w:eastAsia="仿宋" w:hAnsi="仿宋" w:cs="Arial" w:hint="eastAsia"/>
          <w:kern w:val="0"/>
          <w:sz w:val="32"/>
          <w:szCs w:val="32"/>
        </w:rPr>
        <w:t>分</w:t>
      </w:r>
      <w:r w:rsidRPr="00D56ACF">
        <w:rPr>
          <w:rFonts w:ascii="仿宋" w:eastAsia="仿宋" w:hAnsi="仿宋" w:cs="Arial" w:hint="eastAsia"/>
          <w:kern w:val="0"/>
          <w:sz w:val="32"/>
          <w:szCs w:val="32"/>
        </w:rPr>
        <w:t>。</w:t>
      </w:r>
    </w:p>
    <w:p w:rsidR="000B0601" w:rsidRPr="00D56ACF" w:rsidRDefault="00417FC8">
      <w:pPr>
        <w:widowControl/>
        <w:shd w:val="clear" w:color="auto" w:fill="FFFFFF"/>
        <w:spacing w:line="480" w:lineRule="exact"/>
        <w:ind w:firstLine="560"/>
        <w:jc w:val="left"/>
        <w:rPr>
          <w:rFonts w:ascii="仿宋" w:eastAsia="仿宋" w:hAnsi="仿宋" w:cs="Arial"/>
          <w:kern w:val="0"/>
          <w:sz w:val="18"/>
          <w:szCs w:val="18"/>
        </w:rPr>
      </w:pPr>
      <w:r w:rsidRPr="00D56ACF">
        <w:rPr>
          <w:rFonts w:ascii="仿宋" w:eastAsia="仿宋" w:hAnsi="仿宋" w:cs="Arial" w:hint="eastAsia"/>
          <w:kern w:val="0"/>
          <w:sz w:val="28"/>
          <w:szCs w:val="28"/>
        </w:rPr>
        <w:t>（二）递交投标文件地点：新校区行政楼</w:t>
      </w:r>
      <w:r w:rsidRPr="00D56ACF">
        <w:rPr>
          <w:rFonts w:ascii="仿宋" w:eastAsia="仿宋" w:hAnsi="仿宋" w:cs="Arial"/>
          <w:kern w:val="0"/>
          <w:sz w:val="28"/>
          <w:szCs w:val="28"/>
        </w:rPr>
        <w:t>140</w:t>
      </w:r>
      <w:r w:rsidR="00CE1AB4">
        <w:rPr>
          <w:rFonts w:ascii="仿宋" w:eastAsia="仿宋" w:hAnsi="仿宋" w:cs="Arial" w:hint="eastAsia"/>
          <w:kern w:val="0"/>
          <w:sz w:val="28"/>
          <w:szCs w:val="28"/>
        </w:rPr>
        <w:t>8</w:t>
      </w:r>
      <w:r w:rsidRPr="00D56ACF">
        <w:rPr>
          <w:rFonts w:ascii="仿宋" w:eastAsia="仿宋" w:hAnsi="仿宋" w:cs="Arial" w:hint="eastAsia"/>
          <w:kern w:val="0"/>
          <w:sz w:val="28"/>
          <w:szCs w:val="28"/>
        </w:rPr>
        <w:t>号房间（振兴东路</w:t>
      </w:r>
      <w:r w:rsidRPr="00D56ACF">
        <w:rPr>
          <w:rFonts w:ascii="仿宋" w:eastAsia="仿宋" w:hAnsi="仿宋" w:cs="Arial"/>
          <w:kern w:val="0"/>
          <w:sz w:val="28"/>
          <w:szCs w:val="28"/>
        </w:rPr>
        <w:t>288</w:t>
      </w:r>
      <w:r w:rsidRPr="00D56ACF">
        <w:rPr>
          <w:rFonts w:ascii="仿宋" w:eastAsia="仿宋" w:hAnsi="仿宋" w:cs="Arial" w:hint="eastAsia"/>
          <w:kern w:val="0"/>
          <w:sz w:val="28"/>
          <w:szCs w:val="28"/>
        </w:rPr>
        <w:t>号）</w:t>
      </w:r>
    </w:p>
    <w:p w:rsidR="000B0601" w:rsidRPr="0088711F" w:rsidRDefault="00417FC8" w:rsidP="005C23FF">
      <w:pPr>
        <w:widowControl/>
        <w:shd w:val="clear" w:color="auto" w:fill="FFFFFF"/>
        <w:spacing w:line="480" w:lineRule="exact"/>
        <w:ind w:firstLine="560"/>
        <w:jc w:val="left"/>
        <w:rPr>
          <w:rFonts w:ascii="仿宋" w:eastAsia="仿宋" w:hAnsi="仿宋" w:cs="Arial"/>
          <w:kern w:val="0"/>
          <w:sz w:val="28"/>
          <w:szCs w:val="28"/>
        </w:rPr>
      </w:pPr>
      <w:r w:rsidRPr="00D56ACF">
        <w:rPr>
          <w:rFonts w:ascii="仿宋" w:eastAsia="仿宋" w:hAnsi="仿宋" w:cs="Arial" w:hint="eastAsia"/>
          <w:kern w:val="0"/>
          <w:sz w:val="28"/>
          <w:szCs w:val="28"/>
        </w:rPr>
        <w:t>（三）投标联系人及电话：曹老师</w:t>
      </w:r>
      <w:r w:rsidRPr="00D56ACF">
        <w:rPr>
          <w:rFonts w:ascii="Arial" w:eastAsia="仿宋" w:hAnsi="Arial" w:cs="Arial"/>
          <w:kern w:val="0"/>
          <w:sz w:val="28"/>
          <w:szCs w:val="28"/>
        </w:rPr>
        <w:t>  </w:t>
      </w:r>
      <w:r w:rsidRPr="00D56ACF">
        <w:rPr>
          <w:rFonts w:ascii="Arial" w:eastAsia="仿宋" w:hAnsi="Arial" w:cs="Arial"/>
          <w:kern w:val="0"/>
          <w:sz w:val="28"/>
        </w:rPr>
        <w:t> </w:t>
      </w:r>
      <w:r w:rsidRPr="00D56ACF">
        <w:rPr>
          <w:rFonts w:ascii="仿宋" w:eastAsia="仿宋" w:hAnsi="仿宋" w:cs="Arial" w:hint="eastAsia"/>
          <w:kern w:val="0"/>
          <w:sz w:val="28"/>
          <w:szCs w:val="28"/>
        </w:rPr>
        <w:t>51083171</w:t>
      </w:r>
      <w:r w:rsidR="0088711F">
        <w:rPr>
          <w:rFonts w:ascii="仿宋" w:eastAsia="仿宋" w:hAnsi="仿宋" w:cs="Arial" w:hint="eastAsia"/>
          <w:kern w:val="0"/>
          <w:sz w:val="28"/>
          <w:szCs w:val="28"/>
        </w:rPr>
        <w:t>。</w:t>
      </w:r>
    </w:p>
    <w:p w:rsidR="000B0601" w:rsidRPr="00D56ACF" w:rsidRDefault="00417FC8">
      <w:pPr>
        <w:widowControl/>
        <w:shd w:val="clear" w:color="auto" w:fill="FFFFFF"/>
        <w:spacing w:line="480" w:lineRule="exact"/>
        <w:ind w:firstLine="562"/>
        <w:jc w:val="left"/>
        <w:rPr>
          <w:rFonts w:ascii="仿宋" w:eastAsia="仿宋" w:hAnsi="仿宋" w:cs="Arial"/>
          <w:kern w:val="0"/>
          <w:sz w:val="18"/>
          <w:szCs w:val="18"/>
        </w:rPr>
      </w:pPr>
      <w:r w:rsidRPr="00D56ACF">
        <w:rPr>
          <w:rFonts w:ascii="仿宋" w:eastAsia="仿宋" w:hAnsi="仿宋" w:cs="Arial" w:hint="eastAsia"/>
          <w:b/>
          <w:bCs/>
          <w:kern w:val="0"/>
          <w:sz w:val="28"/>
          <w:szCs w:val="28"/>
        </w:rPr>
        <w:t>八、开标</w:t>
      </w:r>
    </w:p>
    <w:p w:rsidR="000B0601" w:rsidRPr="00D56ACF" w:rsidRDefault="00417FC8">
      <w:pPr>
        <w:widowControl/>
        <w:shd w:val="clear" w:color="auto" w:fill="FFFFFF"/>
        <w:spacing w:line="480" w:lineRule="exact"/>
        <w:ind w:firstLine="560"/>
        <w:jc w:val="left"/>
        <w:rPr>
          <w:rFonts w:ascii="仿宋" w:eastAsia="仿宋" w:hAnsi="仿宋" w:cs="Arial"/>
          <w:kern w:val="0"/>
          <w:sz w:val="18"/>
          <w:szCs w:val="18"/>
        </w:rPr>
      </w:pPr>
      <w:r w:rsidRPr="00D56ACF">
        <w:rPr>
          <w:rFonts w:ascii="仿宋" w:eastAsia="仿宋" w:hAnsi="仿宋" w:cs="Arial" w:hint="eastAsia"/>
          <w:kern w:val="0"/>
          <w:sz w:val="28"/>
          <w:szCs w:val="28"/>
        </w:rPr>
        <w:t>（一）开标时间：</w:t>
      </w:r>
      <w:r w:rsidRPr="00D56ACF">
        <w:rPr>
          <w:rFonts w:ascii="仿宋" w:eastAsia="仿宋" w:hAnsi="仿宋" w:cs="Arial"/>
          <w:kern w:val="0"/>
          <w:sz w:val="28"/>
          <w:szCs w:val="28"/>
        </w:rPr>
        <w:t>20</w:t>
      </w:r>
      <w:r w:rsidRPr="00D56ACF">
        <w:rPr>
          <w:rFonts w:ascii="仿宋" w:eastAsia="仿宋" w:hAnsi="仿宋" w:cs="Arial" w:hint="eastAsia"/>
          <w:kern w:val="0"/>
          <w:sz w:val="28"/>
          <w:szCs w:val="28"/>
        </w:rPr>
        <w:t>21 年</w:t>
      </w:r>
      <w:r w:rsidR="00061473">
        <w:rPr>
          <w:rFonts w:ascii="仿宋" w:eastAsia="仿宋" w:hAnsi="仿宋" w:cs="Arial" w:hint="eastAsia"/>
          <w:kern w:val="0"/>
          <w:sz w:val="28"/>
          <w:szCs w:val="28"/>
        </w:rPr>
        <w:t>6</w:t>
      </w:r>
      <w:r w:rsidRPr="00D56ACF">
        <w:rPr>
          <w:rFonts w:ascii="仿宋" w:eastAsia="仿宋" w:hAnsi="仿宋" w:cs="Arial" w:hint="eastAsia"/>
          <w:kern w:val="0"/>
          <w:sz w:val="28"/>
          <w:szCs w:val="28"/>
        </w:rPr>
        <w:t>月</w:t>
      </w:r>
      <w:r w:rsidR="00061473">
        <w:rPr>
          <w:rFonts w:ascii="仿宋" w:eastAsia="仿宋" w:hAnsi="仿宋" w:cs="Arial" w:hint="eastAsia"/>
          <w:kern w:val="0"/>
          <w:sz w:val="28"/>
          <w:szCs w:val="28"/>
        </w:rPr>
        <w:t>25</w:t>
      </w:r>
      <w:r w:rsidRPr="00D56ACF">
        <w:rPr>
          <w:rFonts w:ascii="仿宋" w:eastAsia="仿宋" w:hAnsi="仿宋" w:cs="Arial" w:hint="eastAsia"/>
          <w:kern w:val="0"/>
          <w:sz w:val="28"/>
          <w:szCs w:val="28"/>
        </w:rPr>
        <w:t>日</w:t>
      </w:r>
      <w:r w:rsidR="00061473">
        <w:rPr>
          <w:rFonts w:ascii="仿宋" w:eastAsia="仿宋" w:hAnsi="仿宋" w:cs="Arial" w:hint="eastAsia"/>
          <w:kern w:val="0"/>
          <w:sz w:val="28"/>
          <w:szCs w:val="28"/>
        </w:rPr>
        <w:t>9：30分</w:t>
      </w:r>
      <w:r w:rsidRPr="00D56ACF">
        <w:rPr>
          <w:rFonts w:ascii="仿宋" w:eastAsia="仿宋" w:hAnsi="仿宋" w:cs="Arial" w:hint="eastAsia"/>
          <w:kern w:val="0"/>
          <w:sz w:val="28"/>
          <w:szCs w:val="28"/>
        </w:rPr>
        <w:t xml:space="preserve"> 。</w:t>
      </w:r>
    </w:p>
    <w:p w:rsidR="000B0601" w:rsidRDefault="00417FC8">
      <w:pPr>
        <w:widowControl/>
        <w:shd w:val="clear" w:color="auto" w:fill="FFFFFF"/>
        <w:spacing w:line="48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（二）开标地点：行政楼</w:t>
      </w:r>
      <w:r>
        <w:rPr>
          <w:rFonts w:ascii="仿宋" w:eastAsia="仿宋" w:hAnsi="仿宋" w:cs="Arial"/>
          <w:color w:val="333333"/>
          <w:kern w:val="0"/>
          <w:sz w:val="28"/>
          <w:szCs w:val="28"/>
        </w:rPr>
        <w:t>14</w:t>
      </w:r>
      <w:r>
        <w:rPr>
          <w:rFonts w:ascii="仿宋" w:eastAsia="仿宋" w:hAnsi="仿宋" w:cs="Arial" w:hint="eastAsia"/>
          <w:color w:val="333333"/>
          <w:kern w:val="0"/>
          <w:sz w:val="28"/>
          <w:szCs w:val="28"/>
        </w:rPr>
        <w:t>08会议室</w:t>
      </w:r>
    </w:p>
    <w:p w:rsidR="000B0601" w:rsidRDefault="00417FC8" w:rsidP="00BD27A2">
      <w:pPr>
        <w:spacing w:line="480" w:lineRule="exact"/>
        <w:ind w:leftChars="270" w:left="567" w:firstLineChars="148" w:firstLine="416"/>
        <w:rPr>
          <w:rFonts w:ascii="仿宋" w:eastAsia="仿宋" w:hAnsi="仿宋" w:cs="宋体"/>
          <w:b/>
          <w:color w:val="000000"/>
          <w:sz w:val="28"/>
          <w:szCs w:val="28"/>
        </w:rPr>
      </w:pPr>
      <w:r>
        <w:rPr>
          <w:rFonts w:ascii="仿宋" w:eastAsia="仿宋" w:hAnsi="仿宋" w:cs="宋体" w:hint="eastAsia"/>
          <w:b/>
          <w:color w:val="000000"/>
          <w:sz w:val="28"/>
          <w:szCs w:val="28"/>
        </w:rPr>
        <w:t>以上时间和地点如有变动，招标人有权进行变更并通告，请投标人关注报名现场变更信息。</w:t>
      </w:r>
    </w:p>
    <w:p w:rsidR="000B0601" w:rsidRDefault="00417FC8">
      <w:pPr>
        <w:spacing w:line="480" w:lineRule="exac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（三）由招标人组织开标，投标人的法定代表人或授权人持有效身份证参加开标会。</w:t>
      </w:r>
    </w:p>
    <w:p w:rsidR="000B0601" w:rsidRDefault="00417FC8">
      <w:pPr>
        <w:spacing w:line="480" w:lineRule="exac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（四）评标小组由招标人随机抽取人员组成，按照公平、公正、择优的原则进行独立评标。</w:t>
      </w:r>
    </w:p>
    <w:p w:rsidR="005C23FF" w:rsidRPr="00751E40" w:rsidRDefault="005C23FF" w:rsidP="005C23FF">
      <w:pPr>
        <w:widowControl/>
        <w:spacing w:line="520" w:lineRule="exact"/>
        <w:ind w:firstLine="562"/>
        <w:jc w:val="left"/>
        <w:rPr>
          <w:rFonts w:ascii="仿宋" w:eastAsia="仿宋" w:hAnsi="仿宋" w:cs="Arial"/>
          <w:kern w:val="0"/>
          <w:sz w:val="18"/>
          <w:szCs w:val="18"/>
        </w:rPr>
      </w:pPr>
      <w:r>
        <w:rPr>
          <w:rFonts w:ascii="仿宋" w:eastAsia="仿宋" w:hAnsi="仿宋" w:cs="Arial" w:hint="eastAsia"/>
          <w:b/>
          <w:bCs/>
          <w:kern w:val="0"/>
          <w:sz w:val="28"/>
          <w:szCs w:val="28"/>
        </w:rPr>
        <w:t>九</w:t>
      </w:r>
      <w:r w:rsidRPr="00751E40">
        <w:rPr>
          <w:rFonts w:ascii="仿宋" w:eastAsia="仿宋" w:hAnsi="仿宋" w:cs="Arial" w:hint="eastAsia"/>
          <w:b/>
          <w:bCs/>
          <w:kern w:val="0"/>
          <w:sz w:val="28"/>
          <w:szCs w:val="28"/>
        </w:rPr>
        <w:t>、评标</w:t>
      </w:r>
    </w:p>
    <w:p w:rsidR="005C23FF" w:rsidRPr="00751E40" w:rsidRDefault="005C23FF" w:rsidP="005C23FF">
      <w:pPr>
        <w:widowControl/>
        <w:spacing w:line="520" w:lineRule="exact"/>
        <w:ind w:firstLine="560"/>
        <w:jc w:val="left"/>
        <w:rPr>
          <w:rFonts w:ascii="仿宋" w:eastAsia="仿宋" w:hAnsi="仿宋" w:cs="Arial"/>
          <w:kern w:val="0"/>
          <w:sz w:val="18"/>
          <w:szCs w:val="18"/>
        </w:rPr>
      </w:pPr>
      <w:r w:rsidRPr="00751E40">
        <w:rPr>
          <w:rFonts w:ascii="仿宋" w:eastAsia="仿宋" w:hAnsi="仿宋" w:cs="Arial" w:hint="eastAsia"/>
          <w:kern w:val="0"/>
          <w:sz w:val="28"/>
          <w:szCs w:val="28"/>
        </w:rPr>
        <w:lastRenderedPageBreak/>
        <w:t>（一）根据招标项目特点，由学校有关部门根据学校招投标办法组建评标小组。</w:t>
      </w:r>
    </w:p>
    <w:p w:rsidR="005C23FF" w:rsidRPr="00751E40" w:rsidRDefault="005C23FF" w:rsidP="005C23FF">
      <w:pPr>
        <w:widowControl/>
        <w:spacing w:line="520" w:lineRule="exact"/>
        <w:ind w:firstLine="560"/>
        <w:jc w:val="left"/>
        <w:rPr>
          <w:rFonts w:ascii="仿宋" w:eastAsia="仿宋" w:hAnsi="仿宋" w:cs="Arial"/>
          <w:kern w:val="0"/>
          <w:sz w:val="18"/>
          <w:szCs w:val="18"/>
        </w:rPr>
      </w:pPr>
      <w:r w:rsidRPr="00751E40">
        <w:rPr>
          <w:rFonts w:ascii="仿宋" w:eastAsia="仿宋" w:hAnsi="仿宋" w:cs="Arial" w:hint="eastAsia"/>
          <w:kern w:val="0"/>
          <w:sz w:val="28"/>
          <w:szCs w:val="28"/>
        </w:rPr>
        <w:t>（二）评标方法和程序</w:t>
      </w:r>
    </w:p>
    <w:p w:rsidR="005C23FF" w:rsidRPr="00751E40" w:rsidRDefault="005C23FF" w:rsidP="00EF500C">
      <w:pPr>
        <w:spacing w:line="460" w:lineRule="exact"/>
        <w:ind w:firstLineChars="200" w:firstLine="562"/>
        <w:rPr>
          <w:rFonts w:ascii="仿宋" w:eastAsia="仿宋" w:hAnsi="仿宋"/>
          <w:b/>
          <w:sz w:val="28"/>
          <w:szCs w:val="28"/>
        </w:rPr>
      </w:pPr>
      <w:r w:rsidRPr="00751E40">
        <w:rPr>
          <w:rFonts w:ascii="仿宋" w:eastAsia="仿宋" w:hAnsi="仿宋" w:hint="eastAsia"/>
          <w:b/>
          <w:sz w:val="28"/>
          <w:szCs w:val="28"/>
        </w:rPr>
        <w:t>1</w:t>
      </w:r>
      <w:r w:rsidR="00EF500C">
        <w:rPr>
          <w:rFonts w:ascii="仿宋" w:eastAsia="仿宋" w:hAnsi="仿宋" w:hint="eastAsia"/>
          <w:b/>
          <w:sz w:val="28"/>
          <w:szCs w:val="28"/>
        </w:rPr>
        <w:t>、资格审查评审合格后，进入价格标评审。价格评审采用价格单因素法,报价最低</w:t>
      </w:r>
      <w:r w:rsidR="00EF500C">
        <w:rPr>
          <w:rFonts w:ascii="仿宋" w:eastAsia="仿宋" w:hAnsi="仿宋"/>
          <w:b/>
          <w:sz w:val="28"/>
          <w:szCs w:val="28"/>
        </w:rPr>
        <w:t>的投标人为中标候选人。</w:t>
      </w:r>
    </w:p>
    <w:p w:rsidR="005C23FF" w:rsidRPr="00751E40" w:rsidRDefault="005C23FF" w:rsidP="005C23FF">
      <w:pPr>
        <w:widowControl/>
        <w:spacing w:line="440" w:lineRule="exact"/>
        <w:ind w:firstLineChars="200" w:firstLine="560"/>
        <w:jc w:val="left"/>
        <w:rPr>
          <w:rFonts w:ascii="仿宋" w:eastAsia="仿宋" w:hAnsi="仿宋" w:cs="宋体"/>
          <w:kern w:val="0"/>
          <w:sz w:val="28"/>
          <w:szCs w:val="28"/>
        </w:rPr>
      </w:pPr>
      <w:r w:rsidRPr="00751E40">
        <w:rPr>
          <w:rFonts w:ascii="仿宋" w:eastAsia="仿宋" w:hAnsi="仿宋"/>
          <w:kern w:val="0"/>
          <w:sz w:val="28"/>
          <w:szCs w:val="28"/>
        </w:rPr>
        <w:t>2</w:t>
      </w:r>
      <w:r w:rsidRPr="00751E40">
        <w:rPr>
          <w:rFonts w:ascii="仿宋" w:eastAsia="仿宋" w:hAnsi="仿宋" w:hint="eastAsia"/>
          <w:kern w:val="0"/>
          <w:sz w:val="28"/>
          <w:szCs w:val="28"/>
        </w:rPr>
        <w:t>、本次中标价为固定报价，不受市场价格变动影响，投</w:t>
      </w:r>
      <w:r w:rsidRPr="00751E40">
        <w:rPr>
          <w:rFonts w:ascii="仿宋" w:eastAsia="仿宋" w:hAnsi="仿宋" w:cs="宋体" w:hint="eastAsia"/>
          <w:kern w:val="0"/>
          <w:sz w:val="28"/>
          <w:szCs w:val="28"/>
        </w:rPr>
        <w:t>标人自行考虑有关风险，无论何种情况均不调整。（不可抗力</w:t>
      </w:r>
      <w:r>
        <w:rPr>
          <w:rFonts w:ascii="仿宋" w:eastAsia="仿宋" w:hAnsi="仿宋" w:cs="宋体" w:hint="eastAsia"/>
          <w:kern w:val="0"/>
          <w:sz w:val="28"/>
          <w:szCs w:val="28"/>
        </w:rPr>
        <w:t>和</w:t>
      </w:r>
      <w:r w:rsidRPr="00751E40">
        <w:rPr>
          <w:rFonts w:ascii="仿宋" w:eastAsia="仿宋" w:hAnsi="仿宋" w:cs="宋体" w:hint="eastAsia"/>
          <w:kern w:val="0"/>
          <w:sz w:val="28"/>
          <w:szCs w:val="28"/>
        </w:rPr>
        <w:t>业主提出和工作量</w:t>
      </w:r>
      <w:r w:rsidRPr="00751E40">
        <w:rPr>
          <w:rFonts w:ascii="仿宋" w:eastAsia="仿宋" w:hAnsi="仿宋" w:cs="宋体"/>
          <w:kern w:val="0"/>
          <w:sz w:val="28"/>
          <w:szCs w:val="28"/>
        </w:rPr>
        <w:t>变化</w:t>
      </w:r>
      <w:r w:rsidRPr="00751E40">
        <w:rPr>
          <w:rFonts w:ascii="仿宋" w:eastAsia="仿宋" w:hAnsi="仿宋" w:cs="宋体" w:hint="eastAsia"/>
          <w:kern w:val="0"/>
          <w:sz w:val="28"/>
          <w:szCs w:val="28"/>
        </w:rPr>
        <w:t>除外）</w:t>
      </w:r>
    </w:p>
    <w:p w:rsidR="005C23FF" w:rsidRPr="00751E40" w:rsidRDefault="005C23FF" w:rsidP="005C23FF">
      <w:pPr>
        <w:spacing w:line="480" w:lineRule="exact"/>
        <w:ind w:firstLineChars="200" w:firstLine="560"/>
        <w:rPr>
          <w:rFonts w:ascii="仿宋" w:eastAsia="仿宋" w:hAnsi="仿宋" w:cs="宋体"/>
          <w:sz w:val="28"/>
          <w:szCs w:val="28"/>
        </w:rPr>
      </w:pPr>
      <w:r w:rsidRPr="00751E40">
        <w:rPr>
          <w:rFonts w:ascii="仿宋" w:eastAsia="仿宋" w:hAnsi="仿宋" w:cs="宋体" w:hint="eastAsia"/>
          <w:sz w:val="28"/>
          <w:szCs w:val="28"/>
        </w:rPr>
        <w:t>（三）无效投标的认定</w:t>
      </w:r>
    </w:p>
    <w:p w:rsidR="005C23FF" w:rsidRPr="00751E40" w:rsidRDefault="005C23FF" w:rsidP="005C23FF">
      <w:pPr>
        <w:spacing w:line="480" w:lineRule="exact"/>
        <w:ind w:firstLineChars="200" w:firstLine="560"/>
        <w:rPr>
          <w:rFonts w:ascii="仿宋" w:eastAsia="仿宋" w:hAnsi="仿宋" w:cs="宋体"/>
          <w:sz w:val="28"/>
          <w:szCs w:val="28"/>
        </w:rPr>
      </w:pPr>
      <w:r w:rsidRPr="00751E40">
        <w:rPr>
          <w:rFonts w:ascii="仿宋" w:eastAsia="仿宋" w:hAnsi="仿宋" w:cs="宋体" w:hint="eastAsia"/>
          <w:sz w:val="28"/>
          <w:szCs w:val="28"/>
        </w:rPr>
        <w:t>（</w:t>
      </w:r>
      <w:r w:rsidRPr="00751E40">
        <w:rPr>
          <w:rFonts w:ascii="仿宋" w:eastAsia="仿宋" w:hAnsi="仿宋" w:cs="宋体"/>
          <w:sz w:val="28"/>
          <w:szCs w:val="28"/>
        </w:rPr>
        <w:t>1</w:t>
      </w:r>
      <w:r w:rsidRPr="00751E40">
        <w:rPr>
          <w:rFonts w:ascii="仿宋" w:eastAsia="仿宋" w:hAnsi="仿宋" w:cs="宋体" w:hint="eastAsia"/>
          <w:sz w:val="28"/>
          <w:szCs w:val="28"/>
        </w:rPr>
        <w:t>）投标文件未按照招标文件规定装订、密封、签署、盖章的。</w:t>
      </w:r>
    </w:p>
    <w:p w:rsidR="005C23FF" w:rsidRPr="00751E40" w:rsidRDefault="005C23FF" w:rsidP="005C23FF">
      <w:pPr>
        <w:spacing w:line="480" w:lineRule="exact"/>
        <w:ind w:firstLineChars="200" w:firstLine="560"/>
        <w:rPr>
          <w:rFonts w:ascii="仿宋" w:eastAsia="仿宋" w:hAnsi="仿宋" w:cs="宋体"/>
          <w:sz w:val="28"/>
          <w:szCs w:val="28"/>
        </w:rPr>
      </w:pPr>
      <w:r w:rsidRPr="00751E40">
        <w:rPr>
          <w:rFonts w:ascii="仿宋" w:eastAsia="仿宋" w:hAnsi="仿宋" w:cs="宋体" w:hint="eastAsia"/>
          <w:sz w:val="28"/>
          <w:szCs w:val="28"/>
        </w:rPr>
        <w:t>（</w:t>
      </w:r>
      <w:r w:rsidRPr="00751E40">
        <w:rPr>
          <w:rFonts w:ascii="仿宋" w:eastAsia="仿宋" w:hAnsi="仿宋" w:cs="宋体"/>
          <w:sz w:val="28"/>
          <w:szCs w:val="28"/>
        </w:rPr>
        <w:t>2</w:t>
      </w:r>
      <w:r w:rsidRPr="00751E40">
        <w:rPr>
          <w:rFonts w:ascii="仿宋" w:eastAsia="仿宋" w:hAnsi="仿宋" w:cs="宋体" w:hint="eastAsia"/>
          <w:sz w:val="28"/>
          <w:szCs w:val="28"/>
        </w:rPr>
        <w:t>）不具备招标文件中规定的投标人资质要求的。</w:t>
      </w:r>
    </w:p>
    <w:p w:rsidR="005C23FF" w:rsidRPr="00751E40" w:rsidRDefault="005C23FF" w:rsidP="005C23FF">
      <w:pPr>
        <w:spacing w:line="480" w:lineRule="exact"/>
        <w:ind w:firstLineChars="200" w:firstLine="560"/>
        <w:rPr>
          <w:rFonts w:ascii="仿宋" w:eastAsia="仿宋" w:hAnsi="仿宋" w:cs="宋体"/>
          <w:sz w:val="28"/>
          <w:szCs w:val="28"/>
        </w:rPr>
      </w:pPr>
      <w:r w:rsidRPr="00751E40">
        <w:rPr>
          <w:rFonts w:ascii="仿宋" w:eastAsia="仿宋" w:hAnsi="仿宋" w:cs="宋体" w:hint="eastAsia"/>
          <w:sz w:val="28"/>
          <w:szCs w:val="28"/>
        </w:rPr>
        <w:t>（</w:t>
      </w:r>
      <w:r w:rsidRPr="00751E40">
        <w:rPr>
          <w:rFonts w:ascii="仿宋" w:eastAsia="仿宋" w:hAnsi="仿宋" w:cs="宋体"/>
          <w:sz w:val="28"/>
          <w:szCs w:val="28"/>
        </w:rPr>
        <w:t>3</w:t>
      </w:r>
      <w:r w:rsidRPr="00751E40">
        <w:rPr>
          <w:rFonts w:ascii="仿宋" w:eastAsia="仿宋" w:hAnsi="仿宋" w:cs="宋体" w:hint="eastAsia"/>
          <w:sz w:val="28"/>
          <w:szCs w:val="28"/>
        </w:rPr>
        <w:t>）不符合法律、法规和招标文件中规定的其他实质性要求的。</w:t>
      </w:r>
    </w:p>
    <w:p w:rsidR="005C23FF" w:rsidRPr="00751E40" w:rsidRDefault="005C23FF" w:rsidP="005C23FF">
      <w:pPr>
        <w:spacing w:line="480" w:lineRule="exact"/>
        <w:ind w:firstLineChars="200" w:firstLine="560"/>
        <w:rPr>
          <w:rFonts w:ascii="仿宋" w:eastAsia="仿宋" w:hAnsi="仿宋" w:cs="宋体"/>
          <w:sz w:val="28"/>
          <w:szCs w:val="28"/>
        </w:rPr>
      </w:pPr>
      <w:r w:rsidRPr="00751E40">
        <w:rPr>
          <w:rFonts w:ascii="仿宋" w:eastAsia="仿宋" w:hAnsi="仿宋" w:cs="宋体" w:hint="eastAsia"/>
          <w:sz w:val="28"/>
          <w:szCs w:val="28"/>
        </w:rPr>
        <w:t>（四）关于流标的认定</w:t>
      </w:r>
    </w:p>
    <w:p w:rsidR="005C23FF" w:rsidRPr="00751E40" w:rsidRDefault="005C23FF" w:rsidP="005C23FF">
      <w:pPr>
        <w:spacing w:line="480" w:lineRule="exact"/>
        <w:ind w:firstLineChars="200" w:firstLine="560"/>
        <w:rPr>
          <w:rFonts w:ascii="仿宋" w:eastAsia="仿宋" w:hAnsi="仿宋" w:cs="宋体"/>
          <w:sz w:val="28"/>
          <w:szCs w:val="28"/>
        </w:rPr>
      </w:pPr>
      <w:r w:rsidRPr="00751E40">
        <w:rPr>
          <w:rFonts w:ascii="仿宋" w:eastAsia="仿宋" w:hAnsi="仿宋" w:cs="宋体" w:hint="eastAsia"/>
          <w:sz w:val="28"/>
          <w:szCs w:val="28"/>
        </w:rPr>
        <w:t>（</w:t>
      </w:r>
      <w:r w:rsidRPr="00751E40">
        <w:rPr>
          <w:rFonts w:ascii="仿宋" w:eastAsia="仿宋" w:hAnsi="仿宋" w:cs="宋体"/>
          <w:sz w:val="28"/>
          <w:szCs w:val="28"/>
        </w:rPr>
        <w:t>1</w:t>
      </w:r>
      <w:r w:rsidRPr="00751E40">
        <w:rPr>
          <w:rFonts w:ascii="仿宋" w:eastAsia="仿宋" w:hAnsi="仿宋" w:cs="宋体" w:hint="eastAsia"/>
          <w:sz w:val="28"/>
          <w:szCs w:val="28"/>
        </w:rPr>
        <w:t>）符合专业条件的投标人或者对招标文件作出实质响应的投标人不足三家的。</w:t>
      </w:r>
    </w:p>
    <w:p w:rsidR="005C23FF" w:rsidRPr="00751E40" w:rsidRDefault="005C23FF" w:rsidP="005C23FF">
      <w:pPr>
        <w:spacing w:line="480" w:lineRule="exact"/>
        <w:ind w:firstLineChars="200" w:firstLine="560"/>
        <w:rPr>
          <w:rFonts w:ascii="仿宋" w:eastAsia="仿宋" w:hAnsi="仿宋" w:cs="宋体"/>
          <w:sz w:val="28"/>
          <w:szCs w:val="28"/>
        </w:rPr>
      </w:pPr>
      <w:r w:rsidRPr="00751E40">
        <w:rPr>
          <w:rFonts w:ascii="仿宋" w:eastAsia="仿宋" w:hAnsi="仿宋" w:cs="宋体" w:hint="eastAsia"/>
          <w:sz w:val="28"/>
          <w:szCs w:val="28"/>
        </w:rPr>
        <w:t>（</w:t>
      </w:r>
      <w:r w:rsidRPr="00751E40">
        <w:rPr>
          <w:rFonts w:ascii="仿宋" w:eastAsia="仿宋" w:hAnsi="仿宋" w:cs="宋体"/>
          <w:sz w:val="28"/>
          <w:szCs w:val="28"/>
        </w:rPr>
        <w:t>2</w:t>
      </w:r>
      <w:r w:rsidRPr="00751E40">
        <w:rPr>
          <w:rFonts w:ascii="仿宋" w:eastAsia="仿宋" w:hAnsi="仿宋" w:cs="宋体" w:hint="eastAsia"/>
          <w:sz w:val="28"/>
          <w:szCs w:val="28"/>
        </w:rPr>
        <w:t>）投标人的报价均超过了采购预算，采购人不能支付的。</w:t>
      </w:r>
    </w:p>
    <w:p w:rsidR="005C23FF" w:rsidRPr="00751E40" w:rsidRDefault="005C23FF" w:rsidP="005C23FF">
      <w:pPr>
        <w:spacing w:line="480" w:lineRule="exact"/>
        <w:ind w:firstLineChars="200" w:firstLine="560"/>
        <w:rPr>
          <w:rFonts w:ascii="仿宋" w:eastAsia="仿宋" w:hAnsi="仿宋" w:cs="宋体"/>
          <w:sz w:val="28"/>
          <w:szCs w:val="28"/>
        </w:rPr>
      </w:pPr>
      <w:r w:rsidRPr="00751E40">
        <w:rPr>
          <w:rFonts w:ascii="仿宋" w:eastAsia="仿宋" w:hAnsi="仿宋" w:cs="宋体" w:hint="eastAsia"/>
          <w:sz w:val="28"/>
          <w:szCs w:val="28"/>
        </w:rPr>
        <w:t>（</w:t>
      </w:r>
      <w:r w:rsidRPr="00751E40">
        <w:rPr>
          <w:rFonts w:ascii="仿宋" w:eastAsia="仿宋" w:hAnsi="仿宋" w:cs="宋体"/>
          <w:sz w:val="28"/>
          <w:szCs w:val="28"/>
        </w:rPr>
        <w:t>3</w:t>
      </w:r>
      <w:r w:rsidRPr="00751E40">
        <w:rPr>
          <w:rFonts w:ascii="仿宋" w:eastAsia="仿宋" w:hAnsi="仿宋" w:cs="宋体" w:hint="eastAsia"/>
          <w:sz w:val="28"/>
          <w:szCs w:val="28"/>
        </w:rPr>
        <w:t>）因重大原因，采购活动取消的。</w:t>
      </w:r>
    </w:p>
    <w:p w:rsidR="005C23FF" w:rsidRPr="00751E40" w:rsidRDefault="005C23FF" w:rsidP="005C23FF">
      <w:pPr>
        <w:spacing w:line="480" w:lineRule="exact"/>
        <w:ind w:firstLineChars="200" w:firstLine="560"/>
        <w:rPr>
          <w:rFonts w:ascii="仿宋" w:eastAsia="仿宋" w:hAnsi="仿宋" w:cs="宋体"/>
          <w:sz w:val="28"/>
          <w:szCs w:val="28"/>
        </w:rPr>
      </w:pPr>
      <w:r w:rsidRPr="00751E40">
        <w:rPr>
          <w:rFonts w:ascii="仿宋" w:eastAsia="仿宋" w:hAnsi="仿宋" w:cs="宋体" w:hint="eastAsia"/>
          <w:sz w:val="28"/>
          <w:szCs w:val="28"/>
        </w:rPr>
        <w:t>评标小组保留可以认定为无效投标或者流标的其他情况。</w:t>
      </w:r>
    </w:p>
    <w:p w:rsidR="005C23FF" w:rsidRPr="00751E40" w:rsidRDefault="005C23FF" w:rsidP="005C23FF">
      <w:pPr>
        <w:spacing w:line="480" w:lineRule="exact"/>
        <w:ind w:firstLineChars="200" w:firstLine="560"/>
        <w:rPr>
          <w:rFonts w:ascii="仿宋" w:eastAsia="仿宋" w:hAnsi="仿宋" w:cs="宋体"/>
          <w:sz w:val="28"/>
          <w:szCs w:val="28"/>
        </w:rPr>
      </w:pPr>
      <w:r w:rsidRPr="00751E40">
        <w:rPr>
          <w:rFonts w:ascii="仿宋" w:eastAsia="仿宋" w:hAnsi="仿宋" w:cs="宋体" w:hint="eastAsia"/>
          <w:sz w:val="28"/>
          <w:szCs w:val="28"/>
        </w:rPr>
        <w:t>（五）关于废标的认定</w:t>
      </w:r>
    </w:p>
    <w:p w:rsidR="005C23FF" w:rsidRPr="00751E40" w:rsidRDefault="005C23FF" w:rsidP="005C23FF">
      <w:pPr>
        <w:spacing w:line="480" w:lineRule="exact"/>
        <w:ind w:firstLineChars="200" w:firstLine="560"/>
        <w:rPr>
          <w:rFonts w:ascii="仿宋" w:eastAsia="仿宋" w:hAnsi="仿宋" w:cs="宋体"/>
          <w:sz w:val="28"/>
          <w:szCs w:val="28"/>
        </w:rPr>
      </w:pPr>
      <w:r w:rsidRPr="00751E40">
        <w:rPr>
          <w:rFonts w:ascii="仿宋" w:eastAsia="仿宋" w:hAnsi="仿宋" w:cs="宋体" w:hint="eastAsia"/>
          <w:sz w:val="28"/>
          <w:szCs w:val="28"/>
        </w:rPr>
        <w:t>（</w:t>
      </w:r>
      <w:r w:rsidRPr="00751E40">
        <w:rPr>
          <w:rFonts w:ascii="仿宋" w:eastAsia="仿宋" w:hAnsi="仿宋" w:cs="宋体"/>
          <w:sz w:val="28"/>
          <w:szCs w:val="28"/>
        </w:rPr>
        <w:t>1</w:t>
      </w:r>
      <w:r w:rsidRPr="00751E40">
        <w:rPr>
          <w:rFonts w:ascii="仿宋" w:eastAsia="仿宋" w:hAnsi="仿宋" w:cs="宋体" w:hint="eastAsia"/>
          <w:sz w:val="28"/>
          <w:szCs w:val="28"/>
        </w:rPr>
        <w:t>）出现影响采购公正的违法违规行为的。</w:t>
      </w:r>
    </w:p>
    <w:p w:rsidR="005C23FF" w:rsidRPr="00751E40" w:rsidRDefault="005C23FF" w:rsidP="005C23FF">
      <w:pPr>
        <w:spacing w:line="480" w:lineRule="exact"/>
        <w:ind w:firstLineChars="200" w:firstLine="560"/>
        <w:rPr>
          <w:rFonts w:ascii="仿宋" w:eastAsia="仿宋" w:hAnsi="仿宋" w:cs="宋体"/>
          <w:sz w:val="28"/>
          <w:szCs w:val="28"/>
        </w:rPr>
      </w:pPr>
      <w:r w:rsidRPr="00751E40">
        <w:rPr>
          <w:rFonts w:ascii="仿宋" w:eastAsia="仿宋" w:hAnsi="仿宋" w:cs="宋体" w:hint="eastAsia"/>
          <w:sz w:val="28"/>
          <w:szCs w:val="28"/>
        </w:rPr>
        <w:t>（</w:t>
      </w:r>
      <w:r w:rsidRPr="00751E40">
        <w:rPr>
          <w:rFonts w:ascii="仿宋" w:eastAsia="仿宋" w:hAnsi="仿宋" w:cs="宋体"/>
          <w:sz w:val="28"/>
          <w:szCs w:val="28"/>
        </w:rPr>
        <w:t>2</w:t>
      </w:r>
      <w:r w:rsidRPr="00751E40">
        <w:rPr>
          <w:rFonts w:ascii="仿宋" w:eastAsia="仿宋" w:hAnsi="仿宋" w:cs="宋体" w:hint="eastAsia"/>
          <w:sz w:val="28"/>
          <w:szCs w:val="28"/>
        </w:rPr>
        <w:t>）出现串通投标或者围标行为的。投标人</w:t>
      </w:r>
      <w:r w:rsidRPr="00751E40">
        <w:rPr>
          <w:rFonts w:ascii="仿宋" w:eastAsia="仿宋" w:hAnsi="仿宋" w:cs="宋体"/>
          <w:sz w:val="28"/>
          <w:szCs w:val="28"/>
        </w:rPr>
        <w:t>之间相互控股、参股，主要负责人</w:t>
      </w:r>
      <w:r w:rsidRPr="00751E40">
        <w:rPr>
          <w:rFonts w:ascii="仿宋" w:eastAsia="仿宋" w:hAnsi="仿宋" w:cs="宋体" w:hint="eastAsia"/>
          <w:sz w:val="28"/>
          <w:szCs w:val="28"/>
        </w:rPr>
        <w:t>相互</w:t>
      </w:r>
      <w:r w:rsidRPr="00751E40">
        <w:rPr>
          <w:rFonts w:ascii="仿宋" w:eastAsia="仿宋" w:hAnsi="仿宋" w:cs="宋体"/>
          <w:sz w:val="28"/>
          <w:szCs w:val="28"/>
        </w:rPr>
        <w:t>之间任职视为围标串标。</w:t>
      </w:r>
    </w:p>
    <w:p w:rsidR="005C23FF" w:rsidRPr="00751E40" w:rsidRDefault="005C23FF" w:rsidP="005C23FF">
      <w:pPr>
        <w:spacing w:line="480" w:lineRule="exact"/>
        <w:ind w:firstLineChars="200" w:firstLine="560"/>
        <w:rPr>
          <w:rFonts w:ascii="仿宋" w:eastAsia="仿宋" w:hAnsi="仿宋" w:cs="宋体"/>
          <w:sz w:val="28"/>
          <w:szCs w:val="28"/>
        </w:rPr>
      </w:pPr>
      <w:r w:rsidRPr="00751E40">
        <w:rPr>
          <w:rFonts w:ascii="仿宋" w:eastAsia="仿宋" w:hAnsi="仿宋" w:cs="宋体" w:hint="eastAsia"/>
          <w:sz w:val="28"/>
          <w:szCs w:val="28"/>
        </w:rPr>
        <w:t>（</w:t>
      </w:r>
      <w:r w:rsidRPr="00751E40">
        <w:rPr>
          <w:rFonts w:ascii="仿宋" w:eastAsia="仿宋" w:hAnsi="仿宋" w:cs="宋体"/>
          <w:sz w:val="28"/>
          <w:szCs w:val="28"/>
        </w:rPr>
        <w:t>3</w:t>
      </w:r>
      <w:r w:rsidRPr="00751E40">
        <w:rPr>
          <w:rFonts w:ascii="仿宋" w:eastAsia="仿宋" w:hAnsi="仿宋" w:cs="宋体" w:hint="eastAsia"/>
          <w:sz w:val="28"/>
          <w:szCs w:val="28"/>
        </w:rPr>
        <w:t>）弄虚作假或者其他违法行为的。</w:t>
      </w:r>
    </w:p>
    <w:p w:rsidR="005C23FF" w:rsidRPr="00751E40" w:rsidRDefault="005C23FF" w:rsidP="005C23FF">
      <w:pPr>
        <w:spacing w:line="480" w:lineRule="exact"/>
        <w:ind w:firstLineChars="200" w:firstLine="560"/>
        <w:rPr>
          <w:rFonts w:ascii="仿宋" w:eastAsia="仿宋" w:hAnsi="仿宋" w:cs="宋体"/>
          <w:sz w:val="28"/>
          <w:szCs w:val="28"/>
        </w:rPr>
      </w:pPr>
      <w:r w:rsidRPr="00751E40">
        <w:rPr>
          <w:rFonts w:ascii="仿宋" w:eastAsia="仿宋" w:hAnsi="仿宋" w:cs="宋体" w:hint="eastAsia"/>
          <w:sz w:val="28"/>
          <w:szCs w:val="28"/>
        </w:rPr>
        <w:t>（4）投标人</w:t>
      </w:r>
      <w:r w:rsidRPr="00751E40">
        <w:rPr>
          <w:rFonts w:ascii="仿宋" w:eastAsia="仿宋" w:hAnsi="仿宋" w:cs="宋体"/>
          <w:sz w:val="28"/>
          <w:szCs w:val="28"/>
        </w:rPr>
        <w:t>经营活动出现异常的。</w:t>
      </w:r>
    </w:p>
    <w:p w:rsidR="005C23FF" w:rsidRPr="00751E40" w:rsidRDefault="005C23FF" w:rsidP="005C23FF">
      <w:pPr>
        <w:spacing w:line="480" w:lineRule="exact"/>
        <w:ind w:firstLineChars="200" w:firstLine="560"/>
        <w:rPr>
          <w:rFonts w:ascii="仿宋" w:eastAsia="仿宋" w:hAnsi="仿宋" w:cs="宋体"/>
          <w:sz w:val="28"/>
          <w:szCs w:val="28"/>
        </w:rPr>
      </w:pPr>
      <w:r w:rsidRPr="00751E40">
        <w:rPr>
          <w:rFonts w:ascii="仿宋" w:eastAsia="仿宋" w:hAnsi="仿宋" w:cs="宋体" w:hint="eastAsia"/>
          <w:sz w:val="28"/>
          <w:szCs w:val="28"/>
        </w:rPr>
        <w:t>（</w:t>
      </w:r>
      <w:r w:rsidRPr="00751E40">
        <w:rPr>
          <w:rFonts w:ascii="仿宋" w:eastAsia="仿宋" w:hAnsi="仿宋" w:cs="宋体"/>
          <w:sz w:val="28"/>
          <w:szCs w:val="28"/>
        </w:rPr>
        <w:t>5</w:t>
      </w:r>
      <w:r w:rsidRPr="00751E40">
        <w:rPr>
          <w:rFonts w:ascii="仿宋" w:eastAsia="仿宋" w:hAnsi="仿宋" w:cs="宋体" w:hint="eastAsia"/>
          <w:sz w:val="28"/>
          <w:szCs w:val="28"/>
        </w:rPr>
        <w:t>）不按照招标文件要求响应的。</w:t>
      </w:r>
    </w:p>
    <w:p w:rsidR="005C23FF" w:rsidRPr="00751E40" w:rsidRDefault="005C23FF" w:rsidP="005C23FF">
      <w:pPr>
        <w:spacing w:line="480" w:lineRule="exact"/>
        <w:ind w:firstLineChars="200" w:firstLine="560"/>
        <w:rPr>
          <w:rFonts w:ascii="仿宋" w:eastAsia="仿宋" w:hAnsi="仿宋" w:cs="宋体"/>
          <w:sz w:val="28"/>
          <w:szCs w:val="28"/>
        </w:rPr>
      </w:pPr>
      <w:r w:rsidRPr="00751E40">
        <w:rPr>
          <w:rFonts w:ascii="仿宋" w:eastAsia="仿宋" w:hAnsi="仿宋" w:cs="宋体" w:hint="eastAsia"/>
          <w:sz w:val="28"/>
          <w:szCs w:val="28"/>
        </w:rPr>
        <w:t>评标小组保留可以认定为废标的其他情况。</w:t>
      </w:r>
    </w:p>
    <w:p w:rsidR="005C23FF" w:rsidRPr="00751E40" w:rsidRDefault="005C23FF" w:rsidP="005C23FF">
      <w:pPr>
        <w:widowControl/>
        <w:spacing w:line="520" w:lineRule="exact"/>
        <w:ind w:firstLine="562"/>
        <w:jc w:val="left"/>
        <w:rPr>
          <w:rFonts w:ascii="仿宋" w:eastAsia="仿宋" w:hAnsi="仿宋" w:cs="Arial"/>
          <w:kern w:val="0"/>
          <w:sz w:val="18"/>
          <w:szCs w:val="18"/>
        </w:rPr>
      </w:pPr>
      <w:r>
        <w:rPr>
          <w:rFonts w:ascii="仿宋" w:eastAsia="仿宋" w:hAnsi="仿宋" w:cs="Arial" w:hint="eastAsia"/>
          <w:b/>
          <w:bCs/>
          <w:kern w:val="0"/>
          <w:sz w:val="28"/>
          <w:szCs w:val="28"/>
        </w:rPr>
        <w:t>十</w:t>
      </w:r>
      <w:r w:rsidRPr="00751E40">
        <w:rPr>
          <w:rFonts w:ascii="仿宋" w:eastAsia="仿宋" w:hAnsi="仿宋" w:cs="Arial" w:hint="eastAsia"/>
          <w:b/>
          <w:bCs/>
          <w:kern w:val="0"/>
          <w:sz w:val="28"/>
          <w:szCs w:val="28"/>
        </w:rPr>
        <w:t>、中标</w:t>
      </w:r>
    </w:p>
    <w:p w:rsidR="005C23FF" w:rsidRPr="00751E40" w:rsidRDefault="005C23FF" w:rsidP="005C23FF">
      <w:pPr>
        <w:widowControl/>
        <w:spacing w:line="520" w:lineRule="exact"/>
        <w:ind w:firstLine="560"/>
        <w:jc w:val="left"/>
        <w:rPr>
          <w:rFonts w:ascii="仿宋" w:eastAsia="仿宋" w:hAnsi="仿宋" w:cs="Arial"/>
          <w:kern w:val="0"/>
          <w:sz w:val="18"/>
          <w:szCs w:val="18"/>
        </w:rPr>
      </w:pPr>
      <w:r w:rsidRPr="00751E40">
        <w:rPr>
          <w:rFonts w:ascii="仿宋" w:eastAsia="仿宋" w:hAnsi="仿宋" w:cs="Arial" w:hint="eastAsia"/>
          <w:kern w:val="0"/>
          <w:sz w:val="28"/>
          <w:szCs w:val="28"/>
        </w:rPr>
        <w:t>（一）中标通知</w:t>
      </w:r>
    </w:p>
    <w:p w:rsidR="005C23FF" w:rsidRPr="00751E40" w:rsidRDefault="005C23FF" w:rsidP="005C23FF">
      <w:pPr>
        <w:widowControl/>
        <w:spacing w:line="520" w:lineRule="exact"/>
        <w:ind w:firstLine="560"/>
        <w:jc w:val="left"/>
        <w:rPr>
          <w:rFonts w:ascii="仿宋" w:eastAsia="仿宋" w:hAnsi="仿宋" w:cs="Arial"/>
          <w:kern w:val="0"/>
          <w:sz w:val="18"/>
          <w:szCs w:val="18"/>
        </w:rPr>
      </w:pPr>
      <w:r w:rsidRPr="00751E40">
        <w:rPr>
          <w:rFonts w:ascii="仿宋" w:eastAsia="仿宋" w:hAnsi="仿宋" w:cs="Arial" w:hint="eastAsia"/>
          <w:kern w:val="0"/>
          <w:sz w:val="28"/>
          <w:szCs w:val="28"/>
        </w:rPr>
        <w:lastRenderedPageBreak/>
        <w:t>1.评标结束确定中标后，招标人将通知中标的投标人签订合同。</w:t>
      </w:r>
    </w:p>
    <w:p w:rsidR="005C23FF" w:rsidRPr="00751E40" w:rsidRDefault="005C23FF" w:rsidP="005C23FF">
      <w:pPr>
        <w:widowControl/>
        <w:spacing w:line="520" w:lineRule="exact"/>
        <w:ind w:firstLine="560"/>
        <w:jc w:val="left"/>
        <w:rPr>
          <w:rFonts w:ascii="仿宋" w:eastAsia="仿宋" w:hAnsi="仿宋" w:cs="Arial"/>
          <w:kern w:val="0"/>
          <w:sz w:val="18"/>
          <w:szCs w:val="18"/>
        </w:rPr>
      </w:pPr>
      <w:r w:rsidRPr="00751E40">
        <w:rPr>
          <w:rFonts w:ascii="仿宋" w:eastAsia="仿宋" w:hAnsi="仿宋" w:cs="Arial" w:hint="eastAsia"/>
          <w:kern w:val="0"/>
          <w:sz w:val="28"/>
          <w:szCs w:val="28"/>
        </w:rPr>
        <w:t>2.投标人的投标文件将入档保存，恕不退还。</w:t>
      </w:r>
    </w:p>
    <w:p w:rsidR="005C23FF" w:rsidRPr="00751E40" w:rsidRDefault="005C23FF" w:rsidP="005C23FF">
      <w:pPr>
        <w:widowControl/>
        <w:spacing w:line="520" w:lineRule="exact"/>
        <w:ind w:firstLine="560"/>
        <w:jc w:val="left"/>
        <w:rPr>
          <w:rFonts w:ascii="仿宋" w:eastAsia="仿宋" w:hAnsi="仿宋" w:cs="Arial"/>
          <w:kern w:val="0"/>
          <w:sz w:val="18"/>
          <w:szCs w:val="18"/>
        </w:rPr>
      </w:pPr>
      <w:r w:rsidRPr="00751E40">
        <w:rPr>
          <w:rFonts w:ascii="仿宋" w:eastAsia="仿宋" w:hAnsi="仿宋" w:cs="Arial" w:hint="eastAsia"/>
          <w:kern w:val="0"/>
          <w:sz w:val="28"/>
          <w:szCs w:val="28"/>
        </w:rPr>
        <w:t>3.招标人将在开标结束后退回投标人的投标保证金。</w:t>
      </w:r>
    </w:p>
    <w:p w:rsidR="005C23FF" w:rsidRPr="00751E40" w:rsidRDefault="005C23FF" w:rsidP="005C23FF">
      <w:pPr>
        <w:widowControl/>
        <w:spacing w:line="520" w:lineRule="exact"/>
        <w:ind w:firstLine="560"/>
        <w:jc w:val="left"/>
        <w:rPr>
          <w:rFonts w:ascii="仿宋" w:eastAsia="仿宋" w:hAnsi="仿宋" w:cs="Arial"/>
          <w:kern w:val="0"/>
          <w:sz w:val="18"/>
          <w:szCs w:val="18"/>
        </w:rPr>
      </w:pPr>
      <w:r w:rsidRPr="00751E40">
        <w:rPr>
          <w:rFonts w:ascii="仿宋" w:eastAsia="仿宋" w:hAnsi="仿宋" w:cs="Arial" w:hint="eastAsia"/>
          <w:kern w:val="0"/>
          <w:sz w:val="28"/>
          <w:szCs w:val="28"/>
        </w:rPr>
        <w:t>（二）履约保证</w:t>
      </w:r>
    </w:p>
    <w:p w:rsidR="005C23FF" w:rsidRPr="00751E40" w:rsidRDefault="005C23FF" w:rsidP="005C23FF">
      <w:pPr>
        <w:widowControl/>
        <w:spacing w:line="520" w:lineRule="exact"/>
        <w:ind w:firstLine="560"/>
        <w:jc w:val="left"/>
        <w:rPr>
          <w:rFonts w:ascii="仿宋" w:eastAsia="仿宋" w:hAnsi="仿宋" w:cs="Arial"/>
          <w:kern w:val="0"/>
          <w:sz w:val="18"/>
          <w:szCs w:val="18"/>
        </w:rPr>
      </w:pPr>
      <w:r w:rsidRPr="00751E40">
        <w:rPr>
          <w:rFonts w:ascii="仿宋" w:eastAsia="仿宋" w:hAnsi="仿宋" w:cs="Arial" w:hint="eastAsia"/>
          <w:kern w:val="0"/>
          <w:sz w:val="28"/>
          <w:szCs w:val="28"/>
        </w:rPr>
        <w:t>1.投标人不得串通投标，否则其投标书视为无效标书。</w:t>
      </w:r>
    </w:p>
    <w:p w:rsidR="005C23FF" w:rsidRPr="00751E40" w:rsidRDefault="005C23FF" w:rsidP="005C23FF">
      <w:pPr>
        <w:widowControl/>
        <w:spacing w:line="520" w:lineRule="exact"/>
        <w:ind w:firstLine="560"/>
        <w:jc w:val="left"/>
        <w:rPr>
          <w:rFonts w:ascii="仿宋" w:eastAsia="仿宋" w:hAnsi="仿宋" w:cs="Arial"/>
          <w:kern w:val="0"/>
          <w:sz w:val="18"/>
          <w:szCs w:val="18"/>
        </w:rPr>
      </w:pPr>
      <w:r w:rsidRPr="00751E40">
        <w:rPr>
          <w:rFonts w:ascii="仿宋" w:eastAsia="仿宋" w:hAnsi="仿宋" w:cs="Arial" w:hint="eastAsia"/>
          <w:kern w:val="0"/>
          <w:sz w:val="28"/>
          <w:szCs w:val="28"/>
        </w:rPr>
        <w:t>2.中标人不得转让中标项目，否则将失去取得合同的资格。</w:t>
      </w:r>
    </w:p>
    <w:p w:rsidR="005C23FF" w:rsidRPr="00751E40" w:rsidRDefault="005C23FF" w:rsidP="005C23FF">
      <w:pPr>
        <w:widowControl/>
        <w:spacing w:line="520" w:lineRule="exact"/>
        <w:ind w:firstLine="560"/>
        <w:jc w:val="left"/>
        <w:rPr>
          <w:rFonts w:ascii="仿宋" w:eastAsia="仿宋" w:hAnsi="仿宋" w:cs="Arial"/>
          <w:kern w:val="0"/>
          <w:sz w:val="18"/>
          <w:szCs w:val="18"/>
        </w:rPr>
      </w:pPr>
      <w:r w:rsidRPr="00751E40">
        <w:rPr>
          <w:rFonts w:ascii="仿宋" w:eastAsia="仿宋" w:hAnsi="仿宋" w:cs="Arial" w:hint="eastAsia"/>
          <w:kern w:val="0"/>
          <w:sz w:val="28"/>
          <w:szCs w:val="28"/>
        </w:rPr>
        <w:t>（三）合同签订</w:t>
      </w:r>
    </w:p>
    <w:p w:rsidR="005C23FF" w:rsidRPr="00751E40" w:rsidRDefault="005C23FF" w:rsidP="005C23FF">
      <w:pPr>
        <w:widowControl/>
        <w:spacing w:line="520" w:lineRule="exact"/>
        <w:ind w:firstLine="560"/>
        <w:jc w:val="left"/>
        <w:rPr>
          <w:rFonts w:ascii="仿宋" w:eastAsia="仿宋" w:hAnsi="仿宋" w:cs="Arial"/>
          <w:kern w:val="0"/>
          <w:sz w:val="18"/>
          <w:szCs w:val="18"/>
        </w:rPr>
      </w:pPr>
      <w:r w:rsidRPr="00751E40">
        <w:rPr>
          <w:rFonts w:ascii="仿宋" w:eastAsia="仿宋" w:hAnsi="仿宋" w:cs="Arial" w:hint="eastAsia"/>
          <w:kern w:val="0"/>
          <w:sz w:val="28"/>
          <w:szCs w:val="28"/>
        </w:rPr>
        <w:t>1.中标人从收到中标通知的十五日内与招标人签订合同，合同主要条款见招标文件项目要求主要内容。</w:t>
      </w:r>
    </w:p>
    <w:p w:rsidR="005C23FF" w:rsidRPr="00751E40" w:rsidRDefault="005C23FF" w:rsidP="005C23FF">
      <w:pPr>
        <w:widowControl/>
        <w:spacing w:line="520" w:lineRule="exact"/>
        <w:ind w:firstLine="560"/>
        <w:jc w:val="left"/>
        <w:rPr>
          <w:rFonts w:ascii="仿宋" w:eastAsia="仿宋" w:hAnsi="仿宋" w:cs="Arial"/>
          <w:kern w:val="0"/>
          <w:sz w:val="18"/>
          <w:szCs w:val="18"/>
        </w:rPr>
      </w:pPr>
      <w:r w:rsidRPr="00751E40">
        <w:rPr>
          <w:rFonts w:ascii="仿宋" w:eastAsia="仿宋" w:hAnsi="仿宋" w:cs="Arial" w:hint="eastAsia"/>
          <w:kern w:val="0"/>
          <w:sz w:val="28"/>
          <w:szCs w:val="28"/>
        </w:rPr>
        <w:t>2.招标文件、中标人的投标文件等均为签订合同的依据。</w:t>
      </w:r>
    </w:p>
    <w:p w:rsidR="005C23FF" w:rsidRPr="00751E40" w:rsidRDefault="005C23FF" w:rsidP="005C23FF">
      <w:pPr>
        <w:widowControl/>
        <w:spacing w:line="520" w:lineRule="exact"/>
        <w:ind w:firstLine="560"/>
        <w:jc w:val="left"/>
        <w:rPr>
          <w:rFonts w:ascii="仿宋" w:eastAsia="仿宋" w:hAnsi="仿宋" w:cs="Arial"/>
          <w:kern w:val="0"/>
          <w:sz w:val="28"/>
          <w:szCs w:val="28"/>
        </w:rPr>
      </w:pPr>
      <w:r w:rsidRPr="00751E40">
        <w:rPr>
          <w:rFonts w:ascii="仿宋" w:eastAsia="仿宋" w:hAnsi="仿宋" w:cs="Arial" w:hint="eastAsia"/>
          <w:kern w:val="0"/>
          <w:sz w:val="28"/>
          <w:szCs w:val="28"/>
        </w:rPr>
        <w:t>3.其它相关事宜另行约定。</w:t>
      </w:r>
    </w:p>
    <w:p w:rsidR="005C23FF" w:rsidRPr="00751E40" w:rsidRDefault="005C23FF" w:rsidP="005C23FF">
      <w:pPr>
        <w:widowControl/>
        <w:spacing w:line="520" w:lineRule="exact"/>
        <w:ind w:firstLine="560"/>
        <w:jc w:val="left"/>
        <w:rPr>
          <w:rFonts w:ascii="仿宋" w:eastAsia="仿宋" w:hAnsi="仿宋" w:cs="Arial"/>
          <w:kern w:val="0"/>
          <w:sz w:val="28"/>
          <w:szCs w:val="28"/>
        </w:rPr>
      </w:pPr>
    </w:p>
    <w:p w:rsidR="005C23FF" w:rsidRPr="00751E40" w:rsidRDefault="005C23FF" w:rsidP="005C23FF">
      <w:pPr>
        <w:widowControl/>
        <w:spacing w:line="520" w:lineRule="exact"/>
        <w:jc w:val="left"/>
        <w:rPr>
          <w:rFonts w:ascii="仿宋" w:eastAsia="仿宋" w:hAnsi="仿宋" w:cs="Arial"/>
          <w:kern w:val="0"/>
          <w:sz w:val="28"/>
          <w:szCs w:val="28"/>
        </w:rPr>
      </w:pPr>
    </w:p>
    <w:p w:rsidR="005C23FF" w:rsidRPr="00751E40" w:rsidRDefault="005C23FF" w:rsidP="006B3EAF">
      <w:pPr>
        <w:widowControl/>
        <w:spacing w:line="520" w:lineRule="exact"/>
        <w:ind w:right="280"/>
        <w:jc w:val="right"/>
        <w:rPr>
          <w:rFonts w:ascii="仿宋" w:eastAsia="仿宋" w:hAnsi="仿宋" w:cs="Arial"/>
          <w:kern w:val="0"/>
          <w:sz w:val="28"/>
          <w:szCs w:val="28"/>
        </w:rPr>
      </w:pPr>
      <w:r w:rsidRPr="00751E40">
        <w:rPr>
          <w:rFonts w:ascii="仿宋" w:eastAsia="仿宋" w:hAnsi="仿宋" w:cs="Arial" w:hint="eastAsia"/>
          <w:kern w:val="0"/>
          <w:sz w:val="28"/>
          <w:szCs w:val="28"/>
        </w:rPr>
        <w:t>江苏省南通卫生高等职业技术学校</w:t>
      </w:r>
    </w:p>
    <w:p w:rsidR="005C23FF" w:rsidRPr="00751E40" w:rsidRDefault="005C23FF" w:rsidP="00237A9C">
      <w:pPr>
        <w:widowControl/>
        <w:spacing w:line="520" w:lineRule="exact"/>
        <w:ind w:right="280" w:firstLineChars="1250" w:firstLine="3500"/>
        <w:jc w:val="left"/>
        <w:rPr>
          <w:rFonts w:ascii="仿宋" w:eastAsia="仿宋" w:hAnsi="仿宋" w:cs="Arial"/>
          <w:kern w:val="0"/>
          <w:sz w:val="28"/>
          <w:szCs w:val="28"/>
        </w:rPr>
      </w:pPr>
      <w:r w:rsidRPr="00751E40">
        <w:rPr>
          <w:rFonts w:ascii="仿宋" w:eastAsia="仿宋" w:hAnsi="仿宋" w:cs="Arial" w:hint="eastAsia"/>
          <w:kern w:val="0"/>
          <w:sz w:val="28"/>
          <w:szCs w:val="28"/>
        </w:rPr>
        <w:t xml:space="preserve"> 大宗物资与服务采购管理办公室</w:t>
      </w:r>
    </w:p>
    <w:p w:rsidR="005C23FF" w:rsidRPr="006B3EAF" w:rsidRDefault="005C23FF" w:rsidP="006B3EAF">
      <w:pPr>
        <w:widowControl/>
        <w:spacing w:line="520" w:lineRule="exact"/>
        <w:ind w:firstLineChars="1800" w:firstLine="5040"/>
        <w:jc w:val="left"/>
        <w:rPr>
          <w:rFonts w:ascii="仿宋" w:eastAsia="仿宋" w:hAnsi="仿宋" w:cs="Arial"/>
          <w:kern w:val="0"/>
          <w:sz w:val="18"/>
          <w:szCs w:val="18"/>
        </w:rPr>
      </w:pPr>
      <w:r w:rsidRPr="00751E40">
        <w:rPr>
          <w:rFonts w:ascii="仿宋" w:eastAsia="仿宋" w:hAnsi="仿宋" w:cs="Arial" w:hint="eastAsia"/>
          <w:kern w:val="0"/>
          <w:sz w:val="28"/>
          <w:szCs w:val="28"/>
        </w:rPr>
        <w:t>2021年</w:t>
      </w:r>
      <w:r>
        <w:rPr>
          <w:rFonts w:ascii="仿宋" w:eastAsia="仿宋" w:hAnsi="仿宋" w:cs="Arial" w:hint="eastAsia"/>
          <w:kern w:val="0"/>
          <w:sz w:val="28"/>
          <w:szCs w:val="28"/>
        </w:rPr>
        <w:t>6</w:t>
      </w:r>
      <w:r w:rsidRPr="00751E40">
        <w:rPr>
          <w:rFonts w:ascii="仿宋" w:eastAsia="仿宋" w:hAnsi="仿宋" w:cs="Arial" w:hint="eastAsia"/>
          <w:kern w:val="0"/>
          <w:sz w:val="28"/>
          <w:szCs w:val="28"/>
        </w:rPr>
        <w:t>月</w:t>
      </w:r>
      <w:r w:rsidR="00040BC0">
        <w:rPr>
          <w:rFonts w:ascii="仿宋" w:eastAsia="仿宋" w:hAnsi="仿宋" w:cs="Arial" w:hint="eastAsia"/>
          <w:kern w:val="0"/>
          <w:sz w:val="28"/>
          <w:szCs w:val="28"/>
        </w:rPr>
        <w:t xml:space="preserve"> 1</w:t>
      </w:r>
      <w:r w:rsidR="00237A9C">
        <w:rPr>
          <w:rFonts w:ascii="仿宋" w:eastAsia="仿宋" w:hAnsi="仿宋" w:cs="Arial" w:hint="eastAsia"/>
          <w:kern w:val="0"/>
          <w:sz w:val="28"/>
          <w:szCs w:val="28"/>
        </w:rPr>
        <w:t>8</w:t>
      </w:r>
      <w:r w:rsidRPr="00751E40">
        <w:rPr>
          <w:rFonts w:ascii="仿宋" w:eastAsia="仿宋" w:hAnsi="仿宋" w:cs="Arial" w:hint="eastAsia"/>
          <w:kern w:val="0"/>
          <w:sz w:val="28"/>
          <w:szCs w:val="28"/>
        </w:rPr>
        <w:t>日</w:t>
      </w:r>
      <w:bookmarkStart w:id="7" w:name="_GoBack"/>
      <w:bookmarkEnd w:id="1"/>
      <w:bookmarkEnd w:id="2"/>
      <w:bookmarkEnd w:id="3"/>
      <w:bookmarkEnd w:id="4"/>
      <w:bookmarkEnd w:id="5"/>
      <w:bookmarkEnd w:id="6"/>
      <w:bookmarkEnd w:id="7"/>
    </w:p>
    <w:sectPr w:rsidR="005C23FF" w:rsidRPr="006B3EAF" w:rsidSect="000B0601">
      <w:headerReference w:type="default" r:id="rId9"/>
      <w:footerReference w:type="default" r:id="rId10"/>
      <w:pgSz w:w="11906" w:h="16838"/>
      <w:pgMar w:top="1440" w:right="1797"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10A8" w:rsidRDefault="001310A8" w:rsidP="000B0601">
      <w:r>
        <w:separator/>
      </w:r>
    </w:p>
  </w:endnote>
  <w:endnote w:type="continuationSeparator" w:id="1">
    <w:p w:rsidR="001310A8" w:rsidRDefault="001310A8" w:rsidP="000B06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494" w:rsidRDefault="0030449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10A8" w:rsidRDefault="001310A8" w:rsidP="000B0601">
      <w:r>
        <w:separator/>
      </w:r>
    </w:p>
  </w:footnote>
  <w:footnote w:type="continuationSeparator" w:id="1">
    <w:p w:rsidR="001310A8" w:rsidRDefault="001310A8" w:rsidP="000B06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494" w:rsidRDefault="00304494">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F339A"/>
    <w:multiLevelType w:val="hybridMultilevel"/>
    <w:tmpl w:val="7BD884DC"/>
    <w:lvl w:ilvl="0" w:tplc="2EA49124">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B556EE9"/>
    <w:multiLevelType w:val="hybridMultilevel"/>
    <w:tmpl w:val="8EA4CEE6"/>
    <w:lvl w:ilvl="0" w:tplc="27CAE902">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B343E"/>
    <w:rsid w:val="00007EBA"/>
    <w:rsid w:val="00010CC3"/>
    <w:rsid w:val="00015729"/>
    <w:rsid w:val="00021697"/>
    <w:rsid w:val="00021B5B"/>
    <w:rsid w:val="0002323D"/>
    <w:rsid w:val="00034BC7"/>
    <w:rsid w:val="0003776C"/>
    <w:rsid w:val="00040BC0"/>
    <w:rsid w:val="0004143A"/>
    <w:rsid w:val="000446E7"/>
    <w:rsid w:val="00061473"/>
    <w:rsid w:val="0006535F"/>
    <w:rsid w:val="000654F1"/>
    <w:rsid w:val="00067C14"/>
    <w:rsid w:val="00070062"/>
    <w:rsid w:val="00070497"/>
    <w:rsid w:val="000763B5"/>
    <w:rsid w:val="00076B3F"/>
    <w:rsid w:val="00083940"/>
    <w:rsid w:val="00084994"/>
    <w:rsid w:val="00097AD0"/>
    <w:rsid w:val="000A0573"/>
    <w:rsid w:val="000A27DF"/>
    <w:rsid w:val="000A2F3E"/>
    <w:rsid w:val="000A5FE3"/>
    <w:rsid w:val="000A78D0"/>
    <w:rsid w:val="000A7EC6"/>
    <w:rsid w:val="000B0601"/>
    <w:rsid w:val="000B3CC9"/>
    <w:rsid w:val="000C1B78"/>
    <w:rsid w:val="000C598F"/>
    <w:rsid w:val="000D52A6"/>
    <w:rsid w:val="000D7C53"/>
    <w:rsid w:val="000E2217"/>
    <w:rsid w:val="000E4A7E"/>
    <w:rsid w:val="000E4B63"/>
    <w:rsid w:val="000F326B"/>
    <w:rsid w:val="00105DAE"/>
    <w:rsid w:val="001071F1"/>
    <w:rsid w:val="001130EA"/>
    <w:rsid w:val="00117C1D"/>
    <w:rsid w:val="0012256D"/>
    <w:rsid w:val="0012311F"/>
    <w:rsid w:val="001236D5"/>
    <w:rsid w:val="00123BD9"/>
    <w:rsid w:val="00126DBD"/>
    <w:rsid w:val="001271E0"/>
    <w:rsid w:val="001310A8"/>
    <w:rsid w:val="0013185D"/>
    <w:rsid w:val="001353A1"/>
    <w:rsid w:val="001373C1"/>
    <w:rsid w:val="00140DD6"/>
    <w:rsid w:val="00150C31"/>
    <w:rsid w:val="00154284"/>
    <w:rsid w:val="001559BD"/>
    <w:rsid w:val="0015715B"/>
    <w:rsid w:val="001622F3"/>
    <w:rsid w:val="00164FE4"/>
    <w:rsid w:val="00170932"/>
    <w:rsid w:val="001712C7"/>
    <w:rsid w:val="00174E02"/>
    <w:rsid w:val="00176DBB"/>
    <w:rsid w:val="00183F77"/>
    <w:rsid w:val="001868D6"/>
    <w:rsid w:val="00190B90"/>
    <w:rsid w:val="00190EC5"/>
    <w:rsid w:val="00193BB9"/>
    <w:rsid w:val="00196561"/>
    <w:rsid w:val="0019744E"/>
    <w:rsid w:val="001A11F8"/>
    <w:rsid w:val="001A1B2A"/>
    <w:rsid w:val="001A7E3E"/>
    <w:rsid w:val="001B1FE5"/>
    <w:rsid w:val="001B2177"/>
    <w:rsid w:val="001B24F8"/>
    <w:rsid w:val="001B377B"/>
    <w:rsid w:val="001B6346"/>
    <w:rsid w:val="001B721E"/>
    <w:rsid w:val="001C0030"/>
    <w:rsid w:val="001C1699"/>
    <w:rsid w:val="001C5B2B"/>
    <w:rsid w:val="001C6D36"/>
    <w:rsid w:val="001D4392"/>
    <w:rsid w:val="001D4926"/>
    <w:rsid w:val="001E16D0"/>
    <w:rsid w:val="001E1CC6"/>
    <w:rsid w:val="001E1D0E"/>
    <w:rsid w:val="001E7B50"/>
    <w:rsid w:val="001F52F1"/>
    <w:rsid w:val="001F53E8"/>
    <w:rsid w:val="001F6561"/>
    <w:rsid w:val="001F6D90"/>
    <w:rsid w:val="00201470"/>
    <w:rsid w:val="00206099"/>
    <w:rsid w:val="00207E09"/>
    <w:rsid w:val="002171D7"/>
    <w:rsid w:val="0021771D"/>
    <w:rsid w:val="002247F3"/>
    <w:rsid w:val="00224C18"/>
    <w:rsid w:val="002266A0"/>
    <w:rsid w:val="0023208B"/>
    <w:rsid w:val="00232A27"/>
    <w:rsid w:val="00232D62"/>
    <w:rsid w:val="00235D8C"/>
    <w:rsid w:val="0023697F"/>
    <w:rsid w:val="00237A9C"/>
    <w:rsid w:val="00243188"/>
    <w:rsid w:val="00243F26"/>
    <w:rsid w:val="002455D7"/>
    <w:rsid w:val="00246E76"/>
    <w:rsid w:val="0025429D"/>
    <w:rsid w:val="0025649E"/>
    <w:rsid w:val="00256705"/>
    <w:rsid w:val="00260183"/>
    <w:rsid w:val="00262144"/>
    <w:rsid w:val="002636BA"/>
    <w:rsid w:val="002640B8"/>
    <w:rsid w:val="00274387"/>
    <w:rsid w:val="0028791B"/>
    <w:rsid w:val="00290836"/>
    <w:rsid w:val="00291CBC"/>
    <w:rsid w:val="00297D5F"/>
    <w:rsid w:val="002A2F8F"/>
    <w:rsid w:val="002A4293"/>
    <w:rsid w:val="002A650A"/>
    <w:rsid w:val="002A7A12"/>
    <w:rsid w:val="002B0228"/>
    <w:rsid w:val="002B7AB6"/>
    <w:rsid w:val="002C6204"/>
    <w:rsid w:val="002C74E1"/>
    <w:rsid w:val="002C7E19"/>
    <w:rsid w:val="002D4BC8"/>
    <w:rsid w:val="002D57B0"/>
    <w:rsid w:val="002D7C9F"/>
    <w:rsid w:val="002E28F1"/>
    <w:rsid w:val="002E32F1"/>
    <w:rsid w:val="002F4355"/>
    <w:rsid w:val="002F4475"/>
    <w:rsid w:val="0030076A"/>
    <w:rsid w:val="00301138"/>
    <w:rsid w:val="00304494"/>
    <w:rsid w:val="00307771"/>
    <w:rsid w:val="0031101D"/>
    <w:rsid w:val="00330DF3"/>
    <w:rsid w:val="00330F80"/>
    <w:rsid w:val="00333FDE"/>
    <w:rsid w:val="003359DC"/>
    <w:rsid w:val="00346D67"/>
    <w:rsid w:val="003538B4"/>
    <w:rsid w:val="00365B62"/>
    <w:rsid w:val="00383125"/>
    <w:rsid w:val="0039089C"/>
    <w:rsid w:val="00390F06"/>
    <w:rsid w:val="00393B1D"/>
    <w:rsid w:val="003955FC"/>
    <w:rsid w:val="00397033"/>
    <w:rsid w:val="00397641"/>
    <w:rsid w:val="003A65E1"/>
    <w:rsid w:val="003A6BFD"/>
    <w:rsid w:val="003A7F9B"/>
    <w:rsid w:val="003B1A73"/>
    <w:rsid w:val="003B785F"/>
    <w:rsid w:val="003C1DBE"/>
    <w:rsid w:val="003C5525"/>
    <w:rsid w:val="003C5AB3"/>
    <w:rsid w:val="003D2B6B"/>
    <w:rsid w:val="003E1D9C"/>
    <w:rsid w:val="003E31C1"/>
    <w:rsid w:val="003E5DC7"/>
    <w:rsid w:val="003F5909"/>
    <w:rsid w:val="003F60FC"/>
    <w:rsid w:val="00401233"/>
    <w:rsid w:val="00417FC8"/>
    <w:rsid w:val="00425C66"/>
    <w:rsid w:val="0042787E"/>
    <w:rsid w:val="0043386B"/>
    <w:rsid w:val="0043736E"/>
    <w:rsid w:val="004408D0"/>
    <w:rsid w:val="00441B08"/>
    <w:rsid w:val="00445075"/>
    <w:rsid w:val="00452CBC"/>
    <w:rsid w:val="00453273"/>
    <w:rsid w:val="0045583D"/>
    <w:rsid w:val="00465384"/>
    <w:rsid w:val="00470D3E"/>
    <w:rsid w:val="004773BC"/>
    <w:rsid w:val="00482764"/>
    <w:rsid w:val="0048457D"/>
    <w:rsid w:val="004847A4"/>
    <w:rsid w:val="00485259"/>
    <w:rsid w:val="00485D51"/>
    <w:rsid w:val="00487063"/>
    <w:rsid w:val="004939A0"/>
    <w:rsid w:val="004940B6"/>
    <w:rsid w:val="004956D8"/>
    <w:rsid w:val="004A1671"/>
    <w:rsid w:val="004A3E47"/>
    <w:rsid w:val="004A505C"/>
    <w:rsid w:val="004A7251"/>
    <w:rsid w:val="004A795B"/>
    <w:rsid w:val="004B0078"/>
    <w:rsid w:val="004B1849"/>
    <w:rsid w:val="004C108C"/>
    <w:rsid w:val="004C756C"/>
    <w:rsid w:val="004E549A"/>
    <w:rsid w:val="004E6313"/>
    <w:rsid w:val="004F3833"/>
    <w:rsid w:val="004F3D48"/>
    <w:rsid w:val="004F5072"/>
    <w:rsid w:val="00503B1E"/>
    <w:rsid w:val="005060E5"/>
    <w:rsid w:val="00507DE1"/>
    <w:rsid w:val="00510526"/>
    <w:rsid w:val="00525FF7"/>
    <w:rsid w:val="0052741F"/>
    <w:rsid w:val="00532E5A"/>
    <w:rsid w:val="00550581"/>
    <w:rsid w:val="005558A3"/>
    <w:rsid w:val="005633EE"/>
    <w:rsid w:val="0056377D"/>
    <w:rsid w:val="00563C52"/>
    <w:rsid w:val="00564489"/>
    <w:rsid w:val="005709A2"/>
    <w:rsid w:val="00576DE6"/>
    <w:rsid w:val="005774BA"/>
    <w:rsid w:val="00577E3C"/>
    <w:rsid w:val="0058297F"/>
    <w:rsid w:val="00583672"/>
    <w:rsid w:val="00583F79"/>
    <w:rsid w:val="0058495E"/>
    <w:rsid w:val="00587C82"/>
    <w:rsid w:val="005A0291"/>
    <w:rsid w:val="005A1E65"/>
    <w:rsid w:val="005A31F5"/>
    <w:rsid w:val="005B2D2F"/>
    <w:rsid w:val="005B6482"/>
    <w:rsid w:val="005B673B"/>
    <w:rsid w:val="005C056D"/>
    <w:rsid w:val="005C23FF"/>
    <w:rsid w:val="005C31DC"/>
    <w:rsid w:val="005C6697"/>
    <w:rsid w:val="005D74FA"/>
    <w:rsid w:val="005E3C59"/>
    <w:rsid w:val="005E6A42"/>
    <w:rsid w:val="005F0DCC"/>
    <w:rsid w:val="005F2EEC"/>
    <w:rsid w:val="005F7716"/>
    <w:rsid w:val="006017D5"/>
    <w:rsid w:val="006107AC"/>
    <w:rsid w:val="00615D58"/>
    <w:rsid w:val="0062353D"/>
    <w:rsid w:val="006260F0"/>
    <w:rsid w:val="00626C54"/>
    <w:rsid w:val="00627964"/>
    <w:rsid w:val="006321E6"/>
    <w:rsid w:val="00632899"/>
    <w:rsid w:val="0064303B"/>
    <w:rsid w:val="00645A2D"/>
    <w:rsid w:val="00646A04"/>
    <w:rsid w:val="00650E39"/>
    <w:rsid w:val="006563BB"/>
    <w:rsid w:val="00662FC6"/>
    <w:rsid w:val="0067082D"/>
    <w:rsid w:val="00672215"/>
    <w:rsid w:val="00673258"/>
    <w:rsid w:val="00673F08"/>
    <w:rsid w:val="00674691"/>
    <w:rsid w:val="00675736"/>
    <w:rsid w:val="00677C9C"/>
    <w:rsid w:val="00677E39"/>
    <w:rsid w:val="00680EF4"/>
    <w:rsid w:val="006835FA"/>
    <w:rsid w:val="00683683"/>
    <w:rsid w:val="00684926"/>
    <w:rsid w:val="00687A5C"/>
    <w:rsid w:val="006940EC"/>
    <w:rsid w:val="006957BC"/>
    <w:rsid w:val="006A17D5"/>
    <w:rsid w:val="006A2536"/>
    <w:rsid w:val="006A2811"/>
    <w:rsid w:val="006A5712"/>
    <w:rsid w:val="006B0199"/>
    <w:rsid w:val="006B01E7"/>
    <w:rsid w:val="006B1A2E"/>
    <w:rsid w:val="006B3EAF"/>
    <w:rsid w:val="006C5DEC"/>
    <w:rsid w:val="006C6F0B"/>
    <w:rsid w:val="006D1126"/>
    <w:rsid w:val="006D5AC0"/>
    <w:rsid w:val="006D60E5"/>
    <w:rsid w:val="006D7F96"/>
    <w:rsid w:val="006E0C4A"/>
    <w:rsid w:val="006E10D9"/>
    <w:rsid w:val="006E3505"/>
    <w:rsid w:val="006E5B12"/>
    <w:rsid w:val="006F6115"/>
    <w:rsid w:val="00711DB8"/>
    <w:rsid w:val="0071480A"/>
    <w:rsid w:val="0071558C"/>
    <w:rsid w:val="00723256"/>
    <w:rsid w:val="0074180E"/>
    <w:rsid w:val="0074241C"/>
    <w:rsid w:val="00742B72"/>
    <w:rsid w:val="00743CD8"/>
    <w:rsid w:val="00744BB3"/>
    <w:rsid w:val="00744F93"/>
    <w:rsid w:val="007458E1"/>
    <w:rsid w:val="0074695D"/>
    <w:rsid w:val="007516B8"/>
    <w:rsid w:val="00752722"/>
    <w:rsid w:val="00754D77"/>
    <w:rsid w:val="00756C25"/>
    <w:rsid w:val="007665DD"/>
    <w:rsid w:val="007670A8"/>
    <w:rsid w:val="00770742"/>
    <w:rsid w:val="00774508"/>
    <w:rsid w:val="00775D59"/>
    <w:rsid w:val="00781832"/>
    <w:rsid w:val="00781E21"/>
    <w:rsid w:val="007944AA"/>
    <w:rsid w:val="007A4304"/>
    <w:rsid w:val="007A516C"/>
    <w:rsid w:val="007A6657"/>
    <w:rsid w:val="007B4224"/>
    <w:rsid w:val="007B5853"/>
    <w:rsid w:val="007B6626"/>
    <w:rsid w:val="007B7628"/>
    <w:rsid w:val="007B78A5"/>
    <w:rsid w:val="007C2747"/>
    <w:rsid w:val="007C6A8B"/>
    <w:rsid w:val="007C75FF"/>
    <w:rsid w:val="007D175A"/>
    <w:rsid w:val="007D333C"/>
    <w:rsid w:val="007E5400"/>
    <w:rsid w:val="007F0F88"/>
    <w:rsid w:val="007F2539"/>
    <w:rsid w:val="007F2E31"/>
    <w:rsid w:val="0080676A"/>
    <w:rsid w:val="008071A2"/>
    <w:rsid w:val="00817206"/>
    <w:rsid w:val="008202DD"/>
    <w:rsid w:val="00826852"/>
    <w:rsid w:val="0083052E"/>
    <w:rsid w:val="00830BFE"/>
    <w:rsid w:val="00831526"/>
    <w:rsid w:val="00832438"/>
    <w:rsid w:val="00835782"/>
    <w:rsid w:val="00842147"/>
    <w:rsid w:val="00845F56"/>
    <w:rsid w:val="00846762"/>
    <w:rsid w:val="00853CD6"/>
    <w:rsid w:val="008564FD"/>
    <w:rsid w:val="008602E2"/>
    <w:rsid w:val="00861D69"/>
    <w:rsid w:val="0086563A"/>
    <w:rsid w:val="008679F2"/>
    <w:rsid w:val="00872971"/>
    <w:rsid w:val="008740FF"/>
    <w:rsid w:val="00874BD4"/>
    <w:rsid w:val="00875F12"/>
    <w:rsid w:val="00883EBA"/>
    <w:rsid w:val="00886682"/>
    <w:rsid w:val="0088711F"/>
    <w:rsid w:val="008A15BC"/>
    <w:rsid w:val="008A1807"/>
    <w:rsid w:val="008A29A4"/>
    <w:rsid w:val="008A5C8B"/>
    <w:rsid w:val="008B11DD"/>
    <w:rsid w:val="008B1EDB"/>
    <w:rsid w:val="008B2026"/>
    <w:rsid w:val="008B2EF7"/>
    <w:rsid w:val="008B4E91"/>
    <w:rsid w:val="008B6FF2"/>
    <w:rsid w:val="008C2A9F"/>
    <w:rsid w:val="008C54C9"/>
    <w:rsid w:val="008C5D59"/>
    <w:rsid w:val="008D0993"/>
    <w:rsid w:val="008D34E8"/>
    <w:rsid w:val="008D6FC2"/>
    <w:rsid w:val="008E5BC7"/>
    <w:rsid w:val="008F2BFD"/>
    <w:rsid w:val="009001D7"/>
    <w:rsid w:val="00901C11"/>
    <w:rsid w:val="00906768"/>
    <w:rsid w:val="00912F3B"/>
    <w:rsid w:val="009133FD"/>
    <w:rsid w:val="0091525F"/>
    <w:rsid w:val="00915EE8"/>
    <w:rsid w:val="00916872"/>
    <w:rsid w:val="0092124C"/>
    <w:rsid w:val="00921C84"/>
    <w:rsid w:val="0092371C"/>
    <w:rsid w:val="009240EB"/>
    <w:rsid w:val="00926C2D"/>
    <w:rsid w:val="00926E37"/>
    <w:rsid w:val="00927CE4"/>
    <w:rsid w:val="0093344A"/>
    <w:rsid w:val="009341D9"/>
    <w:rsid w:val="00934549"/>
    <w:rsid w:val="00934BA5"/>
    <w:rsid w:val="009350B7"/>
    <w:rsid w:val="00936922"/>
    <w:rsid w:val="00940EA2"/>
    <w:rsid w:val="00943F3D"/>
    <w:rsid w:val="00946209"/>
    <w:rsid w:val="00947492"/>
    <w:rsid w:val="009533A6"/>
    <w:rsid w:val="0095763E"/>
    <w:rsid w:val="0096158C"/>
    <w:rsid w:val="00962534"/>
    <w:rsid w:val="00965603"/>
    <w:rsid w:val="00965DAC"/>
    <w:rsid w:val="009678DA"/>
    <w:rsid w:val="00977159"/>
    <w:rsid w:val="00981EA9"/>
    <w:rsid w:val="00986A67"/>
    <w:rsid w:val="00992BE4"/>
    <w:rsid w:val="00993F54"/>
    <w:rsid w:val="00997EE7"/>
    <w:rsid w:val="009A1141"/>
    <w:rsid w:val="009A258D"/>
    <w:rsid w:val="009A5308"/>
    <w:rsid w:val="009B3CD6"/>
    <w:rsid w:val="009C2AF4"/>
    <w:rsid w:val="009C33A5"/>
    <w:rsid w:val="009C38A8"/>
    <w:rsid w:val="009C63E4"/>
    <w:rsid w:val="009D06E0"/>
    <w:rsid w:val="009D0DCF"/>
    <w:rsid w:val="009D2E42"/>
    <w:rsid w:val="009D6E65"/>
    <w:rsid w:val="009E5304"/>
    <w:rsid w:val="009F4C56"/>
    <w:rsid w:val="009F58EA"/>
    <w:rsid w:val="00A06CA7"/>
    <w:rsid w:val="00A14025"/>
    <w:rsid w:val="00A14AB6"/>
    <w:rsid w:val="00A23C53"/>
    <w:rsid w:val="00A24E31"/>
    <w:rsid w:val="00A2512F"/>
    <w:rsid w:val="00A25B43"/>
    <w:rsid w:val="00A30295"/>
    <w:rsid w:val="00A314AA"/>
    <w:rsid w:val="00A35806"/>
    <w:rsid w:val="00A411B2"/>
    <w:rsid w:val="00A41751"/>
    <w:rsid w:val="00A44CD5"/>
    <w:rsid w:val="00A46FB5"/>
    <w:rsid w:val="00A50591"/>
    <w:rsid w:val="00A556DE"/>
    <w:rsid w:val="00A56FEF"/>
    <w:rsid w:val="00A623A7"/>
    <w:rsid w:val="00A6479F"/>
    <w:rsid w:val="00A64CA9"/>
    <w:rsid w:val="00A67C7B"/>
    <w:rsid w:val="00A72E28"/>
    <w:rsid w:val="00A73C7A"/>
    <w:rsid w:val="00A82DF3"/>
    <w:rsid w:val="00A878A8"/>
    <w:rsid w:val="00AA4DFB"/>
    <w:rsid w:val="00AA7EB3"/>
    <w:rsid w:val="00AC2AA9"/>
    <w:rsid w:val="00AF3CDD"/>
    <w:rsid w:val="00B037E9"/>
    <w:rsid w:val="00B05A2F"/>
    <w:rsid w:val="00B07725"/>
    <w:rsid w:val="00B12E7F"/>
    <w:rsid w:val="00B12EE1"/>
    <w:rsid w:val="00B20EEB"/>
    <w:rsid w:val="00B21A3B"/>
    <w:rsid w:val="00B25D87"/>
    <w:rsid w:val="00B27FA0"/>
    <w:rsid w:val="00B37781"/>
    <w:rsid w:val="00B437B5"/>
    <w:rsid w:val="00B45529"/>
    <w:rsid w:val="00B46239"/>
    <w:rsid w:val="00B51ABF"/>
    <w:rsid w:val="00B55A8F"/>
    <w:rsid w:val="00B576AF"/>
    <w:rsid w:val="00B60ACA"/>
    <w:rsid w:val="00B63142"/>
    <w:rsid w:val="00B75020"/>
    <w:rsid w:val="00B810AE"/>
    <w:rsid w:val="00B9105D"/>
    <w:rsid w:val="00B94CD0"/>
    <w:rsid w:val="00BA0A20"/>
    <w:rsid w:val="00BA2D76"/>
    <w:rsid w:val="00BA58C3"/>
    <w:rsid w:val="00BA64C1"/>
    <w:rsid w:val="00BB167B"/>
    <w:rsid w:val="00BB16C7"/>
    <w:rsid w:val="00BB54E1"/>
    <w:rsid w:val="00BB5DC5"/>
    <w:rsid w:val="00BB6861"/>
    <w:rsid w:val="00BC0B97"/>
    <w:rsid w:val="00BC0EAC"/>
    <w:rsid w:val="00BC613E"/>
    <w:rsid w:val="00BC6568"/>
    <w:rsid w:val="00BD0D0C"/>
    <w:rsid w:val="00BD27A2"/>
    <w:rsid w:val="00BD64B7"/>
    <w:rsid w:val="00BD7868"/>
    <w:rsid w:val="00BD7F2F"/>
    <w:rsid w:val="00BD7FE7"/>
    <w:rsid w:val="00BF0835"/>
    <w:rsid w:val="00BF6B5A"/>
    <w:rsid w:val="00C00053"/>
    <w:rsid w:val="00C0145C"/>
    <w:rsid w:val="00C040AE"/>
    <w:rsid w:val="00C069ED"/>
    <w:rsid w:val="00C1194A"/>
    <w:rsid w:val="00C13EC5"/>
    <w:rsid w:val="00C25AE9"/>
    <w:rsid w:val="00C25F24"/>
    <w:rsid w:val="00C33856"/>
    <w:rsid w:val="00C4410D"/>
    <w:rsid w:val="00C5153A"/>
    <w:rsid w:val="00C5360D"/>
    <w:rsid w:val="00C5385B"/>
    <w:rsid w:val="00C53DF4"/>
    <w:rsid w:val="00C54797"/>
    <w:rsid w:val="00C54C02"/>
    <w:rsid w:val="00C602CD"/>
    <w:rsid w:val="00C65399"/>
    <w:rsid w:val="00C66B74"/>
    <w:rsid w:val="00C71E4E"/>
    <w:rsid w:val="00C83A0D"/>
    <w:rsid w:val="00C904B8"/>
    <w:rsid w:val="00C94B55"/>
    <w:rsid w:val="00CA5B7F"/>
    <w:rsid w:val="00CB66C5"/>
    <w:rsid w:val="00CC3080"/>
    <w:rsid w:val="00CC544E"/>
    <w:rsid w:val="00CD22BB"/>
    <w:rsid w:val="00CD316A"/>
    <w:rsid w:val="00CE1AB4"/>
    <w:rsid w:val="00CE6634"/>
    <w:rsid w:val="00CF07AD"/>
    <w:rsid w:val="00CF098B"/>
    <w:rsid w:val="00CF127E"/>
    <w:rsid w:val="00D020B2"/>
    <w:rsid w:val="00D050B6"/>
    <w:rsid w:val="00D10572"/>
    <w:rsid w:val="00D12E92"/>
    <w:rsid w:val="00D13C95"/>
    <w:rsid w:val="00D253CE"/>
    <w:rsid w:val="00D25863"/>
    <w:rsid w:val="00D2647B"/>
    <w:rsid w:val="00D267E6"/>
    <w:rsid w:val="00D267EC"/>
    <w:rsid w:val="00D360DA"/>
    <w:rsid w:val="00D4023B"/>
    <w:rsid w:val="00D46A3A"/>
    <w:rsid w:val="00D47BFC"/>
    <w:rsid w:val="00D50131"/>
    <w:rsid w:val="00D50447"/>
    <w:rsid w:val="00D523DB"/>
    <w:rsid w:val="00D56ACF"/>
    <w:rsid w:val="00D642CD"/>
    <w:rsid w:val="00D64CAE"/>
    <w:rsid w:val="00D714C5"/>
    <w:rsid w:val="00D87920"/>
    <w:rsid w:val="00D94DB7"/>
    <w:rsid w:val="00D955CE"/>
    <w:rsid w:val="00DA1319"/>
    <w:rsid w:val="00DA1EE4"/>
    <w:rsid w:val="00DA201C"/>
    <w:rsid w:val="00DA5EF7"/>
    <w:rsid w:val="00DB18EE"/>
    <w:rsid w:val="00DC6AAF"/>
    <w:rsid w:val="00DD1A38"/>
    <w:rsid w:val="00DD64A0"/>
    <w:rsid w:val="00DD6C2E"/>
    <w:rsid w:val="00DD7356"/>
    <w:rsid w:val="00DE19A1"/>
    <w:rsid w:val="00DE5EA6"/>
    <w:rsid w:val="00DF63D5"/>
    <w:rsid w:val="00E007A8"/>
    <w:rsid w:val="00E02EDC"/>
    <w:rsid w:val="00E123D0"/>
    <w:rsid w:val="00E1257E"/>
    <w:rsid w:val="00E13D1B"/>
    <w:rsid w:val="00E161F3"/>
    <w:rsid w:val="00E16829"/>
    <w:rsid w:val="00E17172"/>
    <w:rsid w:val="00E21E68"/>
    <w:rsid w:val="00E25845"/>
    <w:rsid w:val="00E25B6D"/>
    <w:rsid w:val="00E25FDC"/>
    <w:rsid w:val="00E30136"/>
    <w:rsid w:val="00E33BD0"/>
    <w:rsid w:val="00E439D7"/>
    <w:rsid w:val="00E518F8"/>
    <w:rsid w:val="00E80C4B"/>
    <w:rsid w:val="00E81CF6"/>
    <w:rsid w:val="00E90A41"/>
    <w:rsid w:val="00E90C50"/>
    <w:rsid w:val="00E952F1"/>
    <w:rsid w:val="00EA244F"/>
    <w:rsid w:val="00EA424E"/>
    <w:rsid w:val="00EB343E"/>
    <w:rsid w:val="00EB76FC"/>
    <w:rsid w:val="00EB7CD1"/>
    <w:rsid w:val="00EC117E"/>
    <w:rsid w:val="00EC6D68"/>
    <w:rsid w:val="00ED23C7"/>
    <w:rsid w:val="00ED2BFF"/>
    <w:rsid w:val="00ED3987"/>
    <w:rsid w:val="00ED46BD"/>
    <w:rsid w:val="00ED75E0"/>
    <w:rsid w:val="00ED7B93"/>
    <w:rsid w:val="00EE001D"/>
    <w:rsid w:val="00EE0FFF"/>
    <w:rsid w:val="00EE12D6"/>
    <w:rsid w:val="00EE29BF"/>
    <w:rsid w:val="00EF0B56"/>
    <w:rsid w:val="00EF11F7"/>
    <w:rsid w:val="00EF189B"/>
    <w:rsid w:val="00EF232D"/>
    <w:rsid w:val="00EF3520"/>
    <w:rsid w:val="00EF4048"/>
    <w:rsid w:val="00EF500C"/>
    <w:rsid w:val="00EF6A61"/>
    <w:rsid w:val="00F0272C"/>
    <w:rsid w:val="00F06A7A"/>
    <w:rsid w:val="00F103A6"/>
    <w:rsid w:val="00F10566"/>
    <w:rsid w:val="00F10F21"/>
    <w:rsid w:val="00F12C5C"/>
    <w:rsid w:val="00F15F71"/>
    <w:rsid w:val="00F2022F"/>
    <w:rsid w:val="00F22071"/>
    <w:rsid w:val="00F25D40"/>
    <w:rsid w:val="00F3312A"/>
    <w:rsid w:val="00F41DBE"/>
    <w:rsid w:val="00F42C43"/>
    <w:rsid w:val="00F45AB7"/>
    <w:rsid w:val="00F53EDE"/>
    <w:rsid w:val="00F64E58"/>
    <w:rsid w:val="00F66307"/>
    <w:rsid w:val="00F73471"/>
    <w:rsid w:val="00F73482"/>
    <w:rsid w:val="00F74AB4"/>
    <w:rsid w:val="00F76010"/>
    <w:rsid w:val="00F80E22"/>
    <w:rsid w:val="00F80F61"/>
    <w:rsid w:val="00F8207F"/>
    <w:rsid w:val="00F84BB3"/>
    <w:rsid w:val="00F85504"/>
    <w:rsid w:val="00F86C57"/>
    <w:rsid w:val="00F901C1"/>
    <w:rsid w:val="00F92B52"/>
    <w:rsid w:val="00FA31FF"/>
    <w:rsid w:val="00FB17C7"/>
    <w:rsid w:val="00FB73CD"/>
    <w:rsid w:val="00FC0890"/>
    <w:rsid w:val="00FD2DEC"/>
    <w:rsid w:val="00FD651B"/>
    <w:rsid w:val="00FE246C"/>
    <w:rsid w:val="00FE6B5A"/>
    <w:rsid w:val="00FE724F"/>
    <w:rsid w:val="00FF3199"/>
    <w:rsid w:val="00FF5911"/>
    <w:rsid w:val="00FF6F39"/>
    <w:rsid w:val="072C286F"/>
    <w:rsid w:val="10163211"/>
    <w:rsid w:val="18051A3F"/>
    <w:rsid w:val="196A5378"/>
    <w:rsid w:val="219F2447"/>
    <w:rsid w:val="23AA65DB"/>
    <w:rsid w:val="35860057"/>
    <w:rsid w:val="3C022CE7"/>
    <w:rsid w:val="43F74A0B"/>
    <w:rsid w:val="47FE7ADD"/>
    <w:rsid w:val="53CC267C"/>
    <w:rsid w:val="63E13756"/>
    <w:rsid w:val="72A9178A"/>
    <w:rsid w:val="743F2315"/>
    <w:rsid w:val="74DD7873"/>
    <w:rsid w:val="7BB848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header" w:qFormat="1"/>
    <w:lsdException w:name="footer"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601"/>
    <w:pPr>
      <w:widowControl w:val="0"/>
      <w:jc w:val="both"/>
    </w:pPr>
    <w:rPr>
      <w:rFonts w:ascii="Times New Roman" w:hAnsi="Times New Roman"/>
      <w:kern w:val="2"/>
      <w:sz w:val="21"/>
      <w:szCs w:val="24"/>
    </w:rPr>
  </w:style>
  <w:style w:type="paragraph" w:styleId="1">
    <w:name w:val="heading 1"/>
    <w:basedOn w:val="a"/>
    <w:next w:val="a"/>
    <w:qFormat/>
    <w:rsid w:val="000B0601"/>
    <w:pPr>
      <w:keepNext/>
      <w:keepLines/>
      <w:spacing w:before="340" w:after="330" w:line="578" w:lineRule="auto"/>
      <w:outlineLvl w:val="0"/>
    </w:pPr>
    <w:rPr>
      <w:b/>
      <w:bCs/>
      <w:kern w:val="44"/>
      <w:sz w:val="44"/>
      <w:szCs w:val="44"/>
    </w:rPr>
  </w:style>
  <w:style w:type="paragraph" w:styleId="2">
    <w:name w:val="heading 2"/>
    <w:basedOn w:val="a"/>
    <w:next w:val="a"/>
    <w:qFormat/>
    <w:rsid w:val="000B0601"/>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0B0601"/>
    <w:pPr>
      <w:widowControl/>
      <w:ind w:firstLine="420"/>
      <w:jc w:val="left"/>
    </w:pPr>
    <w:rPr>
      <w:kern w:val="0"/>
      <w:sz w:val="20"/>
      <w:szCs w:val="20"/>
    </w:rPr>
  </w:style>
  <w:style w:type="paragraph" w:styleId="a4">
    <w:name w:val="footer"/>
    <w:basedOn w:val="a"/>
    <w:link w:val="Char"/>
    <w:qFormat/>
    <w:rsid w:val="000B0601"/>
    <w:pPr>
      <w:tabs>
        <w:tab w:val="center" w:pos="4153"/>
        <w:tab w:val="right" w:pos="8306"/>
      </w:tabs>
      <w:snapToGrid w:val="0"/>
      <w:jc w:val="left"/>
    </w:pPr>
    <w:rPr>
      <w:sz w:val="18"/>
      <w:szCs w:val="18"/>
    </w:rPr>
  </w:style>
  <w:style w:type="paragraph" w:styleId="a5">
    <w:name w:val="header"/>
    <w:basedOn w:val="a"/>
    <w:link w:val="Char0"/>
    <w:qFormat/>
    <w:rsid w:val="000B0601"/>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0B0601"/>
    <w:rPr>
      <w:sz w:val="24"/>
    </w:rPr>
  </w:style>
  <w:style w:type="table" w:styleId="a7">
    <w:name w:val="Table Grid"/>
    <w:basedOn w:val="a1"/>
    <w:qFormat/>
    <w:rsid w:val="000B0601"/>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Strong"/>
    <w:basedOn w:val="a0"/>
    <w:uiPriority w:val="22"/>
    <w:qFormat/>
    <w:rsid w:val="000B0601"/>
    <w:rPr>
      <w:b/>
      <w:bCs/>
    </w:rPr>
  </w:style>
  <w:style w:type="character" w:styleId="a9">
    <w:name w:val="page number"/>
    <w:basedOn w:val="a0"/>
    <w:qFormat/>
    <w:rsid w:val="000B0601"/>
  </w:style>
  <w:style w:type="character" w:styleId="aa">
    <w:name w:val="Hyperlink"/>
    <w:basedOn w:val="a0"/>
    <w:qFormat/>
    <w:rsid w:val="000B0601"/>
    <w:rPr>
      <w:color w:val="0000FF"/>
      <w:u w:val="single"/>
    </w:rPr>
  </w:style>
  <w:style w:type="character" w:customStyle="1" w:styleId="apple-converted-space">
    <w:name w:val="apple-converted-space"/>
    <w:basedOn w:val="a0"/>
    <w:qFormat/>
    <w:rsid w:val="000B0601"/>
  </w:style>
  <w:style w:type="paragraph" w:customStyle="1" w:styleId="p0">
    <w:name w:val="p0"/>
    <w:basedOn w:val="a"/>
    <w:qFormat/>
    <w:rsid w:val="000B0601"/>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5"/>
    <w:qFormat/>
    <w:rsid w:val="000B0601"/>
    <w:rPr>
      <w:kern w:val="2"/>
      <w:sz w:val="18"/>
      <w:szCs w:val="18"/>
    </w:rPr>
  </w:style>
  <w:style w:type="character" w:customStyle="1" w:styleId="Char">
    <w:name w:val="页脚 Char"/>
    <w:basedOn w:val="a0"/>
    <w:link w:val="a4"/>
    <w:qFormat/>
    <w:rsid w:val="000B0601"/>
    <w:rPr>
      <w:kern w:val="2"/>
      <w:sz w:val="18"/>
      <w:szCs w:val="18"/>
    </w:rPr>
  </w:style>
  <w:style w:type="character" w:customStyle="1" w:styleId="font11">
    <w:name w:val="font11"/>
    <w:basedOn w:val="a0"/>
    <w:qFormat/>
    <w:rsid w:val="000B0601"/>
    <w:rPr>
      <w:rFonts w:ascii="宋体" w:eastAsia="宋体" w:hAnsi="宋体" w:cs="宋体" w:hint="eastAsia"/>
      <w:color w:val="000000"/>
      <w:sz w:val="22"/>
      <w:szCs w:val="22"/>
      <w:u w:val="none"/>
    </w:rPr>
  </w:style>
  <w:style w:type="character" w:customStyle="1" w:styleId="font01">
    <w:name w:val="font01"/>
    <w:basedOn w:val="a0"/>
    <w:qFormat/>
    <w:rsid w:val="000B0601"/>
    <w:rPr>
      <w:rFonts w:ascii="宋体" w:eastAsia="宋体" w:hAnsi="宋体" w:cs="宋体" w:hint="eastAsia"/>
      <w:color w:val="000000"/>
      <w:sz w:val="18"/>
      <w:szCs w:val="18"/>
      <w:u w:val="none"/>
    </w:rPr>
  </w:style>
  <w:style w:type="paragraph" w:styleId="ab">
    <w:name w:val="List Paragraph"/>
    <w:basedOn w:val="a"/>
    <w:uiPriority w:val="99"/>
    <w:unhideWhenUsed/>
    <w:rsid w:val="00164FE4"/>
    <w:pPr>
      <w:ind w:firstLineChars="200" w:firstLine="420"/>
    </w:pPr>
  </w:style>
  <w:style w:type="paragraph" w:styleId="ac">
    <w:name w:val="Balloon Text"/>
    <w:basedOn w:val="a"/>
    <w:link w:val="Char1"/>
    <w:semiHidden/>
    <w:unhideWhenUsed/>
    <w:rsid w:val="001B721E"/>
    <w:rPr>
      <w:sz w:val="16"/>
      <w:szCs w:val="16"/>
    </w:rPr>
  </w:style>
  <w:style w:type="character" w:customStyle="1" w:styleId="Char1">
    <w:name w:val="批注框文本 Char"/>
    <w:basedOn w:val="a0"/>
    <w:link w:val="ac"/>
    <w:semiHidden/>
    <w:rsid w:val="001B721E"/>
    <w:rPr>
      <w:rFonts w:ascii="Times New Roman" w:hAnsi="Times New Roman"/>
      <w:kern w:val="2"/>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CF3DD2-BEBC-42A8-9647-09AEE116C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451</Words>
  <Characters>2575</Characters>
  <Application>Microsoft Office Word</Application>
  <DocSecurity>0</DocSecurity>
  <Lines>21</Lines>
  <Paragraphs>6</Paragraphs>
  <ScaleCrop>false</ScaleCrop>
  <Company>微软中国</Company>
  <LinksUpToDate>false</LinksUpToDate>
  <CharactersWithSpaces>3020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江苏省南通卫生高等职业技术学校</dc:title>
  <dc:creator>微软用户</dc:creator>
  <cp:lastModifiedBy>dreamsummit</cp:lastModifiedBy>
  <cp:revision>11</cp:revision>
  <cp:lastPrinted>2021-06-16T10:11:00Z</cp:lastPrinted>
  <dcterms:created xsi:type="dcterms:W3CDTF">2021-06-16T09:06:00Z</dcterms:created>
  <dcterms:modified xsi:type="dcterms:W3CDTF">2021-06-17T08:30:00Z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