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5" w:rsidRPr="00D83D25" w:rsidRDefault="00D83D25" w:rsidP="00D83D25">
      <w:pPr>
        <w:spacing w:line="400" w:lineRule="exact"/>
        <w:jc w:val="center"/>
        <w:rPr>
          <w:rFonts w:ascii="宋体" w:eastAsia="宋体" w:hAnsi="宋体" w:cs="宋体"/>
        </w:rPr>
      </w:pPr>
      <w:r w:rsidRPr="00D83D25">
        <w:rPr>
          <w:rFonts w:ascii="华文中宋" w:eastAsia="华文中宋" w:hAnsi="华文中宋" w:cs="宋体" w:hint="eastAsia"/>
          <w:b/>
          <w:sz w:val="44"/>
          <w:szCs w:val="44"/>
        </w:rPr>
        <w:t>江苏省2017年全国成人高校招生</w:t>
      </w:r>
    </w:p>
    <w:p w:rsidR="00D83D25" w:rsidRPr="00D83D25" w:rsidRDefault="00D83D25" w:rsidP="00D83D25">
      <w:pPr>
        <w:spacing w:line="400" w:lineRule="exact"/>
        <w:jc w:val="center"/>
        <w:rPr>
          <w:rFonts w:ascii="宋体" w:eastAsia="宋体" w:hAnsi="宋体" w:cs="宋体"/>
        </w:rPr>
      </w:pPr>
      <w:r w:rsidRPr="00D83D25">
        <w:rPr>
          <w:rFonts w:ascii="华文中宋" w:eastAsia="华文中宋" w:hAnsi="华文中宋" w:cs="宋体" w:hint="eastAsia"/>
          <w:b/>
          <w:sz w:val="44"/>
          <w:szCs w:val="44"/>
        </w:rPr>
        <w:t>统一考试报名时间</w:t>
      </w:r>
    </w:p>
    <w:p w:rsidR="00D83D25" w:rsidRPr="00D83D25" w:rsidRDefault="00D83D25" w:rsidP="00D83D25">
      <w:pPr>
        <w:spacing w:line="330" w:lineRule="exact"/>
        <w:ind w:firstLineChars="200" w:firstLine="640"/>
        <w:outlineLvl w:val="0"/>
        <w:rPr>
          <w:rFonts w:ascii="宋体" w:eastAsia="宋体" w:hAnsi="宋体" w:cs="宋体"/>
          <w:sz w:val="18"/>
          <w:szCs w:val="18"/>
        </w:rPr>
      </w:pPr>
      <w:r w:rsidRPr="00D83D25">
        <w:rPr>
          <w:rFonts w:ascii="宋体" w:eastAsia="宋体" w:hAnsi="宋体" w:cs="宋体" w:hint="eastAsia"/>
          <w:color w:val="008080"/>
          <w:sz w:val="32"/>
          <w:szCs w:val="32"/>
        </w:rPr>
        <w:t> </w:t>
      </w:r>
    </w:p>
    <w:p w:rsidR="00D83D25" w:rsidRPr="00D83D25" w:rsidRDefault="00D83D25" w:rsidP="00D83D25">
      <w:pPr>
        <w:spacing w:line="330" w:lineRule="exact"/>
        <w:ind w:firstLineChars="200" w:firstLine="640"/>
        <w:outlineLvl w:val="0"/>
        <w:rPr>
          <w:rFonts w:ascii="宋体" w:eastAsia="宋体" w:hAnsi="宋体" w:cs="宋体"/>
          <w:sz w:val="18"/>
          <w:szCs w:val="18"/>
        </w:rPr>
      </w:pPr>
      <w:r w:rsidRPr="00D83D25">
        <w:rPr>
          <w:rFonts w:ascii="宋体" w:eastAsia="宋体" w:hAnsi="宋体" w:cs="宋体" w:hint="eastAsia"/>
          <w:sz w:val="32"/>
          <w:szCs w:val="32"/>
        </w:rPr>
        <w:t> </w:t>
      </w:r>
    </w:p>
    <w:p w:rsidR="00D83D25" w:rsidRPr="00D83D25" w:rsidRDefault="00D83D25" w:rsidP="00D83D25">
      <w:pPr>
        <w:spacing w:line="360" w:lineRule="auto"/>
        <w:ind w:firstLineChars="200" w:firstLine="640"/>
        <w:outlineLvl w:val="0"/>
        <w:rPr>
          <w:rFonts w:ascii="宋体" w:eastAsia="宋体" w:hAnsi="宋体" w:cs="宋体"/>
          <w:sz w:val="18"/>
          <w:szCs w:val="18"/>
        </w:rPr>
      </w:pPr>
      <w:r w:rsidRPr="00D83D25">
        <w:rPr>
          <w:rFonts w:ascii="仿宋_GB2312" w:eastAsia="仿宋_GB2312" w:hAnsi="仿宋" w:cs="宋体" w:hint="eastAsia"/>
          <w:color w:val="000000"/>
          <w:sz w:val="32"/>
          <w:szCs w:val="32"/>
        </w:rPr>
        <w:t>江苏省成人高校招生实行网上报名</w:t>
      </w:r>
      <w:r w:rsidRPr="00D83D25">
        <w:rPr>
          <w:rFonts w:ascii="仿宋_GB2312" w:eastAsia="仿宋_GB2312" w:hAnsi="仿宋" w:cs="仿宋_GB2312" w:hint="eastAsia"/>
          <w:color w:val="000000"/>
          <w:sz w:val="32"/>
          <w:szCs w:val="32"/>
        </w:rPr>
        <w:t>（网址：</w:t>
      </w:r>
      <w:hyperlink r:id="rId5" w:history="1">
        <w:r w:rsidR="00F053DA">
          <w:rPr>
            <w:rFonts w:ascii="仿宋_GB2312" w:eastAsia="仿宋_GB2312" w:hAnsi="仿宋" w:cs="仿宋_GB2312" w:hint="eastAsia"/>
            <w:sz w:val="32"/>
            <w:szCs w:val="32"/>
          </w:rPr>
          <w:t>江苏教育考试院</w:t>
        </w:r>
        <w:r w:rsidRPr="00D83D25">
          <w:rPr>
            <w:rFonts w:ascii="仿宋_GB2312" w:eastAsia="仿宋_GB2312" w:hAnsi="仿宋" w:cs="仿宋_GB2312" w:hint="eastAsia"/>
            <w:sz w:val="32"/>
            <w:szCs w:val="32"/>
          </w:rPr>
          <w:t>）</w:t>
        </w:r>
        <w:r w:rsidRPr="00D83D25">
          <w:rPr>
            <w:rFonts w:ascii="仿宋_GB2312" w:eastAsia="仿宋_GB2312" w:hAnsi="仿宋" w:cs="宋体" w:hint="eastAsia"/>
            <w:sz w:val="32"/>
            <w:szCs w:val="32"/>
          </w:rPr>
          <w:t>，网上填报志愿、网上缴纳费用，现场确认报名信息、现场拍摄照片，网上打印准考证。</w:t>
        </w:r>
      </w:hyperlink>
    </w:p>
    <w:p w:rsidR="00D83D25" w:rsidRPr="00D83D25" w:rsidRDefault="00D83D25" w:rsidP="00D83D25">
      <w:pPr>
        <w:spacing w:line="360" w:lineRule="auto"/>
        <w:ind w:firstLineChars="200" w:firstLine="640"/>
        <w:outlineLvl w:val="0"/>
        <w:rPr>
          <w:rFonts w:ascii="宋体" w:eastAsia="宋体" w:hAnsi="宋体" w:cs="宋体"/>
          <w:sz w:val="18"/>
          <w:szCs w:val="18"/>
        </w:rPr>
      </w:pPr>
      <w:r w:rsidRPr="00D83D25"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报名时间: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1.艰苦行业和</w:t>
      </w:r>
      <w:proofErr w:type="gramStart"/>
      <w:r w:rsidRPr="00D83D25">
        <w:rPr>
          <w:rFonts w:ascii="仿宋_GB2312" w:eastAsia="仿宋_GB2312" w:hAnsi="仿宋" w:cs="仿宋_GB2312" w:hint="eastAsia"/>
          <w:sz w:val="32"/>
          <w:szCs w:val="32"/>
        </w:rPr>
        <w:t>校企</w:t>
      </w:r>
      <w:proofErr w:type="gramEnd"/>
      <w:r w:rsidRPr="00D83D25">
        <w:rPr>
          <w:rFonts w:ascii="仿宋_GB2312" w:eastAsia="仿宋_GB2312" w:hAnsi="仿宋" w:cs="仿宋_GB2312" w:hint="eastAsia"/>
          <w:sz w:val="32"/>
          <w:szCs w:val="32"/>
        </w:rPr>
        <w:t>合作试点项目</w:t>
      </w:r>
      <w:bookmarkStart w:id="0" w:name="_GoBack"/>
      <w:bookmarkEnd w:id="0"/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网上报名时间：</w:t>
      </w:r>
      <w:r w:rsidRPr="00D83D25">
        <w:rPr>
          <w:rFonts w:ascii="仿宋_GB2312" w:eastAsia="仿宋_GB2312" w:hAnsi="仿宋" w:cs="仿宋_GB2312" w:hint="eastAsia"/>
          <w:color w:val="000000"/>
          <w:sz w:val="32"/>
          <w:szCs w:val="32"/>
        </w:rPr>
        <w:t>9月3—5日;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现场确认时间：9月6—8日。</w:t>
      </w:r>
    </w:p>
    <w:p w:rsidR="00D83D25" w:rsidRPr="00D83D25" w:rsidRDefault="00D83D25" w:rsidP="00D83D25">
      <w:pPr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napToGrid w:val="0"/>
          <w:sz w:val="32"/>
          <w:szCs w:val="32"/>
        </w:rPr>
        <w:t>2.</w:t>
      </w:r>
      <w:r w:rsidRPr="00D83D25">
        <w:rPr>
          <w:rFonts w:ascii="仿宋_GB2312" w:eastAsia="仿宋_GB2312" w:hAnsi="仿宋" w:cs="宋体" w:hint="eastAsia"/>
          <w:snapToGrid w:val="0"/>
          <w:sz w:val="32"/>
          <w:szCs w:val="32"/>
        </w:rPr>
        <w:t>退役士兵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网上报名时间：11</w:t>
      </w:r>
      <w:r w:rsidRPr="00D83D25">
        <w:rPr>
          <w:rFonts w:ascii="仿宋_GB2312" w:eastAsia="仿宋_GB2312" w:hAnsi="仿宋" w:cs="仿宋_GB2312" w:hint="eastAsia"/>
          <w:color w:val="000000"/>
          <w:sz w:val="32"/>
          <w:szCs w:val="32"/>
        </w:rPr>
        <w:t>月2—4日;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现场确认时间：11月4—6日。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宋体" w:hint="eastAsia"/>
          <w:color w:val="000000"/>
          <w:sz w:val="32"/>
          <w:szCs w:val="32"/>
        </w:rPr>
        <w:t>3.其他考生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宋体" w:hint="eastAsia"/>
          <w:color w:val="000000"/>
          <w:sz w:val="32"/>
          <w:szCs w:val="32"/>
        </w:rPr>
        <w:t>网上报名时间：9月6－10日；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现场确认时间：9月9日—13日。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r w:rsidRPr="00D83D25">
        <w:rPr>
          <w:rFonts w:ascii="仿宋_GB2312" w:eastAsia="仿宋_GB2312" w:hAnsi="仿宋" w:cs="仿宋_GB2312" w:hint="eastAsia"/>
          <w:sz w:val="32"/>
          <w:szCs w:val="32"/>
        </w:rPr>
        <w:t>4.网络服务时间：</w:t>
      </w:r>
    </w:p>
    <w:p w:rsidR="00D83D25" w:rsidRPr="00D83D25" w:rsidRDefault="00D83D25" w:rsidP="00D83D25">
      <w:pPr>
        <w:snapToGrid w:val="0"/>
        <w:spacing w:line="360" w:lineRule="auto"/>
        <w:ind w:firstLineChars="200" w:firstLine="640"/>
        <w:rPr>
          <w:rFonts w:ascii="宋体" w:eastAsia="宋体" w:hAnsi="宋体" w:cs="宋体"/>
        </w:rPr>
      </w:pPr>
      <w:proofErr w:type="gramStart"/>
      <w:r w:rsidRPr="00D83D25">
        <w:rPr>
          <w:rFonts w:ascii="仿宋_GB2312" w:eastAsia="仿宋_GB2312" w:hAnsi="仿宋" w:cs="宋体" w:hint="eastAsia"/>
          <w:color w:val="000000"/>
          <w:sz w:val="32"/>
          <w:szCs w:val="32"/>
        </w:rPr>
        <w:t>网报期间</w:t>
      </w:r>
      <w:proofErr w:type="gramEnd"/>
      <w:r w:rsidRPr="00D83D25">
        <w:rPr>
          <w:rFonts w:ascii="仿宋_GB2312" w:eastAsia="仿宋_GB2312" w:hAnsi="仿宋" w:cs="宋体" w:hint="eastAsia"/>
          <w:color w:val="000000"/>
          <w:sz w:val="32"/>
          <w:szCs w:val="32"/>
        </w:rPr>
        <w:t>每天8:00-22:00开放网上报名服务。</w:t>
      </w:r>
    </w:p>
    <w:p w:rsidR="00421BE1" w:rsidRDefault="00421BE1"/>
    <w:p w:rsidR="00D83D25" w:rsidRDefault="00D83D25"/>
    <w:p w:rsidR="00D83D25" w:rsidRDefault="00D83D25"/>
    <w:p w:rsidR="00D83D25" w:rsidRDefault="00D83D25"/>
    <w:p w:rsidR="00D83D25" w:rsidRDefault="00D83D25"/>
    <w:p w:rsidR="00D83D25" w:rsidRDefault="00D83D25"/>
    <w:p w:rsidR="00D83D25" w:rsidRDefault="00D83D25"/>
    <w:p w:rsidR="00D83D25" w:rsidRDefault="00D83D25"/>
    <w:p w:rsidR="00D83D25" w:rsidRDefault="00D83D25"/>
    <w:p w:rsidR="00D83D25" w:rsidRDefault="00D83D25"/>
    <w:p w:rsidR="00D83D25" w:rsidRPr="00D83D25" w:rsidRDefault="00D83D25" w:rsidP="00D83D25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lastRenderedPageBreak/>
        <w:drawing>
          <wp:inline distT="0" distB="0" distL="0" distR="0">
            <wp:extent cx="4552950" cy="5124450"/>
            <wp:effectExtent l="0" t="0" r="0" b="0"/>
            <wp:docPr id="4" name="图片 4" descr="C:\Users\Administrator\AppData\Roaming\Tencent\Users\718230913\QQ\WinTemp\RichOle\22LJ{[}N{54T$ZT@K74AJ{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718230913\QQ\WinTemp\RichOle\22LJ{[}N{54T$ZT@K74AJ{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25" w:rsidRPr="00D83D25" w:rsidRDefault="00D83D25"/>
    <w:sectPr w:rsidR="00D83D25" w:rsidRPr="00D8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4C"/>
    <w:rsid w:val="00042DA3"/>
    <w:rsid w:val="00166076"/>
    <w:rsid w:val="00421BE1"/>
    <w:rsid w:val="008C6D31"/>
    <w:rsid w:val="00961B4C"/>
    <w:rsid w:val="00C437CE"/>
    <w:rsid w:val="00D83D25"/>
    <w:rsid w:val="00F0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A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2D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2D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2D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2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2D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2D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2DA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2D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2D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rsid w:val="0016607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042D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042D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042D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042DA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42DA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042DA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042DA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42DA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42D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042D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42D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42D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042DA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042DA3"/>
    <w:rPr>
      <w:b/>
      <w:bCs/>
    </w:rPr>
  </w:style>
  <w:style w:type="character" w:styleId="a6">
    <w:name w:val="Emphasis"/>
    <w:basedOn w:val="a0"/>
    <w:uiPriority w:val="20"/>
    <w:qFormat/>
    <w:rsid w:val="00042DA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042DA3"/>
    <w:rPr>
      <w:szCs w:val="32"/>
    </w:rPr>
  </w:style>
  <w:style w:type="paragraph" w:styleId="a8">
    <w:name w:val="List Paragraph"/>
    <w:basedOn w:val="a"/>
    <w:uiPriority w:val="34"/>
    <w:qFormat/>
    <w:rsid w:val="00042DA3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42DA3"/>
    <w:rPr>
      <w:i/>
    </w:rPr>
  </w:style>
  <w:style w:type="character" w:customStyle="1" w:styleId="Char1">
    <w:name w:val="引用 Char"/>
    <w:basedOn w:val="a0"/>
    <w:link w:val="a9"/>
    <w:uiPriority w:val="29"/>
    <w:rsid w:val="00042DA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042DA3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042DA3"/>
    <w:rPr>
      <w:b/>
      <w:i/>
      <w:sz w:val="24"/>
    </w:rPr>
  </w:style>
  <w:style w:type="character" w:styleId="ab">
    <w:name w:val="Subtle Emphasis"/>
    <w:uiPriority w:val="19"/>
    <w:qFormat/>
    <w:rsid w:val="00042DA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042DA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042DA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042DA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042DA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42DA3"/>
    <w:pPr>
      <w:outlineLvl w:val="9"/>
    </w:pPr>
  </w:style>
  <w:style w:type="character" w:styleId="af0">
    <w:name w:val="Hyperlink"/>
    <w:basedOn w:val="a0"/>
    <w:uiPriority w:val="99"/>
    <w:semiHidden/>
    <w:unhideWhenUsed/>
    <w:rsid w:val="00D83D25"/>
    <w:rPr>
      <w:strike w:val="0"/>
      <w:dstrike w:val="0"/>
      <w:color w:val="663300"/>
      <w:u w:val="none"/>
      <w:effect w:val="none"/>
    </w:rPr>
  </w:style>
  <w:style w:type="paragraph" w:styleId="af1">
    <w:name w:val="Plain Text"/>
    <w:basedOn w:val="a"/>
    <w:link w:val="Char3"/>
    <w:uiPriority w:val="99"/>
    <w:semiHidden/>
    <w:unhideWhenUsed/>
    <w:rsid w:val="00D83D25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Char3">
    <w:name w:val="纯文本 Char"/>
    <w:basedOn w:val="a0"/>
    <w:link w:val="af1"/>
    <w:uiPriority w:val="99"/>
    <w:semiHidden/>
    <w:rsid w:val="00D83D25"/>
    <w:rPr>
      <w:rFonts w:ascii="宋体" w:eastAsia="宋体" w:hAnsi="宋体" w:cs="宋体"/>
      <w:sz w:val="24"/>
      <w:szCs w:val="24"/>
    </w:rPr>
  </w:style>
  <w:style w:type="character" w:customStyle="1" w:styleId="msoins0">
    <w:name w:val="msoins"/>
    <w:basedOn w:val="a0"/>
    <w:rsid w:val="00D83D25"/>
  </w:style>
  <w:style w:type="paragraph" w:styleId="af2">
    <w:name w:val="Balloon Text"/>
    <w:basedOn w:val="a"/>
    <w:link w:val="Char4"/>
    <w:uiPriority w:val="99"/>
    <w:semiHidden/>
    <w:unhideWhenUsed/>
    <w:rsid w:val="00D83D25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D83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A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2D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2D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2D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2D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2D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2D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2DA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2D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2D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rsid w:val="0016607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042D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042D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042D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042DA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42DA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042DA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042DA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42DA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42D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042D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42D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42D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042DA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042DA3"/>
    <w:rPr>
      <w:b/>
      <w:bCs/>
    </w:rPr>
  </w:style>
  <w:style w:type="character" w:styleId="a6">
    <w:name w:val="Emphasis"/>
    <w:basedOn w:val="a0"/>
    <w:uiPriority w:val="20"/>
    <w:qFormat/>
    <w:rsid w:val="00042DA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042DA3"/>
    <w:rPr>
      <w:szCs w:val="32"/>
    </w:rPr>
  </w:style>
  <w:style w:type="paragraph" w:styleId="a8">
    <w:name w:val="List Paragraph"/>
    <w:basedOn w:val="a"/>
    <w:uiPriority w:val="34"/>
    <w:qFormat/>
    <w:rsid w:val="00042DA3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42DA3"/>
    <w:rPr>
      <w:i/>
    </w:rPr>
  </w:style>
  <w:style w:type="character" w:customStyle="1" w:styleId="Char1">
    <w:name w:val="引用 Char"/>
    <w:basedOn w:val="a0"/>
    <w:link w:val="a9"/>
    <w:uiPriority w:val="29"/>
    <w:rsid w:val="00042DA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042DA3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042DA3"/>
    <w:rPr>
      <w:b/>
      <w:i/>
      <w:sz w:val="24"/>
    </w:rPr>
  </w:style>
  <w:style w:type="character" w:styleId="ab">
    <w:name w:val="Subtle Emphasis"/>
    <w:uiPriority w:val="19"/>
    <w:qFormat/>
    <w:rsid w:val="00042DA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042DA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042DA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042DA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042DA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42DA3"/>
    <w:pPr>
      <w:outlineLvl w:val="9"/>
    </w:pPr>
  </w:style>
  <w:style w:type="character" w:styleId="af0">
    <w:name w:val="Hyperlink"/>
    <w:basedOn w:val="a0"/>
    <w:uiPriority w:val="99"/>
    <w:semiHidden/>
    <w:unhideWhenUsed/>
    <w:rsid w:val="00D83D25"/>
    <w:rPr>
      <w:strike w:val="0"/>
      <w:dstrike w:val="0"/>
      <w:color w:val="663300"/>
      <w:u w:val="none"/>
      <w:effect w:val="none"/>
    </w:rPr>
  </w:style>
  <w:style w:type="paragraph" w:styleId="af1">
    <w:name w:val="Plain Text"/>
    <w:basedOn w:val="a"/>
    <w:link w:val="Char3"/>
    <w:uiPriority w:val="99"/>
    <w:semiHidden/>
    <w:unhideWhenUsed/>
    <w:rsid w:val="00D83D25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Char3">
    <w:name w:val="纯文本 Char"/>
    <w:basedOn w:val="a0"/>
    <w:link w:val="af1"/>
    <w:uiPriority w:val="99"/>
    <w:semiHidden/>
    <w:rsid w:val="00D83D25"/>
    <w:rPr>
      <w:rFonts w:ascii="宋体" w:eastAsia="宋体" w:hAnsi="宋体" w:cs="宋体"/>
      <w:sz w:val="24"/>
      <w:szCs w:val="24"/>
    </w:rPr>
  </w:style>
  <w:style w:type="character" w:customStyle="1" w:styleId="msoins0">
    <w:name w:val="msoins"/>
    <w:basedOn w:val="a0"/>
    <w:rsid w:val="00D83D25"/>
  </w:style>
  <w:style w:type="paragraph" w:styleId="af2">
    <w:name w:val="Balloon Text"/>
    <w:basedOn w:val="a"/>
    <w:link w:val="Char4"/>
    <w:uiPriority w:val="99"/>
    <w:semiHidden/>
    <w:unhideWhenUsed/>
    <w:rsid w:val="00D83D25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D83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jseea.cn&#65289;&#12289;&#22635;&#25253;&#24535;&#24895;&#12289;&#32564;&#32435;&#36153;&#29992;,&#29616;&#22330;&#25293;&#25668;&#29031;&#29255;,&#29616;&#22330;&#30830;&#35748;&#25253;&#21517;&#20449;&#24687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2017-08-30T06:35:00Z</dcterms:created>
  <dcterms:modified xsi:type="dcterms:W3CDTF">2017-08-31T06:44:00Z</dcterms:modified>
</cp:coreProperties>
</file>