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42" w:rsidRDefault="00F86742" w:rsidP="00F86742">
      <w:pPr>
        <w:rPr>
          <w:color w:val="333333"/>
        </w:rPr>
      </w:pPr>
      <w:r>
        <w:rPr>
          <w:noProof/>
        </w:rPr>
        <w:drawing>
          <wp:inline distT="0" distB="0" distL="0" distR="0">
            <wp:extent cx="4343400" cy="4371975"/>
            <wp:effectExtent l="0" t="0" r="0" b="9525"/>
            <wp:docPr id="2" name="图片 2" descr="http://www.jiahuimenye.com/Upload/infomation/pic/03AB756F4741607C1050DA2B74C12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iahuimenye.com/Upload/infomation/pic/03AB756F4741607C1050DA2B74C127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40" cy="437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A95">
        <w:rPr>
          <w:rFonts w:hint="eastAsia"/>
          <w:color w:val="333333"/>
        </w:rPr>
        <w:t>防火门</w:t>
      </w:r>
      <w:r>
        <w:br/>
      </w:r>
      <w:r w:rsidR="00D65A95">
        <w:rPr>
          <w:rFonts w:hint="eastAsia"/>
          <w:color w:val="333333"/>
        </w:rPr>
        <w:t>品牌：</w:t>
      </w:r>
      <w:proofErr w:type="gramStart"/>
      <w:r w:rsidR="00D65A95">
        <w:rPr>
          <w:rFonts w:hint="eastAsia"/>
          <w:color w:val="333333"/>
        </w:rPr>
        <w:t>众旺</w:t>
      </w:r>
      <w:proofErr w:type="gramEnd"/>
      <w:r w:rsidR="00D65A95">
        <w:rPr>
          <w:rFonts w:hint="eastAsia"/>
          <w:color w:val="333333"/>
        </w:rPr>
        <w:t xml:space="preserve">   </w:t>
      </w:r>
      <w:r w:rsidR="00D65A95">
        <w:rPr>
          <w:rFonts w:hint="eastAsia"/>
          <w:color w:val="333333"/>
        </w:rPr>
        <w:t>王力</w:t>
      </w:r>
      <w:r w:rsidR="00D65A95">
        <w:rPr>
          <w:rFonts w:hint="eastAsia"/>
          <w:color w:val="333333"/>
        </w:rPr>
        <w:t xml:space="preserve">    </w:t>
      </w:r>
      <w:r w:rsidR="00D65A95">
        <w:rPr>
          <w:rFonts w:hint="eastAsia"/>
          <w:color w:val="333333"/>
        </w:rPr>
        <w:t>步阳</w:t>
      </w:r>
    </w:p>
    <w:p w:rsidR="00D65A95" w:rsidRDefault="00D65A95" w:rsidP="00F86742">
      <w:pPr>
        <w:rPr>
          <w:color w:val="333333"/>
        </w:rPr>
      </w:pPr>
      <w:r>
        <w:rPr>
          <w:rFonts w:hint="eastAsia"/>
          <w:color w:val="333333"/>
        </w:rPr>
        <w:t>规格：</w:t>
      </w:r>
      <w:r w:rsidR="00114935">
        <w:rPr>
          <w:rFonts w:hint="eastAsia"/>
          <w:color w:val="333333"/>
        </w:rPr>
        <w:t>子母门</w:t>
      </w:r>
    </w:p>
    <w:p w:rsidR="00D65A95" w:rsidRDefault="00D65A95" w:rsidP="00F86742">
      <w:pPr>
        <w:rPr>
          <w:color w:val="333333"/>
        </w:rPr>
      </w:pPr>
      <w:r>
        <w:rPr>
          <w:rFonts w:hint="eastAsia"/>
          <w:color w:val="333333"/>
        </w:rPr>
        <w:t>标准：</w:t>
      </w:r>
      <w:r w:rsidR="003F0F5F" w:rsidRPr="003F0F5F">
        <w:rPr>
          <w:rFonts w:hint="eastAsia"/>
          <w:color w:val="333333"/>
        </w:rPr>
        <w:t>GB12955-2008</w:t>
      </w:r>
      <w:hyperlink r:id="rId6" w:tgtFrame="_blank" w:history="1">
        <w:r w:rsidR="003F0F5F" w:rsidRPr="003F0F5F">
          <w:rPr>
            <w:rFonts w:hint="eastAsia"/>
            <w:color w:val="3F88BF"/>
          </w:rPr>
          <w:t>《防火门》</w:t>
        </w:r>
      </w:hyperlink>
      <w:r w:rsidR="003F0F5F" w:rsidRPr="003F0F5F">
        <w:rPr>
          <w:rFonts w:hint="eastAsia"/>
          <w:color w:val="333333"/>
        </w:rPr>
        <w:t xml:space="preserve"> </w:t>
      </w:r>
      <w:hyperlink r:id="rId7" w:tgtFrame="_blank" w:history="1">
        <w:r w:rsidR="003F0F5F" w:rsidRPr="003F0F5F">
          <w:rPr>
            <w:rFonts w:hint="eastAsia"/>
            <w:color w:val="3F88BF"/>
          </w:rPr>
          <w:t>耐火等级</w:t>
        </w:r>
      </w:hyperlink>
      <w:r w:rsidR="003F0F5F" w:rsidRPr="003F0F5F">
        <w:rPr>
          <w:rFonts w:hint="eastAsia"/>
          <w:color w:val="333333"/>
        </w:rPr>
        <w:t>：</w:t>
      </w:r>
      <w:proofErr w:type="gramStart"/>
      <w:r w:rsidR="003F0F5F" w:rsidRPr="003F0F5F">
        <w:rPr>
          <w:rFonts w:hint="eastAsia"/>
          <w:color w:val="333333"/>
        </w:rPr>
        <w:t>甲级为</w:t>
      </w:r>
      <w:proofErr w:type="gramEnd"/>
      <w:r w:rsidR="003F0F5F" w:rsidRPr="003F0F5F">
        <w:rPr>
          <w:rFonts w:hint="eastAsia"/>
          <w:color w:val="333333"/>
        </w:rPr>
        <w:t>1.5h</w:t>
      </w:r>
      <w:r w:rsidR="003F0F5F">
        <w:rPr>
          <w:rFonts w:hint="eastAsia"/>
          <w:color w:val="333333"/>
        </w:rPr>
        <w:t>，</w:t>
      </w:r>
      <w:r w:rsidR="003F0F5F">
        <w:rPr>
          <w:rFonts w:hint="eastAsia"/>
          <w:color w:val="333333"/>
        </w:rPr>
        <w:t>门扇厚度：甲级</w:t>
      </w:r>
      <w:r w:rsidR="003F0F5F">
        <w:rPr>
          <w:rFonts w:hint="eastAsia"/>
          <w:color w:val="333333"/>
        </w:rPr>
        <w:t>50mm,</w:t>
      </w:r>
      <w:r w:rsidR="003F0F5F" w:rsidRPr="003F0F5F">
        <w:rPr>
          <w:rFonts w:hint="eastAsia"/>
          <w:color w:val="333333"/>
        </w:rPr>
        <w:t xml:space="preserve"> </w:t>
      </w:r>
      <w:r w:rsidR="003F0F5F">
        <w:rPr>
          <w:rFonts w:hint="eastAsia"/>
          <w:color w:val="333333"/>
        </w:rPr>
        <w:t>采用优质阻燃松木和轻质防火板组成</w:t>
      </w:r>
      <w:r w:rsidR="003F0F5F">
        <w:rPr>
          <w:rFonts w:hint="eastAsia"/>
          <w:color w:val="333333"/>
        </w:rPr>
        <w:t>，</w:t>
      </w:r>
      <w:r>
        <w:rPr>
          <w:rFonts w:hint="eastAsia"/>
          <w:color w:val="333333"/>
        </w:rPr>
        <w:t>防火门要达到甲级防火标准，门板材料采用</w:t>
      </w:r>
      <w:r>
        <w:rPr>
          <w:rFonts w:hint="eastAsia"/>
          <w:color w:val="333333"/>
        </w:rPr>
        <w:t>08</w:t>
      </w:r>
      <w:r w:rsidR="00913547">
        <w:rPr>
          <w:rFonts w:hint="eastAsia"/>
          <w:color w:val="333333"/>
        </w:rPr>
        <w:t>型号</w:t>
      </w:r>
      <w:r w:rsidR="003F0F5F">
        <w:rPr>
          <w:rFonts w:hint="eastAsia"/>
          <w:color w:val="333333"/>
        </w:rPr>
        <w:t>。</w:t>
      </w:r>
      <w:r w:rsidR="003F0F5F">
        <w:rPr>
          <w:rFonts w:hint="eastAsia"/>
          <w:color w:val="333333"/>
        </w:rPr>
        <w:t xml:space="preserve">      </w:t>
      </w:r>
      <w:r>
        <w:rPr>
          <w:rFonts w:hint="eastAsia"/>
          <w:color w:val="333333"/>
        </w:rPr>
        <w:t>配件要求：必须是防火五金配件。</w:t>
      </w:r>
    </w:p>
    <w:p w:rsidR="00D65A95" w:rsidRDefault="00D65A95" w:rsidP="00F86742">
      <w:pPr>
        <w:rPr>
          <w:color w:val="333333"/>
        </w:rPr>
      </w:pPr>
      <w:bookmarkStart w:id="0" w:name="_GoBack"/>
      <w:bookmarkEnd w:id="0"/>
    </w:p>
    <w:p w:rsidR="00D65A95" w:rsidRDefault="00D65A95" w:rsidP="00F86742">
      <w:pPr>
        <w:rPr>
          <w:color w:val="333333"/>
        </w:rPr>
      </w:pPr>
      <w:r>
        <w:rPr>
          <w:noProof/>
          <w:color w:val="333333"/>
        </w:rPr>
        <w:lastRenderedPageBreak/>
        <w:drawing>
          <wp:inline distT="0" distB="0" distL="0" distR="0">
            <wp:extent cx="5274310" cy="7032413"/>
            <wp:effectExtent l="0" t="0" r="2540" b="0"/>
            <wp:docPr id="3" name="图片 3" descr="C:\Users\Administrator\Documents\Tencent Files\443155611\FileRecv\MobileFile\mmexport1476684036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43155611\FileRecv\MobileFile\mmexport14766840361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95" w:rsidRDefault="00D65A95" w:rsidP="00F86742">
      <w:pPr>
        <w:rPr>
          <w:color w:val="333333"/>
        </w:rPr>
      </w:pPr>
    </w:p>
    <w:p w:rsidR="00D65A95" w:rsidRDefault="00D65A95" w:rsidP="00F86742">
      <w:pPr>
        <w:rPr>
          <w:color w:val="333333"/>
        </w:rPr>
      </w:pPr>
      <w:r>
        <w:rPr>
          <w:rFonts w:hint="eastAsia"/>
          <w:color w:val="333333"/>
        </w:rPr>
        <w:t>铝合金</w:t>
      </w:r>
    </w:p>
    <w:p w:rsidR="00D65A95" w:rsidRDefault="00D65A95" w:rsidP="00F86742">
      <w:pPr>
        <w:rPr>
          <w:color w:val="333333"/>
        </w:rPr>
      </w:pPr>
      <w:r>
        <w:rPr>
          <w:rFonts w:hint="eastAsia"/>
          <w:color w:val="333333"/>
        </w:rPr>
        <w:t>品牌：</w:t>
      </w:r>
      <w:proofErr w:type="gramStart"/>
      <w:r>
        <w:rPr>
          <w:rFonts w:hint="eastAsia"/>
          <w:color w:val="333333"/>
        </w:rPr>
        <w:t>易兴</w:t>
      </w:r>
      <w:proofErr w:type="gramEnd"/>
      <w:r>
        <w:rPr>
          <w:rFonts w:hint="eastAsia"/>
          <w:color w:val="333333"/>
        </w:rPr>
        <w:t xml:space="preserve">  </w:t>
      </w:r>
      <w:r>
        <w:rPr>
          <w:rFonts w:hint="eastAsia"/>
          <w:color w:val="333333"/>
        </w:rPr>
        <w:t>欧博</w:t>
      </w:r>
    </w:p>
    <w:p w:rsidR="00D65A95" w:rsidRDefault="00D65A95" w:rsidP="00F86742">
      <w:pPr>
        <w:rPr>
          <w:color w:val="333333"/>
        </w:rPr>
      </w:pPr>
      <w:r>
        <w:rPr>
          <w:rFonts w:hint="eastAsia"/>
          <w:color w:val="333333"/>
        </w:rPr>
        <w:t>标准：纱窗工程要求具有防苍功能，并具有良好的透气性、防火阻燃耐腐蚀、防紫外线，易清洗不变形及使用寿命长等性能。</w:t>
      </w:r>
    </w:p>
    <w:p w:rsidR="00D65A95" w:rsidRDefault="00114935" w:rsidP="00F86742">
      <w:pPr>
        <w:rPr>
          <w:color w:val="333333"/>
        </w:rPr>
      </w:pPr>
      <w:r>
        <w:rPr>
          <w:rFonts w:hint="eastAsia"/>
          <w:color w:val="333333"/>
        </w:rPr>
        <w:t>配件要求：（</w:t>
      </w: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）窗框：铝合金厚度</w:t>
      </w:r>
      <w:r>
        <w:rPr>
          <w:rFonts w:hint="eastAsia"/>
          <w:color w:val="333333"/>
        </w:rPr>
        <w:t>1.2</w:t>
      </w:r>
    </w:p>
    <w:p w:rsidR="00114935" w:rsidRDefault="00114935" w:rsidP="00F86742">
      <w:pPr>
        <w:rPr>
          <w:color w:val="333333"/>
        </w:rPr>
      </w:pPr>
      <w:r>
        <w:rPr>
          <w:rFonts w:hint="eastAsia"/>
          <w:color w:val="333333"/>
        </w:rPr>
        <w:t xml:space="preserve">          </w:t>
      </w: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）弹簧：</w:t>
      </w:r>
      <w:r>
        <w:rPr>
          <w:rFonts w:hint="eastAsia"/>
          <w:color w:val="333333"/>
        </w:rPr>
        <w:t>82B</w:t>
      </w:r>
      <w:r>
        <w:rPr>
          <w:rFonts w:hint="eastAsia"/>
          <w:color w:val="333333"/>
        </w:rPr>
        <w:t>弹簧丝（</w:t>
      </w:r>
      <w:r>
        <w:rPr>
          <w:rFonts w:hint="eastAsia"/>
          <w:color w:val="333333"/>
        </w:rPr>
        <w:t>0.10</w:t>
      </w:r>
      <w:r>
        <w:rPr>
          <w:rFonts w:hint="eastAsia"/>
          <w:color w:val="333333"/>
        </w:rPr>
        <w:t>）符合国家标准</w:t>
      </w:r>
      <w:r>
        <w:rPr>
          <w:rFonts w:hint="eastAsia"/>
          <w:color w:val="333333"/>
        </w:rPr>
        <w:t>GB4359-89</w:t>
      </w:r>
      <w:r>
        <w:rPr>
          <w:rFonts w:hint="eastAsia"/>
          <w:color w:val="333333"/>
        </w:rPr>
        <w:t>。</w:t>
      </w:r>
    </w:p>
    <w:p w:rsidR="00114935" w:rsidRPr="00D65A95" w:rsidRDefault="00114935" w:rsidP="00F86742">
      <w:pPr>
        <w:rPr>
          <w:color w:val="333333"/>
        </w:rPr>
      </w:pPr>
      <w:r>
        <w:rPr>
          <w:rFonts w:hint="eastAsia"/>
          <w:color w:val="333333"/>
        </w:rPr>
        <w:t xml:space="preserve">         </w:t>
      </w:r>
      <w:r>
        <w:rPr>
          <w:rFonts w:hint="eastAsia"/>
          <w:color w:val="333333"/>
        </w:rPr>
        <w:t>（</w:t>
      </w: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）窗纱：采用玻璃纤维平织窗纱，表面乙</w:t>
      </w:r>
      <w:r w:rsidRPr="00114935">
        <w:rPr>
          <w:rFonts w:hint="eastAsia"/>
          <w:color w:val="333333"/>
        </w:rPr>
        <w:t>烯</w:t>
      </w:r>
      <w:r>
        <w:rPr>
          <w:rFonts w:hint="eastAsia"/>
          <w:color w:val="333333"/>
        </w:rPr>
        <w:t>基涂层。</w:t>
      </w:r>
    </w:p>
    <w:sectPr w:rsidR="00114935" w:rsidRPr="00D65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42"/>
    <w:rsid w:val="000E59FB"/>
    <w:rsid w:val="00114935"/>
    <w:rsid w:val="001A2150"/>
    <w:rsid w:val="003F0F5F"/>
    <w:rsid w:val="00454DE6"/>
    <w:rsid w:val="004E2B1D"/>
    <w:rsid w:val="0064467A"/>
    <w:rsid w:val="00711CB1"/>
    <w:rsid w:val="00795CE3"/>
    <w:rsid w:val="00913547"/>
    <w:rsid w:val="009D6B3E"/>
    <w:rsid w:val="009F71FA"/>
    <w:rsid w:val="00CD1C91"/>
    <w:rsid w:val="00D65A95"/>
    <w:rsid w:val="00E81470"/>
    <w:rsid w:val="00F8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742"/>
    <w:rPr>
      <w:strike w:val="0"/>
      <w:dstrike w:val="0"/>
      <w:color w:val="3F88BF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F867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67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6742"/>
    <w:rPr>
      <w:strike w:val="0"/>
      <w:dstrike w:val="0"/>
      <w:color w:val="3F88BF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F8674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6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8%80%90%E7%81%AB%E7%AD%89%E7%BA%A7&amp;tn=44039180_cpr&amp;fenlei=mv6quAkxTZn0IZRqIHckPjm4nH00T1dBnyn1nHwWPAc3P1Ibnj-W0ZwV5Hcvrjm3rH6sPfKWUMw85HfYnjn4nH6sgvPsT6KdThsqpZwYTjCEQLGCpyw9Uz4Bmy-bIi4WUvYETgN-TLwGUv3EnWcsnHb3PHfLnWcLnW0zrj0zr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3%80%8A%E9%98%B2%E7%81%AB%E9%97%A8%E3%80%8B&amp;tn=44039180_cpr&amp;fenlei=mv6quAkxTZn0IZRqIHckPjm4nH00T1dBnyn1nHwWPAc3P1Ibnj-W0ZwV5Hcvrjm3rH6sPfKWUMw85HfYnjn4nH6sgvPsT6KdThsqpZwYTjCEQLGCpyw9Uz4Bmy-bIi4WUvYETgN-TLwGUv3EnWcsnHb3PHfLnWcLnW0zrj0zr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2016-10-17T04:20:00Z</dcterms:created>
  <dcterms:modified xsi:type="dcterms:W3CDTF">2016-10-17T06:38:00Z</dcterms:modified>
</cp:coreProperties>
</file>