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CE" w:rsidRPr="007B5853" w:rsidRDefault="00F15F71" w:rsidP="007B5853">
      <w:pPr>
        <w:widowControl/>
        <w:shd w:val="clear" w:color="auto" w:fill="FFFFFF"/>
        <w:spacing w:line="315" w:lineRule="atLeast"/>
        <w:ind w:firstLineChars="1901" w:firstLine="5344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标书编号：</w:t>
      </w:r>
      <w:r w:rsidR="009763B7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BS2018075</w:t>
      </w:r>
    </w:p>
    <w:p w:rsidR="00EB343E" w:rsidRPr="007B5853" w:rsidRDefault="00EB343E" w:rsidP="00EB343E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36"/>
          <w:szCs w:val="36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 w:rsidR="00EB343E" w:rsidRPr="007B5853" w:rsidRDefault="009763B7" w:rsidP="00BB167B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机能学虚拟仿真实验系统</w:t>
      </w:r>
      <w:r w:rsidR="001D39B2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项目</w:t>
      </w:r>
      <w:r w:rsidR="00BB167B" w:rsidRPr="007B5853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招标文件</w:t>
      </w:r>
    </w:p>
    <w:p w:rsidR="00EB343E" w:rsidRPr="007B5853" w:rsidRDefault="00BB167B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江苏省南通卫生高等职业技术学校（以下简称招标人）拟对</w:t>
      </w:r>
      <w:r w:rsidR="009763B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机能学虚拟仿真系统</w:t>
      </w:r>
      <w:r w:rsidR="001D39B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项目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进行招标</w:t>
      </w:r>
      <w:r w:rsidR="0074241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，欢迎符合资格的单位（以下简称投标人）参加投标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A055B2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055B2">
        <w:rPr>
          <w:rFonts w:ascii="仿宋" w:eastAsia="仿宋" w:hAnsi="仿宋" w:cs="Arial" w:hint="eastAsia"/>
          <w:bCs/>
          <w:color w:val="333333"/>
          <w:kern w:val="0"/>
          <w:sz w:val="28"/>
          <w:szCs w:val="28"/>
        </w:rPr>
        <w:t>一、招标文件编号：BS</w:t>
      </w:r>
      <w:r w:rsidRPr="00A055B2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6E0C4A" w:rsidRPr="00A055B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80</w:t>
      </w:r>
      <w:r w:rsidR="00FC3BE9" w:rsidRPr="00A055B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7</w:t>
      </w:r>
      <w:r w:rsidR="00345BA6" w:rsidRPr="00A055B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</w:t>
      </w:r>
    </w:p>
    <w:p w:rsid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二、投标供应商资格要求</w:t>
      </w:r>
    </w:p>
    <w:p w:rsidR="00B81C11" w:rsidRPr="00B81C11" w:rsidRDefault="00B81C11" w:rsidP="00B81C1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投标人必须是在中华人民共和国境内注册的独立法人，</w:t>
      </w:r>
      <w:r w:rsidRPr="007B585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经营范围</w:t>
      </w:r>
      <w:r w:rsidRPr="007B585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具有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生产和销售采购产品</w:t>
      </w:r>
      <w:r w:rsidRPr="007B585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相应的资质条件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和一定经营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规模，拥有良好的信誉、经营业绩和售后服务。具有独立签订合同的资格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，圆满履行合同的能力。由于投标人原因导致合同无法履行，由投标人承担全部责任。</w:t>
      </w:r>
    </w:p>
    <w:p w:rsidR="00B24B37" w:rsidRPr="00545319" w:rsidRDefault="00B24B37" w:rsidP="00B24B37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2、具备与采购项目相关的法人或者其他组织的营业执照复印件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，法人代表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身份证复印件、授权委托人身份证复印件和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授权委托书（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复印件需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加盖公章）；</w:t>
      </w:r>
    </w:p>
    <w:p w:rsidR="00B24B37" w:rsidRPr="00545319" w:rsidRDefault="00B24B37" w:rsidP="00B24B37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3、提供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履行合同所必需的设备和专业技术能力的证明材料；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（业绩、合同以及企业资料介绍、专业技术人员和设备、照片等）</w:t>
      </w:r>
    </w:p>
    <w:p w:rsidR="00545319" w:rsidRPr="00545319" w:rsidRDefault="00B81C11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三、项目需求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设备配置及技术参数详见下表：</w:t>
      </w:r>
    </w:p>
    <w:tbl>
      <w:tblPr>
        <w:tblW w:w="893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"/>
        <w:gridCol w:w="5761"/>
        <w:gridCol w:w="709"/>
        <w:gridCol w:w="708"/>
        <w:gridCol w:w="993"/>
      </w:tblGrid>
      <w:tr w:rsidR="00345BA6" w:rsidRPr="00064214" w:rsidTr="00A055B2">
        <w:trPr>
          <w:trHeight w:val="570"/>
        </w:trPr>
        <w:tc>
          <w:tcPr>
            <w:tcW w:w="765" w:type="dxa"/>
            <w:vAlign w:val="center"/>
          </w:tcPr>
          <w:p w:rsidR="00345BA6" w:rsidRPr="00345BA6" w:rsidRDefault="00345BA6" w:rsidP="00345BA6">
            <w:pPr>
              <w:widowControl/>
              <w:shd w:val="clear" w:color="auto" w:fill="FFFFFF"/>
              <w:spacing w:line="480" w:lineRule="exact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345BA6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5761" w:type="dxa"/>
            <w:vAlign w:val="center"/>
          </w:tcPr>
          <w:p w:rsidR="00345BA6" w:rsidRPr="00345BA6" w:rsidRDefault="00345BA6" w:rsidP="00345BA6">
            <w:pPr>
              <w:widowControl/>
              <w:shd w:val="clear" w:color="auto" w:fill="FFFFFF"/>
              <w:spacing w:line="480" w:lineRule="exact"/>
              <w:ind w:firstLine="562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345BA6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配置或技术参数</w:t>
            </w:r>
          </w:p>
        </w:tc>
        <w:tc>
          <w:tcPr>
            <w:tcW w:w="709" w:type="dxa"/>
            <w:vAlign w:val="center"/>
          </w:tcPr>
          <w:p w:rsidR="00345BA6" w:rsidRPr="00345BA6" w:rsidRDefault="00345BA6" w:rsidP="00345BA6">
            <w:pPr>
              <w:widowControl/>
              <w:shd w:val="clear" w:color="auto" w:fill="FFFFFF"/>
              <w:spacing w:line="480" w:lineRule="exact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345BA6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单位</w:t>
            </w:r>
          </w:p>
        </w:tc>
        <w:tc>
          <w:tcPr>
            <w:tcW w:w="708" w:type="dxa"/>
            <w:vAlign w:val="center"/>
          </w:tcPr>
          <w:p w:rsidR="00345BA6" w:rsidRPr="00345BA6" w:rsidRDefault="00345BA6" w:rsidP="00345BA6">
            <w:pPr>
              <w:widowControl/>
              <w:shd w:val="clear" w:color="auto" w:fill="FFFFFF"/>
              <w:spacing w:line="480" w:lineRule="exact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345BA6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数量</w:t>
            </w:r>
          </w:p>
        </w:tc>
        <w:tc>
          <w:tcPr>
            <w:tcW w:w="993" w:type="dxa"/>
            <w:vAlign w:val="center"/>
          </w:tcPr>
          <w:p w:rsidR="00345BA6" w:rsidRPr="00345BA6" w:rsidRDefault="003470F7" w:rsidP="00345BA6">
            <w:pPr>
              <w:widowControl/>
              <w:shd w:val="clear" w:color="auto" w:fill="FFFFFF"/>
              <w:spacing w:line="480" w:lineRule="exact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建议品牌或厂家</w:t>
            </w:r>
          </w:p>
        </w:tc>
      </w:tr>
      <w:tr w:rsidR="00345BA6" w:rsidRPr="00064214" w:rsidTr="00A055B2">
        <w:trPr>
          <w:trHeight w:val="841"/>
        </w:trPr>
        <w:tc>
          <w:tcPr>
            <w:tcW w:w="765" w:type="dxa"/>
            <w:vAlign w:val="center"/>
          </w:tcPr>
          <w:p w:rsidR="00345BA6" w:rsidRPr="00345BA6" w:rsidRDefault="00345BA6" w:rsidP="00345BA6">
            <w:pPr>
              <w:widowControl/>
              <w:shd w:val="clear" w:color="auto" w:fill="FFFFFF"/>
              <w:spacing w:line="480" w:lineRule="exact"/>
              <w:ind w:firstLine="562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  <w:p w:rsidR="00345BA6" w:rsidRPr="00345BA6" w:rsidRDefault="00345BA6" w:rsidP="00345BA6">
            <w:pPr>
              <w:widowControl/>
              <w:shd w:val="clear" w:color="auto" w:fill="FFFFFF"/>
              <w:spacing w:line="480" w:lineRule="exact"/>
              <w:ind w:firstLine="562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345BA6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机能学</w:t>
            </w:r>
            <w:r w:rsidRPr="00345BA6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lastRenderedPageBreak/>
              <w:t>虚拟仿真实验系统</w:t>
            </w:r>
          </w:p>
          <w:p w:rsidR="00345BA6" w:rsidRPr="00345BA6" w:rsidRDefault="00345BA6" w:rsidP="00345BA6">
            <w:pPr>
              <w:widowControl/>
              <w:shd w:val="clear" w:color="auto" w:fill="FFFFFF"/>
              <w:spacing w:line="480" w:lineRule="exact"/>
              <w:ind w:firstLine="562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761" w:type="dxa"/>
            <w:vAlign w:val="center"/>
          </w:tcPr>
          <w:p w:rsidR="00345BA6" w:rsidRPr="00345BA6" w:rsidRDefault="00345BA6" w:rsidP="00345BA6">
            <w:pPr>
              <w:widowControl/>
              <w:shd w:val="clear" w:color="auto" w:fill="FFFFFF"/>
              <w:spacing w:line="480" w:lineRule="exact"/>
              <w:ind w:firstLine="562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345BA6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lastRenderedPageBreak/>
              <w:t>一、系统概述：</w:t>
            </w:r>
          </w:p>
          <w:p w:rsidR="00345BA6" w:rsidRPr="00345BA6" w:rsidRDefault="00345BA6" w:rsidP="00345BA6">
            <w:pPr>
              <w:widowControl/>
              <w:shd w:val="clear" w:color="auto" w:fill="FFFFFF"/>
              <w:spacing w:line="480" w:lineRule="exact"/>
              <w:ind w:firstLine="562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345BA6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1.整体要求：机能学虚拟仿真训练系统以计算机虚拟现实和数码仿真技术为核心，生物仿真引擎、处理因</w:t>
            </w:r>
            <w:bookmarkStart w:id="0" w:name="_GoBack"/>
            <w:bookmarkEnd w:id="0"/>
            <w:r w:rsidRPr="00345BA6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素数据库、虚拟环境界面等</w:t>
            </w:r>
            <w:r w:rsidRPr="00345BA6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lastRenderedPageBreak/>
              <w:t>多种技术为支撑的虚拟现实系统。</w:t>
            </w:r>
          </w:p>
          <w:p w:rsidR="00345BA6" w:rsidRPr="00345BA6" w:rsidRDefault="00345BA6" w:rsidP="00345BA6">
            <w:pPr>
              <w:widowControl/>
              <w:shd w:val="clear" w:color="auto" w:fill="FFFFFF"/>
              <w:spacing w:line="480" w:lineRule="exact"/>
              <w:ind w:firstLine="562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345BA6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2.系统模块:包含实验室漫游、动物中心、药品试剂、器械仪器、手术操作、虚拟实验、在线考核</w:t>
            </w:r>
          </w:p>
          <w:p w:rsidR="00345BA6" w:rsidRPr="00345BA6" w:rsidRDefault="00345BA6" w:rsidP="00345BA6">
            <w:pPr>
              <w:widowControl/>
              <w:shd w:val="clear" w:color="auto" w:fill="FFFFFF"/>
              <w:spacing w:line="480" w:lineRule="exact"/>
              <w:ind w:firstLine="562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345BA6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二、实验动物要求</w:t>
            </w:r>
          </w:p>
          <w:p w:rsidR="00345BA6" w:rsidRPr="00345BA6" w:rsidRDefault="00345BA6" w:rsidP="00345BA6">
            <w:pPr>
              <w:widowControl/>
              <w:shd w:val="clear" w:color="auto" w:fill="FFFFFF"/>
              <w:spacing w:line="480" w:lineRule="exact"/>
              <w:ind w:firstLine="562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345BA6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★1.实验动物种类至少包括10种以上，必须有小鼠、大鼠、豚鼠、蛙、家兔、犬、猫、猕猴、地鼠等</w:t>
            </w:r>
          </w:p>
          <w:p w:rsidR="00345BA6" w:rsidRPr="00345BA6" w:rsidRDefault="00345BA6" w:rsidP="00345BA6">
            <w:pPr>
              <w:widowControl/>
              <w:shd w:val="clear" w:color="auto" w:fill="FFFFFF"/>
              <w:spacing w:line="480" w:lineRule="exact"/>
              <w:ind w:firstLine="562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345BA6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2、对每种动物的性别要区分，并且配有相关的动物介绍</w:t>
            </w:r>
          </w:p>
          <w:p w:rsidR="00345BA6" w:rsidRPr="00345BA6" w:rsidRDefault="00345BA6" w:rsidP="00345BA6">
            <w:pPr>
              <w:widowControl/>
              <w:shd w:val="clear" w:color="auto" w:fill="FFFFFF"/>
              <w:spacing w:line="480" w:lineRule="exact"/>
              <w:ind w:firstLine="562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345BA6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三、实验仪器要求：</w:t>
            </w:r>
          </w:p>
          <w:p w:rsidR="00345BA6" w:rsidRPr="00345BA6" w:rsidRDefault="00345BA6" w:rsidP="00345BA6">
            <w:pPr>
              <w:widowControl/>
              <w:shd w:val="clear" w:color="auto" w:fill="FFFFFF"/>
              <w:spacing w:line="480" w:lineRule="exact"/>
              <w:ind w:firstLine="562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345BA6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★1.要求：在仪器介绍中学生可按照目录结构查看实验的相关器材，了解器材用途以及使用说明，包含最新不低于20种生理药理仪器介绍，包含镇痛类、抗焦虑类，疲劳类，心血管类药理设备以及行为学实验仪器设备，介绍方式为Flash动画和录像，教师可添加自定义这些器材</w:t>
            </w:r>
          </w:p>
          <w:p w:rsidR="00345BA6" w:rsidRPr="00345BA6" w:rsidRDefault="00345BA6" w:rsidP="00345BA6">
            <w:pPr>
              <w:widowControl/>
              <w:shd w:val="clear" w:color="auto" w:fill="FFFFFF"/>
              <w:spacing w:line="480" w:lineRule="exact"/>
              <w:ind w:firstLine="562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345BA6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2.实验器械：包含种类蛙类手术器械、哺乳类动物手术器械、基本手术器械、实验仪器、常用器械，器械工具的数量不少于100种.</w:t>
            </w:r>
          </w:p>
          <w:p w:rsidR="00345BA6" w:rsidRPr="00345BA6" w:rsidRDefault="00345BA6" w:rsidP="00CE31A9">
            <w:pPr>
              <w:widowControl/>
              <w:shd w:val="clear" w:color="auto" w:fill="FFFFFF"/>
              <w:spacing w:beforeLines="50" w:afterLines="50" w:line="480" w:lineRule="exact"/>
              <w:ind w:firstLine="562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345BA6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四、手术操作</w:t>
            </w:r>
          </w:p>
          <w:p w:rsidR="00345BA6" w:rsidRPr="00345BA6" w:rsidRDefault="00345BA6" w:rsidP="00CE31A9">
            <w:pPr>
              <w:widowControl/>
              <w:shd w:val="clear" w:color="auto" w:fill="FFFFFF"/>
              <w:spacing w:beforeLines="50" w:afterLines="50" w:line="480" w:lineRule="exact"/>
              <w:ind w:firstLine="562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345BA6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1.要求：在手术操作中学生可以按照目录结构观看视频手术操作过程，掌握操作要领，教师可自定义结构和内容</w:t>
            </w:r>
          </w:p>
          <w:p w:rsidR="00345BA6" w:rsidRPr="00345BA6" w:rsidRDefault="00345BA6" w:rsidP="00CE31A9">
            <w:pPr>
              <w:widowControl/>
              <w:shd w:val="clear" w:color="auto" w:fill="FFFFFF"/>
              <w:spacing w:beforeLines="50" w:afterLines="50" w:line="480" w:lineRule="exact"/>
              <w:ind w:firstLine="562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345BA6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2.手术操作视频：视频数量不低于17个，需包含兔类操作、鼠类操作、蛙类操作、犬类操作、其他操作、骨骼肌、期前收缩、神经干</w:t>
            </w:r>
            <w:r w:rsidRPr="00345BA6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lastRenderedPageBreak/>
              <w:t>动作电位、蛙心灌流、呼吸综合实验、尿液因素、血压综合、人体实验、传出神经系统药物药理实验、蛋白质薄膜电泳、拟肾上腺素药与抗肾上腺素药的作用、卫生部机能视听教材</w:t>
            </w:r>
          </w:p>
          <w:p w:rsidR="00345BA6" w:rsidRPr="00345BA6" w:rsidRDefault="00345BA6" w:rsidP="00CE31A9">
            <w:pPr>
              <w:widowControl/>
              <w:shd w:val="clear" w:color="auto" w:fill="FFFFFF"/>
              <w:spacing w:beforeLines="50" w:afterLines="50" w:line="480" w:lineRule="exact"/>
              <w:ind w:firstLine="562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345BA6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五、仿真实验</w:t>
            </w:r>
          </w:p>
          <w:p w:rsidR="00345BA6" w:rsidRPr="00345BA6" w:rsidRDefault="00345BA6" w:rsidP="00CE31A9">
            <w:pPr>
              <w:widowControl/>
              <w:shd w:val="clear" w:color="auto" w:fill="FFFFFF"/>
              <w:spacing w:beforeLines="50" w:afterLines="50" w:line="480" w:lineRule="exact"/>
              <w:ind w:firstLine="562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345BA6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1.学生在虚拟实验环境中可查看实验的实验对象、实验试剂、实验器材、实验介绍、实验步骤、仿真实战及仿真实验，并可以对实验进行自定义。包含生理实验仿真、药理实验仿真及病生实验仿真三大类仿真实验。</w:t>
            </w:r>
          </w:p>
          <w:p w:rsidR="00345BA6" w:rsidRPr="00345BA6" w:rsidRDefault="00345BA6" w:rsidP="00CE31A9">
            <w:pPr>
              <w:widowControl/>
              <w:shd w:val="clear" w:color="auto" w:fill="FFFFFF"/>
              <w:spacing w:beforeLines="50" w:afterLines="50" w:line="480" w:lineRule="exact"/>
              <w:ind w:firstLine="562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345BA6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2.系统模拟各种药物对动物呼吸、血压、泌尿、张力等影响，对波形可以进行标尺度量、进行横向纵向的</w:t>
            </w:r>
            <w:proofErr w:type="gramStart"/>
            <w:r w:rsidRPr="00345BA6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压伸处理</w:t>
            </w:r>
            <w:proofErr w:type="gramEnd"/>
            <w:r w:rsidRPr="00345BA6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和速度等控制，模拟显示药物在体内的浓度变化，可以对药物进行换洗，并可自定义药物的疗效。</w:t>
            </w:r>
          </w:p>
          <w:p w:rsidR="00345BA6" w:rsidRPr="00345BA6" w:rsidRDefault="00345BA6" w:rsidP="00CE31A9">
            <w:pPr>
              <w:widowControl/>
              <w:shd w:val="clear" w:color="auto" w:fill="FFFFFF"/>
              <w:spacing w:beforeLines="50" w:afterLines="50" w:line="480" w:lineRule="exact"/>
              <w:ind w:firstLine="562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345BA6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六、仿真实战</w:t>
            </w:r>
          </w:p>
          <w:p w:rsidR="00345BA6" w:rsidRPr="00345BA6" w:rsidRDefault="00345BA6" w:rsidP="00CE31A9">
            <w:pPr>
              <w:widowControl/>
              <w:shd w:val="clear" w:color="auto" w:fill="FFFFFF"/>
              <w:spacing w:beforeLines="50" w:afterLines="50" w:line="480" w:lineRule="exact"/>
              <w:ind w:firstLine="562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345BA6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1.仿真实战可在计算机环境中练习实验仪器的组装、模拟手术过程。查看实验结果。通过仿真实战提高学生对实验的熟练程度和实验的成功率，增加学生实验兴趣。系统带有诸如：仿真蛙类实验手术流程、仿真兔类实验手术流程、仿真实验流程——PH对药物排泄影响、仿真实验流程——度冷丁的镇痛作用、仿真实验结果——磺胺半衰期的测定、仿真实验结果——PH对药物排泄影响等。</w:t>
            </w:r>
          </w:p>
          <w:p w:rsidR="00345BA6" w:rsidRPr="00345BA6" w:rsidRDefault="00345BA6" w:rsidP="00345BA6">
            <w:pPr>
              <w:widowControl/>
              <w:shd w:val="clear" w:color="auto" w:fill="FFFFFF"/>
              <w:spacing w:line="480" w:lineRule="exact"/>
              <w:ind w:firstLine="562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345BA6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七、在线考试</w:t>
            </w:r>
          </w:p>
          <w:p w:rsidR="00345BA6" w:rsidRPr="00345BA6" w:rsidRDefault="00345BA6" w:rsidP="00345BA6">
            <w:pPr>
              <w:widowControl/>
              <w:shd w:val="clear" w:color="auto" w:fill="FFFFFF"/>
              <w:spacing w:line="480" w:lineRule="exact"/>
              <w:ind w:firstLine="562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345BA6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1.实验自测模块集成了一个简易的题库</w:t>
            </w:r>
            <w:r w:rsidRPr="00345BA6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lastRenderedPageBreak/>
              <w:t>自测系统，包括生理、药理、病生、生化和一些综合题库试题。系统可按照章节排列，点击相关章节即可浏览相关试题，可以进行自我测试，提交答案后给出本次答案的正确判断、得分及正确率，可用</w:t>
            </w:r>
            <w:proofErr w:type="gramStart"/>
            <w:r w:rsidRPr="00345BA6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于及时</w:t>
            </w:r>
            <w:proofErr w:type="gramEnd"/>
            <w:r w:rsidRPr="00345BA6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巩固所学知识。</w:t>
            </w:r>
          </w:p>
          <w:p w:rsidR="00345BA6" w:rsidRPr="00345BA6" w:rsidRDefault="00345BA6" w:rsidP="00345BA6">
            <w:pPr>
              <w:widowControl/>
              <w:shd w:val="clear" w:color="auto" w:fill="FFFFFF"/>
              <w:spacing w:line="480" w:lineRule="exact"/>
              <w:ind w:firstLine="562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345BA6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八、数据管理</w:t>
            </w:r>
          </w:p>
          <w:p w:rsidR="00345BA6" w:rsidRPr="00345BA6" w:rsidRDefault="00345BA6" w:rsidP="00345BA6">
            <w:pPr>
              <w:widowControl/>
              <w:shd w:val="clear" w:color="auto" w:fill="FFFFFF"/>
              <w:spacing w:line="480" w:lineRule="exact"/>
              <w:ind w:firstLine="562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345BA6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1.数据管理是教师端软件的独有功能，能对以上各项功能中所需读取的数据、视频等文件进行添加、修改、删除，同时可将实验图片、实验录像、实验原理和操作的文字添加到系统中，扩充系统实用性，使本系统成为了一个极具扩展性的平台。</w:t>
            </w:r>
          </w:p>
          <w:p w:rsidR="00345BA6" w:rsidRPr="00345BA6" w:rsidRDefault="00345BA6" w:rsidP="00345BA6">
            <w:pPr>
              <w:widowControl/>
              <w:shd w:val="clear" w:color="auto" w:fill="FFFFFF"/>
              <w:spacing w:line="480" w:lineRule="exact"/>
              <w:ind w:firstLine="562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45BA6" w:rsidRPr="00064214" w:rsidRDefault="00345BA6" w:rsidP="000A725B">
            <w:pPr>
              <w:widowControl/>
              <w:jc w:val="center"/>
            </w:pPr>
            <w:r>
              <w:rPr>
                <w:rFonts w:hint="eastAsia"/>
              </w:rPr>
              <w:lastRenderedPageBreak/>
              <w:t>套</w:t>
            </w:r>
          </w:p>
        </w:tc>
        <w:tc>
          <w:tcPr>
            <w:tcW w:w="708" w:type="dxa"/>
            <w:vAlign w:val="center"/>
          </w:tcPr>
          <w:p w:rsidR="00345BA6" w:rsidRPr="00064214" w:rsidRDefault="00345BA6" w:rsidP="000A725B">
            <w:pPr>
              <w:widowControl/>
              <w:jc w:val="center"/>
            </w:pPr>
            <w:r w:rsidRPr="00064214">
              <w:rPr>
                <w:rFonts w:hint="eastAsia"/>
              </w:rPr>
              <w:t>1</w:t>
            </w:r>
          </w:p>
        </w:tc>
        <w:tc>
          <w:tcPr>
            <w:tcW w:w="993" w:type="dxa"/>
            <w:vAlign w:val="center"/>
          </w:tcPr>
          <w:p w:rsidR="00345BA6" w:rsidRPr="00064214" w:rsidRDefault="00345BA6" w:rsidP="000A725B">
            <w:pPr>
              <w:widowControl/>
              <w:jc w:val="right"/>
            </w:pPr>
          </w:p>
        </w:tc>
      </w:tr>
    </w:tbl>
    <w:p w:rsidR="00545319" w:rsidRPr="00545319" w:rsidRDefault="00B81C11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四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、付款时间和条件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货物和服务到位验收合格后在15个工作日内</w:t>
      </w:r>
      <w:proofErr w:type="gramStart"/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付合同</w:t>
      </w:r>
      <w:proofErr w:type="gramEnd"/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金额的90％款项，余下10%作为质保金。</w:t>
      </w:r>
    </w:p>
    <w:p w:rsidR="00545319" w:rsidRPr="00545319" w:rsidRDefault="00B81C11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五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、其他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="008714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CB175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8714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签订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合同日期：自</w:t>
      </w:r>
      <w:r w:rsidR="008714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中标公告期结束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之日起</w:t>
      </w:r>
      <w:r w:rsidR="008714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15个日内签订合同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2、交货期（服务时间）：自合同</w:t>
      </w:r>
      <w:proofErr w:type="gramStart"/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签定</w:t>
      </w:r>
      <w:proofErr w:type="gramEnd"/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之日起30天内。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3、交货（服务）地点：南通卫生高等职业技术学校</w:t>
      </w:r>
      <w:r w:rsidR="008714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校内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4、质保期限（自交货并验收合格之日起计算</w:t>
      </w:r>
      <w:r w:rsidRPr="00545319">
        <w:rPr>
          <w:rFonts w:ascii="仿宋" w:eastAsia="仿宋" w:hAnsi="仿宋" w:cs="Arial"/>
          <w:color w:val="333333"/>
          <w:kern w:val="0"/>
          <w:sz w:val="28"/>
          <w:szCs w:val="28"/>
        </w:rPr>
        <w:t>5年）、质保金要求：货物和服务到位验收合格后</w:t>
      </w:r>
      <w:proofErr w:type="gramStart"/>
      <w:r w:rsidRPr="00545319">
        <w:rPr>
          <w:rFonts w:ascii="仿宋" w:eastAsia="仿宋" w:hAnsi="仿宋" w:cs="Arial"/>
          <w:color w:val="333333"/>
          <w:kern w:val="0"/>
          <w:sz w:val="28"/>
          <w:szCs w:val="28"/>
        </w:rPr>
        <w:t>付合同</w:t>
      </w:r>
      <w:proofErr w:type="gramEnd"/>
      <w:r w:rsidRPr="00545319">
        <w:rPr>
          <w:rFonts w:ascii="仿宋" w:eastAsia="仿宋" w:hAnsi="仿宋" w:cs="Arial"/>
          <w:color w:val="333333"/>
          <w:kern w:val="0"/>
          <w:sz w:val="28"/>
          <w:szCs w:val="28"/>
        </w:rPr>
        <w:t>金额的90％款项，余下10%作为质保金，每完成一年的质保服务付2%，分5年付清。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5、验收的具体方案：</w:t>
      </w:r>
    </w:p>
    <w:p w:rsidR="00545319" w:rsidRPr="00545319" w:rsidRDefault="004156CA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在接到供应商以书面形式提出验收申请后，由学校组织相关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人员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验收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，必要时邀请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校外有关专家共同参与验收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6、售后服务及其他（含安装、调试、培训、维护等）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投标人应在</w:t>
      </w:r>
      <w:r w:rsidR="004156C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人规定的时间内将全部设备安装、调试完毕，提供给</w:t>
      </w:r>
      <w:r w:rsidR="004156C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人正常使用，并免费提供中文使用说明书及有关设备使用和管理的培训。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投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标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人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对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所供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设备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提供5年全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质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保和免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费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上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门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服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务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及24小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时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技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术响应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服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务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。</w:t>
      </w:r>
    </w:p>
    <w:p w:rsidR="00545319" w:rsidRDefault="004156CA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 w:hint="eastAsia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7、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投标人所报价格应包括：设备主机及附件货款、运输费、保险费、装卸费、安装调试费、系统集成费、技术培训费、保修费以及其它应有的费用。</w:t>
      </w:r>
    </w:p>
    <w:p w:rsidR="00CE31A9" w:rsidRPr="00CE31A9" w:rsidRDefault="00CE31A9" w:rsidP="00CE31A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44697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本项目最高限价14万元。</w:t>
      </w:r>
    </w:p>
    <w:p w:rsidR="00EB343E" w:rsidRPr="007B5853" w:rsidRDefault="00B81C11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、投标</w:t>
      </w:r>
      <w:r w:rsidR="003D2B6B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须知</w:t>
      </w:r>
    </w:p>
    <w:p w:rsidR="00EB343E" w:rsidRPr="007B5853" w:rsidRDefault="00B81C11" w:rsidP="008D36BC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</w:t>
      </w:r>
      <w:r w:rsidR="00425C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投标人自行承担投标发生的所有费用</w:t>
      </w:r>
      <w:r w:rsidR="008D36B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，招标人不收取任何费用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B81C11" w:rsidRDefault="00B81C11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</w:t>
      </w:r>
      <w:r w:rsidR="003D2B6B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投标保证金</w:t>
      </w:r>
    </w:p>
    <w:p w:rsidR="00193BB9" w:rsidRPr="00B81C11" w:rsidRDefault="00B81C11" w:rsidP="00B81C1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</w:t>
      </w:r>
      <w:r w:rsidR="003D2B6B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投标人缴纳投标保证金1000元，中标后即转为</w:t>
      </w:r>
      <w:r w:rsidR="00EF42B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履约</w:t>
      </w:r>
      <w:r w:rsidR="003D2B6B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保证金。</w:t>
      </w:r>
      <w:r w:rsidR="00193BB9" w:rsidRPr="007B5853">
        <w:rPr>
          <w:rFonts w:ascii="仿宋" w:eastAsia="仿宋" w:hAnsi="仿宋" w:cs="宋体" w:hint="eastAsia"/>
          <w:color w:val="000000"/>
          <w:sz w:val="28"/>
          <w:szCs w:val="28"/>
        </w:rPr>
        <w:t>投标保证金在投标时由投标人以现金形式提交保证金，</w:t>
      </w:r>
      <w:r w:rsidR="000451E8" w:rsidRPr="007B5853">
        <w:rPr>
          <w:rFonts w:ascii="仿宋" w:eastAsia="仿宋" w:hAnsi="仿宋" w:cs="宋体" w:hint="eastAsia"/>
          <w:color w:val="000000"/>
          <w:sz w:val="28"/>
          <w:szCs w:val="28"/>
        </w:rPr>
        <w:t>并在信封表面注明投标单位，联系人和联系方式。</w:t>
      </w:r>
      <w:r w:rsidR="00193BB9" w:rsidRPr="007B5853">
        <w:rPr>
          <w:rFonts w:ascii="仿宋" w:eastAsia="仿宋" w:hAnsi="仿宋" w:cs="宋体" w:hint="eastAsia"/>
          <w:color w:val="000000"/>
          <w:sz w:val="28"/>
          <w:szCs w:val="28"/>
        </w:rPr>
        <w:t>保证金</w:t>
      </w:r>
      <w:r w:rsidR="000451E8">
        <w:rPr>
          <w:rFonts w:ascii="仿宋" w:eastAsia="仿宋" w:hAnsi="仿宋" w:cs="宋体" w:hint="eastAsia"/>
          <w:color w:val="000000"/>
          <w:sz w:val="28"/>
          <w:szCs w:val="28"/>
        </w:rPr>
        <w:t>在投标时提交由招标人查验</w:t>
      </w:r>
      <w:r w:rsidR="00193BB9" w:rsidRPr="007B5853">
        <w:rPr>
          <w:rFonts w:ascii="仿宋" w:eastAsia="仿宋" w:hAnsi="仿宋" w:cs="宋体" w:hint="eastAsia"/>
          <w:color w:val="000000"/>
          <w:sz w:val="28"/>
          <w:szCs w:val="28"/>
        </w:rPr>
        <w:t>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2</w:t>
      </w:r>
      <w:r w:rsidR="000451E8">
        <w:rPr>
          <w:rFonts w:ascii="仿宋" w:eastAsia="仿宋" w:hAnsi="仿宋" w:cs="宋体" w:hint="eastAsia"/>
          <w:color w:val="000000"/>
          <w:sz w:val="28"/>
          <w:szCs w:val="28"/>
        </w:rPr>
        <w:t>、投标人在递交投标材料时，未提交保证金查验的</w:t>
      </w: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，视为放弃本次投标资格。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3、缴纳保证金的投标人无故未参加投标的，招标人有权没收其保证金作为违约金。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4、未中标的投标人保证金在开标结束后现场原额退还；中标人保证金在合同签订后转为合同履约保证金，项目验收合格交付后原额退还，合同另有规定的除外。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5、中标人无正当理由拒绝签订合同的，招标人有权取消其中标资格，并有权扣除其投标保证金作为违约金。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（三）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投标文件编制</w:t>
      </w:r>
      <w:r w:rsidR="00EB343E" w:rsidRPr="007B5853">
        <w:rPr>
          <w:rFonts w:ascii="Arial" w:eastAsia="仿宋" w:hAnsi="Arial" w:cs="Arial"/>
          <w:b/>
          <w:bCs/>
          <w:color w:val="333333"/>
          <w:kern w:val="0"/>
          <w:sz w:val="28"/>
          <w:szCs w:val="28"/>
        </w:rPr>
        <w:t>  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编制须知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（1）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投标人应仔细阅读招标文件的所有内容，按招标文件的下列要求编制投标文件。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（2）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招标人不接受电话、传真等形式的投标。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2、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编制要求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不得有缺项和漏项。所有材料</w:t>
      </w:r>
      <w:r w:rsidR="0046346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及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复印件必须加盖单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公章。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（1）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投标文件目录。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（2）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</w:t>
      </w:r>
      <w:r w:rsidR="00C653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营业执照（</w:t>
      </w:r>
      <w:r w:rsidR="00B81C1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复印件</w:t>
      </w:r>
      <w:r w:rsidR="00C653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加盖公章）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FB0E41" w:rsidRDefault="008D36BC" w:rsidP="00FB0E41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（3）</w:t>
      </w:r>
      <w:r w:rsidR="00FB0E4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投标文件应提供</w:t>
      </w:r>
      <w:r w:rsidR="0046346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设备性能参数</w:t>
      </w:r>
      <w:r w:rsidR="00FB0E4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、交货</w:t>
      </w:r>
      <w:r w:rsidR="0046346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地点、安装调试及验收方式、售后服务等内容</w:t>
      </w:r>
      <w:r w:rsidR="00FB0E41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（4）</w:t>
      </w:r>
      <w:r w:rsidR="0046346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投标报价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206099" w:rsidRPr="007E534A" w:rsidRDefault="0003776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32"/>
          <w:szCs w:val="32"/>
        </w:rPr>
      </w:pPr>
      <w:r w:rsidRPr="007E534A">
        <w:rPr>
          <w:rFonts w:ascii="仿宋" w:eastAsia="仿宋" w:hAnsi="仿宋"/>
          <w:sz w:val="28"/>
          <w:szCs w:val="28"/>
        </w:rPr>
        <w:t>投标文件分为正本一份，副本一份，并注明</w:t>
      </w:r>
      <w:r w:rsidRPr="007E534A">
        <w:rPr>
          <w:rFonts w:ascii="仿宋" w:eastAsia="仿宋" w:hAnsi="仿宋" w:hint="eastAsia"/>
          <w:sz w:val="28"/>
          <w:szCs w:val="28"/>
        </w:rPr>
        <w:t>“</w:t>
      </w:r>
      <w:r w:rsidRPr="007E534A">
        <w:rPr>
          <w:rFonts w:ascii="仿宋" w:eastAsia="仿宋" w:hAnsi="仿宋"/>
          <w:sz w:val="28"/>
          <w:szCs w:val="28"/>
        </w:rPr>
        <w:t>正本</w:t>
      </w:r>
      <w:r w:rsidRPr="007E534A">
        <w:rPr>
          <w:rFonts w:ascii="仿宋" w:eastAsia="仿宋" w:hAnsi="仿宋" w:hint="eastAsia"/>
          <w:sz w:val="28"/>
          <w:szCs w:val="28"/>
        </w:rPr>
        <w:t>”</w:t>
      </w:r>
      <w:r w:rsidRPr="007E534A">
        <w:rPr>
          <w:rFonts w:ascii="仿宋" w:eastAsia="仿宋" w:hAnsi="仿宋"/>
          <w:sz w:val="28"/>
          <w:szCs w:val="28"/>
        </w:rPr>
        <w:t>和</w:t>
      </w:r>
      <w:r w:rsidRPr="007E534A">
        <w:rPr>
          <w:rFonts w:ascii="仿宋" w:eastAsia="仿宋" w:hAnsi="仿宋" w:hint="eastAsia"/>
          <w:sz w:val="28"/>
          <w:szCs w:val="28"/>
        </w:rPr>
        <w:t>“</w:t>
      </w:r>
      <w:r w:rsidRPr="007E534A">
        <w:rPr>
          <w:rFonts w:ascii="仿宋" w:eastAsia="仿宋" w:hAnsi="仿宋"/>
          <w:sz w:val="28"/>
          <w:szCs w:val="28"/>
        </w:rPr>
        <w:t>副本</w:t>
      </w:r>
      <w:r w:rsidRPr="007E534A">
        <w:rPr>
          <w:rFonts w:ascii="仿宋" w:eastAsia="仿宋" w:hAnsi="仿宋" w:hint="eastAsia"/>
          <w:sz w:val="28"/>
          <w:szCs w:val="28"/>
        </w:rPr>
        <w:t>”</w:t>
      </w:r>
      <w:r w:rsidRPr="007E534A">
        <w:rPr>
          <w:rFonts w:ascii="仿宋" w:eastAsia="仿宋" w:hAnsi="仿宋"/>
          <w:sz w:val="28"/>
          <w:szCs w:val="28"/>
        </w:rPr>
        <w:t>字样。正本与副本如有差异，以正本为准。</w:t>
      </w:r>
      <w:r w:rsidRPr="007E534A">
        <w:rPr>
          <w:rFonts w:ascii="仿宋" w:eastAsia="仿宋" w:hAnsi="仿宋" w:hint="eastAsia"/>
          <w:sz w:val="28"/>
          <w:szCs w:val="28"/>
        </w:rPr>
        <w:t>正本和副本分别</w:t>
      </w:r>
      <w:r w:rsidRPr="007E534A">
        <w:rPr>
          <w:rFonts w:ascii="仿宋" w:eastAsia="仿宋" w:hAnsi="仿宋"/>
          <w:sz w:val="28"/>
          <w:szCs w:val="28"/>
        </w:rPr>
        <w:t>密封并在封签处加盖单位公章</w:t>
      </w:r>
      <w:r w:rsidRPr="007E534A">
        <w:rPr>
          <w:rFonts w:ascii="仿宋" w:eastAsia="仿宋" w:hAnsi="仿宋" w:hint="eastAsia"/>
          <w:sz w:val="28"/>
          <w:szCs w:val="28"/>
        </w:rPr>
        <w:t>，并在封面上注明投标项目，投标人、</w:t>
      </w:r>
      <w:r w:rsidR="00FE724F" w:rsidRPr="007E534A">
        <w:rPr>
          <w:rFonts w:ascii="仿宋" w:eastAsia="仿宋" w:hAnsi="仿宋" w:hint="eastAsia"/>
          <w:sz w:val="28"/>
          <w:szCs w:val="28"/>
        </w:rPr>
        <w:t>联系电话等信息</w:t>
      </w:r>
      <w:r w:rsidRPr="007E534A">
        <w:rPr>
          <w:rFonts w:ascii="仿宋" w:eastAsia="仿宋" w:hAnsi="仿宋"/>
          <w:sz w:val="28"/>
          <w:szCs w:val="28"/>
        </w:rPr>
        <w:t>。</w:t>
      </w:r>
      <w:r w:rsidRPr="007E534A">
        <w:rPr>
          <w:rFonts w:ascii="仿宋" w:eastAsia="仿宋" w:hAnsi="仿宋" w:hint="eastAsia"/>
          <w:b/>
          <w:sz w:val="32"/>
          <w:szCs w:val="32"/>
        </w:rPr>
        <w:t>投标报价单须另用小信封密封，放入投标文件正本内，并在封面著名投标人，联系人，联系电话等信息。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（四）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投标文件递交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投标截止时间：</w:t>
      </w:r>
      <w:r w:rsidRPr="007B5853">
        <w:rPr>
          <w:rFonts w:ascii="仿宋" w:eastAsia="仿宋" w:hAnsi="仿宋" w:cs="Arial"/>
          <w:color w:val="333333"/>
          <w:kern w:val="0"/>
          <w:sz w:val="32"/>
          <w:szCs w:val="32"/>
        </w:rPr>
        <w:t>201</w:t>
      </w:r>
      <w:r w:rsidR="00C65399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8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年</w:t>
      </w:r>
      <w:r w:rsidR="00446972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12</w:t>
      </w:r>
      <w:r w:rsidR="002A46AD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月</w:t>
      </w:r>
      <w:r w:rsidR="00446972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25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日</w:t>
      </w:r>
      <w:r w:rsidR="00446972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14</w:t>
      </w:r>
      <w:r w:rsidR="0030076A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时</w:t>
      </w:r>
      <w:r w:rsidR="00446972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30</w:t>
      </w:r>
      <w:r w:rsidR="00A30295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分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（二）递交投标文件地点：新校区行政楼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1406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号房间（振兴东路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（三）联系人及电话：</w:t>
      </w:r>
      <w:r w:rsidR="00D020B2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朱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老师</w:t>
      </w:r>
      <w:r w:rsidRPr="007B5853">
        <w:rPr>
          <w:rFonts w:ascii="Arial" w:eastAsia="仿宋" w:hAnsi="Arial" w:cs="Arial"/>
          <w:color w:val="333333"/>
          <w:kern w:val="0"/>
          <w:sz w:val="28"/>
          <w:szCs w:val="28"/>
        </w:rPr>
        <w:t>  </w:t>
      </w:r>
      <w:r w:rsidRPr="007B5853">
        <w:rPr>
          <w:rFonts w:ascii="Arial" w:eastAsia="仿宋" w:hAnsi="Arial" w:cs="Arial"/>
          <w:color w:val="333333"/>
          <w:kern w:val="0"/>
          <w:sz w:val="28"/>
        </w:rPr>
        <w:t> 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139</w:t>
      </w:r>
      <w:r w:rsidR="00D020B2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12273137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七、开标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 w:rsidR="006E3505"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E952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44697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</w:t>
      </w:r>
      <w:r w:rsidR="007E534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44697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25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44697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15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楼会议室</w:t>
      </w:r>
    </w:p>
    <w:p w:rsidR="00193BB9" w:rsidRPr="007B5853" w:rsidRDefault="00193BB9" w:rsidP="007B5853">
      <w:pPr>
        <w:spacing w:line="480" w:lineRule="exact"/>
        <w:ind w:leftChars="270" w:left="567" w:firstLineChars="148" w:firstLine="416"/>
        <w:rPr>
          <w:rFonts w:ascii="仿宋" w:eastAsia="仿宋" w:hAnsi="仿宋" w:cs="宋体"/>
          <w:b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b/>
          <w:color w:val="000000"/>
          <w:sz w:val="28"/>
          <w:szCs w:val="28"/>
        </w:rPr>
        <w:t>以上时间和地点如有变动，招标人有权进行变更并通告，请投标人关注报名现场变更信息。</w:t>
      </w:r>
    </w:p>
    <w:p w:rsidR="00835782" w:rsidRPr="007B5853" w:rsidRDefault="00835782" w:rsidP="008357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（三）由招标人组织开标，投标人的法定代表人或授权人持有效身份证参加开标会。</w:t>
      </w:r>
    </w:p>
    <w:p w:rsidR="00835782" w:rsidRPr="007B5853" w:rsidRDefault="00835782" w:rsidP="00835782">
      <w:pPr>
        <w:spacing w:line="480" w:lineRule="exact"/>
        <w:ind w:firstLineChars="200" w:firstLine="560"/>
        <w:rPr>
          <w:rFonts w:ascii="仿宋" w:eastAsia="仿宋" w:hAnsi="仿宋" w:cs="宋体"/>
          <w:b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（四）评标小组由招标人随机抽取人员组成，按照公平、公正、择优的原则进行独立评标。</w:t>
      </w:r>
    </w:p>
    <w:p w:rsidR="00EB343E" w:rsidRPr="007B5853" w:rsidRDefault="00F10F21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八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、中标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（一）中标通知</w:t>
      </w:r>
    </w:p>
    <w:p w:rsidR="00A64CA9" w:rsidRPr="007B5853" w:rsidRDefault="00A64CA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</w:t>
      </w:r>
      <w:r w:rsidR="00CC4ED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总价的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最低价中标，如最低价投标单位放弃则次低价中标，以此类推。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2、中标结果在江苏省南通卫生高职校网站上公示或电话告知。</w:t>
      </w:r>
    </w:p>
    <w:p w:rsidR="00EB343E" w:rsidRPr="007B5853" w:rsidRDefault="00193BB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 w:rsidR="00A64CA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评标结束确定中标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并公示结束后，招标人将通知中标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人签订合同。</w:t>
      </w:r>
    </w:p>
    <w:p w:rsidR="00274387" w:rsidRPr="007B5853" w:rsidRDefault="00193BB9" w:rsidP="00274387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A64CA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170B7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投标人投标文件将入档封存，恕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不退还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  <w:r w:rsidR="00274387" w:rsidRPr="007B5853">
        <w:rPr>
          <w:rFonts w:ascii="仿宋" w:eastAsia="仿宋" w:hAnsi="仿宋" w:cs="宋体" w:hint="eastAsia"/>
          <w:color w:val="000000"/>
          <w:sz w:val="28"/>
          <w:szCs w:val="28"/>
        </w:rPr>
        <w:t>未中标投标人及时办理退保证金手续。</w:t>
      </w:r>
    </w:p>
    <w:p w:rsidR="00193BB9" w:rsidRPr="007B5853" w:rsidRDefault="00274387" w:rsidP="008357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5、如中标候选人自行放弃中标的，或在公示期间被举报有违规行为经查证属实的，则取消中标候选人资格</w:t>
      </w:r>
      <w:r w:rsidR="00170B7E">
        <w:rPr>
          <w:rFonts w:ascii="仿宋" w:eastAsia="仿宋" w:hAnsi="仿宋" w:cs="宋体" w:hint="eastAsia"/>
          <w:color w:val="000000"/>
          <w:sz w:val="28"/>
          <w:szCs w:val="28"/>
        </w:rPr>
        <w:t>，并没收其投标保证金</w:t>
      </w: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。</w:t>
      </w:r>
    </w:p>
    <w:p w:rsidR="00EB343E" w:rsidRPr="007B5853" w:rsidRDefault="00835782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）合同签订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十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五</w:t>
      </w:r>
      <w:proofErr w:type="gramStart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日内与</w:t>
      </w:r>
      <w:proofErr w:type="gramEnd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招标人签订合同，合同主要条款见招标</w:t>
      </w:r>
      <w:proofErr w:type="gramStart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书项目</w:t>
      </w:r>
      <w:proofErr w:type="gramEnd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要求主要内容。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EB343E" w:rsidRPr="007B5853" w:rsidRDefault="00F10F21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九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、投标文件有效期</w:t>
      </w:r>
    </w:p>
    <w:p w:rsidR="00EB343E" w:rsidRPr="007B5853" w:rsidRDefault="00EB343E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中标人的投标文件具有与合同相同的有效期。其它</w:t>
      </w:r>
      <w:r w:rsidR="008A62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投标人的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投标文件在招标人与中标的投标人签订合同后，自然失效。</w:t>
      </w:r>
    </w:p>
    <w:p w:rsidR="00E21E68" w:rsidRDefault="00E21E68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C65399" w:rsidRDefault="00C65399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C65399" w:rsidRPr="007B5853" w:rsidRDefault="00C65399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835782" w:rsidRPr="007B5853" w:rsidRDefault="00EB343E" w:rsidP="00E21E68">
      <w:pPr>
        <w:widowControl/>
        <w:shd w:val="clear" w:color="auto" w:fill="FFFFFF"/>
        <w:spacing w:line="480" w:lineRule="exact"/>
        <w:ind w:right="420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8A15BC" w:rsidRDefault="00835782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                 大宗物资与服务采购管理办公室</w:t>
      </w:r>
      <w:r w:rsidR="00E952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201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8A62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8A62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</w:p>
    <w:p w:rsidR="000E2FBE" w:rsidRDefault="000E2FBE" w:rsidP="006B55DA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EF42BB" w:rsidRPr="008A623B" w:rsidRDefault="00EF42BB" w:rsidP="008A623B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  <w:sectPr w:rsidR="00EF42BB" w:rsidRPr="008A623B" w:rsidSect="001231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85259" w:rsidRPr="00386C26" w:rsidRDefault="00485259" w:rsidP="008B1EDB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sectPr w:rsidR="00485259" w:rsidRPr="00386C26" w:rsidSect="00B252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AC8" w:rsidRDefault="00835AC8" w:rsidP="007B5853">
      <w:r>
        <w:separator/>
      </w:r>
    </w:p>
  </w:endnote>
  <w:endnote w:type="continuationSeparator" w:id="0">
    <w:p w:rsidR="00835AC8" w:rsidRDefault="00835AC8" w:rsidP="007B5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1A9" w:rsidRDefault="00CE31A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1A9" w:rsidRDefault="00CE31A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1A9" w:rsidRDefault="00CE31A9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835AC8">
    <w:pPr>
      <w:pStyle w:val="a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835AC8">
    <w:pPr>
      <w:pStyle w:val="a6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835AC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AC8" w:rsidRDefault="00835AC8" w:rsidP="007B5853">
      <w:r>
        <w:separator/>
      </w:r>
    </w:p>
  </w:footnote>
  <w:footnote w:type="continuationSeparator" w:id="0">
    <w:p w:rsidR="00835AC8" w:rsidRDefault="00835AC8" w:rsidP="007B5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1A9" w:rsidRDefault="00CE31A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853" w:rsidRDefault="007B5853" w:rsidP="00CE31A9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1A9" w:rsidRDefault="00CE31A9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835AC8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835AC8" w:rsidP="00E76DBA">
    <w:pPr>
      <w:pStyle w:val="a5"/>
      <w:pBdr>
        <w:bottom w:val="none" w:sz="0" w:space="0" w:color="auto"/>
      </w:pBd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835AC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D221B"/>
    <w:multiLevelType w:val="singleLevel"/>
    <w:tmpl w:val="56DD221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43E"/>
    <w:rsid w:val="0000204B"/>
    <w:rsid w:val="00007EBA"/>
    <w:rsid w:val="00021697"/>
    <w:rsid w:val="00021B5B"/>
    <w:rsid w:val="0002323D"/>
    <w:rsid w:val="0003776C"/>
    <w:rsid w:val="0004143A"/>
    <w:rsid w:val="000451E8"/>
    <w:rsid w:val="000563C2"/>
    <w:rsid w:val="000654F1"/>
    <w:rsid w:val="00067C14"/>
    <w:rsid w:val="00070062"/>
    <w:rsid w:val="00070497"/>
    <w:rsid w:val="00076B3F"/>
    <w:rsid w:val="00083940"/>
    <w:rsid w:val="00084994"/>
    <w:rsid w:val="000A27DF"/>
    <w:rsid w:val="000A2F3E"/>
    <w:rsid w:val="000A78D0"/>
    <w:rsid w:val="000A7EC6"/>
    <w:rsid w:val="000C1B78"/>
    <w:rsid w:val="000C598F"/>
    <w:rsid w:val="000D52A6"/>
    <w:rsid w:val="000D7C53"/>
    <w:rsid w:val="000E2FBE"/>
    <w:rsid w:val="000E4B63"/>
    <w:rsid w:val="000F326B"/>
    <w:rsid w:val="00105DAE"/>
    <w:rsid w:val="001071F1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4EC1"/>
    <w:rsid w:val="001559BD"/>
    <w:rsid w:val="0015715B"/>
    <w:rsid w:val="001622F3"/>
    <w:rsid w:val="00170932"/>
    <w:rsid w:val="00170B7E"/>
    <w:rsid w:val="001712C7"/>
    <w:rsid w:val="00174E02"/>
    <w:rsid w:val="00176DBB"/>
    <w:rsid w:val="00183F77"/>
    <w:rsid w:val="001868D6"/>
    <w:rsid w:val="00190B90"/>
    <w:rsid w:val="00190EC5"/>
    <w:rsid w:val="00193BB9"/>
    <w:rsid w:val="0019744E"/>
    <w:rsid w:val="001A1B2A"/>
    <w:rsid w:val="001B1FE5"/>
    <w:rsid w:val="001B24F8"/>
    <w:rsid w:val="001B377B"/>
    <w:rsid w:val="001B4ED4"/>
    <w:rsid w:val="001B6346"/>
    <w:rsid w:val="001C1699"/>
    <w:rsid w:val="001C6D36"/>
    <w:rsid w:val="001D1D9B"/>
    <w:rsid w:val="001D39B2"/>
    <w:rsid w:val="001D4392"/>
    <w:rsid w:val="001D4926"/>
    <w:rsid w:val="001E16D0"/>
    <w:rsid w:val="001E1CC6"/>
    <w:rsid w:val="001E1D0E"/>
    <w:rsid w:val="001E7B50"/>
    <w:rsid w:val="001F53E8"/>
    <w:rsid w:val="001F6561"/>
    <w:rsid w:val="00201470"/>
    <w:rsid w:val="00206099"/>
    <w:rsid w:val="00207E09"/>
    <w:rsid w:val="002171D7"/>
    <w:rsid w:val="0021771D"/>
    <w:rsid w:val="002247F3"/>
    <w:rsid w:val="00224C18"/>
    <w:rsid w:val="002266A0"/>
    <w:rsid w:val="0023208B"/>
    <w:rsid w:val="00232D62"/>
    <w:rsid w:val="00243188"/>
    <w:rsid w:val="00243F26"/>
    <w:rsid w:val="002455D7"/>
    <w:rsid w:val="00246E76"/>
    <w:rsid w:val="0025429D"/>
    <w:rsid w:val="0025649E"/>
    <w:rsid w:val="00260183"/>
    <w:rsid w:val="00262144"/>
    <w:rsid w:val="002636BA"/>
    <w:rsid w:val="002640B8"/>
    <w:rsid w:val="00274387"/>
    <w:rsid w:val="0028791B"/>
    <w:rsid w:val="00290836"/>
    <w:rsid w:val="00291CBC"/>
    <w:rsid w:val="00297D5F"/>
    <w:rsid w:val="002A2F8F"/>
    <w:rsid w:val="002A4293"/>
    <w:rsid w:val="002A46AD"/>
    <w:rsid w:val="002A650A"/>
    <w:rsid w:val="002A7A12"/>
    <w:rsid w:val="002B0228"/>
    <w:rsid w:val="002B7AB6"/>
    <w:rsid w:val="002C6204"/>
    <w:rsid w:val="002C74E1"/>
    <w:rsid w:val="002C7E19"/>
    <w:rsid w:val="002D57B0"/>
    <w:rsid w:val="002D7C9F"/>
    <w:rsid w:val="002E28F1"/>
    <w:rsid w:val="002E32F1"/>
    <w:rsid w:val="002F4355"/>
    <w:rsid w:val="002F4475"/>
    <w:rsid w:val="0030076A"/>
    <w:rsid w:val="00301138"/>
    <w:rsid w:val="0031101D"/>
    <w:rsid w:val="00313EFB"/>
    <w:rsid w:val="00330F80"/>
    <w:rsid w:val="00333FDE"/>
    <w:rsid w:val="003359DC"/>
    <w:rsid w:val="00345BA6"/>
    <w:rsid w:val="00346D67"/>
    <w:rsid w:val="003470F7"/>
    <w:rsid w:val="003538B4"/>
    <w:rsid w:val="00365B62"/>
    <w:rsid w:val="00383125"/>
    <w:rsid w:val="00386C26"/>
    <w:rsid w:val="0039089C"/>
    <w:rsid w:val="00393B1D"/>
    <w:rsid w:val="003955FC"/>
    <w:rsid w:val="00397033"/>
    <w:rsid w:val="00397641"/>
    <w:rsid w:val="003A65E1"/>
    <w:rsid w:val="003A6BFD"/>
    <w:rsid w:val="003A7F9B"/>
    <w:rsid w:val="003B1A73"/>
    <w:rsid w:val="003B785F"/>
    <w:rsid w:val="003C1DBE"/>
    <w:rsid w:val="003C5AB3"/>
    <w:rsid w:val="003D2B6B"/>
    <w:rsid w:val="003D45B5"/>
    <w:rsid w:val="003E1D9C"/>
    <w:rsid w:val="003E5DC7"/>
    <w:rsid w:val="003F5909"/>
    <w:rsid w:val="003F60FC"/>
    <w:rsid w:val="00401233"/>
    <w:rsid w:val="004156CA"/>
    <w:rsid w:val="00422F0F"/>
    <w:rsid w:val="00425C66"/>
    <w:rsid w:val="0042787E"/>
    <w:rsid w:val="0043736E"/>
    <w:rsid w:val="004408D0"/>
    <w:rsid w:val="00441B08"/>
    <w:rsid w:val="00445075"/>
    <w:rsid w:val="00446972"/>
    <w:rsid w:val="00453273"/>
    <w:rsid w:val="0045583D"/>
    <w:rsid w:val="00456E34"/>
    <w:rsid w:val="00463461"/>
    <w:rsid w:val="00465384"/>
    <w:rsid w:val="00470D3E"/>
    <w:rsid w:val="004773BC"/>
    <w:rsid w:val="00482764"/>
    <w:rsid w:val="004847A4"/>
    <w:rsid w:val="00485259"/>
    <w:rsid w:val="00485D51"/>
    <w:rsid w:val="004940B6"/>
    <w:rsid w:val="004956D8"/>
    <w:rsid w:val="004A3E47"/>
    <w:rsid w:val="004A505C"/>
    <w:rsid w:val="004A7251"/>
    <w:rsid w:val="004A795B"/>
    <w:rsid w:val="004B0078"/>
    <w:rsid w:val="004C108C"/>
    <w:rsid w:val="004C756C"/>
    <w:rsid w:val="004E549A"/>
    <w:rsid w:val="004E6313"/>
    <w:rsid w:val="004F3833"/>
    <w:rsid w:val="004F3D48"/>
    <w:rsid w:val="004F5072"/>
    <w:rsid w:val="005060E5"/>
    <w:rsid w:val="00507DE1"/>
    <w:rsid w:val="00510526"/>
    <w:rsid w:val="005212EC"/>
    <w:rsid w:val="00525FF7"/>
    <w:rsid w:val="0052741F"/>
    <w:rsid w:val="00532E5A"/>
    <w:rsid w:val="00545319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F79"/>
    <w:rsid w:val="0058495E"/>
    <w:rsid w:val="00586ED9"/>
    <w:rsid w:val="00587C82"/>
    <w:rsid w:val="005A1E65"/>
    <w:rsid w:val="005A31F5"/>
    <w:rsid w:val="005B2D2F"/>
    <w:rsid w:val="005B4DB7"/>
    <w:rsid w:val="005B673B"/>
    <w:rsid w:val="005C056D"/>
    <w:rsid w:val="005C31DC"/>
    <w:rsid w:val="005C6697"/>
    <w:rsid w:val="005D74FA"/>
    <w:rsid w:val="005E3C59"/>
    <w:rsid w:val="005E6A42"/>
    <w:rsid w:val="005F0DCC"/>
    <w:rsid w:val="005F204E"/>
    <w:rsid w:val="005F2EEC"/>
    <w:rsid w:val="005F7716"/>
    <w:rsid w:val="006017D5"/>
    <w:rsid w:val="006107AC"/>
    <w:rsid w:val="0061097A"/>
    <w:rsid w:val="00615D58"/>
    <w:rsid w:val="0062353D"/>
    <w:rsid w:val="006260F0"/>
    <w:rsid w:val="00626C54"/>
    <w:rsid w:val="006321E6"/>
    <w:rsid w:val="00632899"/>
    <w:rsid w:val="0064303B"/>
    <w:rsid w:val="00650E39"/>
    <w:rsid w:val="006563BB"/>
    <w:rsid w:val="0067082D"/>
    <w:rsid w:val="00672215"/>
    <w:rsid w:val="00673258"/>
    <w:rsid w:val="00673F08"/>
    <w:rsid w:val="00674691"/>
    <w:rsid w:val="00674BF2"/>
    <w:rsid w:val="00675736"/>
    <w:rsid w:val="00677C9C"/>
    <w:rsid w:val="00680EF4"/>
    <w:rsid w:val="00683683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B55DA"/>
    <w:rsid w:val="006D1126"/>
    <w:rsid w:val="006D5AC0"/>
    <w:rsid w:val="006D60E5"/>
    <w:rsid w:val="006D7F96"/>
    <w:rsid w:val="006E0C4A"/>
    <w:rsid w:val="006E10D9"/>
    <w:rsid w:val="006E3505"/>
    <w:rsid w:val="006E5B12"/>
    <w:rsid w:val="006F6115"/>
    <w:rsid w:val="0071558C"/>
    <w:rsid w:val="00723256"/>
    <w:rsid w:val="00732EFB"/>
    <w:rsid w:val="0074241C"/>
    <w:rsid w:val="00742B72"/>
    <w:rsid w:val="00743CD8"/>
    <w:rsid w:val="00744BB3"/>
    <w:rsid w:val="00744F93"/>
    <w:rsid w:val="0074695D"/>
    <w:rsid w:val="007516B8"/>
    <w:rsid w:val="00752722"/>
    <w:rsid w:val="00756C25"/>
    <w:rsid w:val="007670A8"/>
    <w:rsid w:val="00770742"/>
    <w:rsid w:val="00774508"/>
    <w:rsid w:val="00775D59"/>
    <w:rsid w:val="00781E21"/>
    <w:rsid w:val="0078602C"/>
    <w:rsid w:val="007A4304"/>
    <w:rsid w:val="007A516C"/>
    <w:rsid w:val="007A6657"/>
    <w:rsid w:val="007B0C2F"/>
    <w:rsid w:val="007B4224"/>
    <w:rsid w:val="007B5853"/>
    <w:rsid w:val="007B6626"/>
    <w:rsid w:val="007B7628"/>
    <w:rsid w:val="007B78A5"/>
    <w:rsid w:val="007C2118"/>
    <w:rsid w:val="007C6A8B"/>
    <w:rsid w:val="007C75FF"/>
    <w:rsid w:val="007E534A"/>
    <w:rsid w:val="007E5400"/>
    <w:rsid w:val="007F0F88"/>
    <w:rsid w:val="007F2539"/>
    <w:rsid w:val="007F2E31"/>
    <w:rsid w:val="007F5AD7"/>
    <w:rsid w:val="0080676A"/>
    <w:rsid w:val="008071A2"/>
    <w:rsid w:val="008202DD"/>
    <w:rsid w:val="00826852"/>
    <w:rsid w:val="0083052E"/>
    <w:rsid w:val="00830BFE"/>
    <w:rsid w:val="00831526"/>
    <w:rsid w:val="00832438"/>
    <w:rsid w:val="00835782"/>
    <w:rsid w:val="00835AC8"/>
    <w:rsid w:val="00842147"/>
    <w:rsid w:val="00845F56"/>
    <w:rsid w:val="00846762"/>
    <w:rsid w:val="008602E2"/>
    <w:rsid w:val="00861D69"/>
    <w:rsid w:val="0086563A"/>
    <w:rsid w:val="0087143B"/>
    <w:rsid w:val="00872971"/>
    <w:rsid w:val="008740FF"/>
    <w:rsid w:val="00875F12"/>
    <w:rsid w:val="00883EBA"/>
    <w:rsid w:val="00886682"/>
    <w:rsid w:val="008A15BC"/>
    <w:rsid w:val="008A1807"/>
    <w:rsid w:val="008A29A4"/>
    <w:rsid w:val="008A5C8B"/>
    <w:rsid w:val="008A623B"/>
    <w:rsid w:val="008B11DD"/>
    <w:rsid w:val="008B1EDB"/>
    <w:rsid w:val="008B2026"/>
    <w:rsid w:val="008B2EF7"/>
    <w:rsid w:val="008B4E91"/>
    <w:rsid w:val="008C2A9F"/>
    <w:rsid w:val="008C54C9"/>
    <w:rsid w:val="008D0993"/>
    <w:rsid w:val="008D34E8"/>
    <w:rsid w:val="008D36BC"/>
    <w:rsid w:val="008D6FC2"/>
    <w:rsid w:val="00906768"/>
    <w:rsid w:val="00912F3B"/>
    <w:rsid w:val="009133FD"/>
    <w:rsid w:val="0091525F"/>
    <w:rsid w:val="00916872"/>
    <w:rsid w:val="0092124C"/>
    <w:rsid w:val="00921C84"/>
    <w:rsid w:val="009229F6"/>
    <w:rsid w:val="00926C2D"/>
    <w:rsid w:val="00926E37"/>
    <w:rsid w:val="00927CE4"/>
    <w:rsid w:val="0093344A"/>
    <w:rsid w:val="009341D9"/>
    <w:rsid w:val="00934549"/>
    <w:rsid w:val="00934BA5"/>
    <w:rsid w:val="009350B7"/>
    <w:rsid w:val="00940EA2"/>
    <w:rsid w:val="00941BC0"/>
    <w:rsid w:val="00943F3D"/>
    <w:rsid w:val="00946209"/>
    <w:rsid w:val="00947492"/>
    <w:rsid w:val="009533A6"/>
    <w:rsid w:val="0095763E"/>
    <w:rsid w:val="0096158C"/>
    <w:rsid w:val="00965603"/>
    <w:rsid w:val="00965DAC"/>
    <w:rsid w:val="009678DA"/>
    <w:rsid w:val="009763B7"/>
    <w:rsid w:val="00977159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C77C1"/>
    <w:rsid w:val="009D0DCF"/>
    <w:rsid w:val="009D2E42"/>
    <w:rsid w:val="009D6E65"/>
    <w:rsid w:val="009E5304"/>
    <w:rsid w:val="009F4C56"/>
    <w:rsid w:val="009F58EA"/>
    <w:rsid w:val="00A055B2"/>
    <w:rsid w:val="00A06CA7"/>
    <w:rsid w:val="00A14025"/>
    <w:rsid w:val="00A14AB6"/>
    <w:rsid w:val="00A23C53"/>
    <w:rsid w:val="00A25B43"/>
    <w:rsid w:val="00A30295"/>
    <w:rsid w:val="00A314AA"/>
    <w:rsid w:val="00A35806"/>
    <w:rsid w:val="00A411B2"/>
    <w:rsid w:val="00A41751"/>
    <w:rsid w:val="00A44CD5"/>
    <w:rsid w:val="00A50591"/>
    <w:rsid w:val="00A556DE"/>
    <w:rsid w:val="00A56FEF"/>
    <w:rsid w:val="00A6479F"/>
    <w:rsid w:val="00A64CA9"/>
    <w:rsid w:val="00A67C7B"/>
    <w:rsid w:val="00A72E28"/>
    <w:rsid w:val="00A73C7A"/>
    <w:rsid w:val="00A878A8"/>
    <w:rsid w:val="00AA4DFB"/>
    <w:rsid w:val="00AA7EB3"/>
    <w:rsid w:val="00AC2AA9"/>
    <w:rsid w:val="00AD0849"/>
    <w:rsid w:val="00AF3CDD"/>
    <w:rsid w:val="00B037E9"/>
    <w:rsid w:val="00B07725"/>
    <w:rsid w:val="00B12E7F"/>
    <w:rsid w:val="00B12EE1"/>
    <w:rsid w:val="00B20EEB"/>
    <w:rsid w:val="00B21A3B"/>
    <w:rsid w:val="00B24B37"/>
    <w:rsid w:val="00B25D87"/>
    <w:rsid w:val="00B27FA0"/>
    <w:rsid w:val="00B37781"/>
    <w:rsid w:val="00B437B5"/>
    <w:rsid w:val="00B45529"/>
    <w:rsid w:val="00B46239"/>
    <w:rsid w:val="00B51ABF"/>
    <w:rsid w:val="00B55A8F"/>
    <w:rsid w:val="00B576AF"/>
    <w:rsid w:val="00B60ACA"/>
    <w:rsid w:val="00B63142"/>
    <w:rsid w:val="00B75020"/>
    <w:rsid w:val="00B810AE"/>
    <w:rsid w:val="00B81C11"/>
    <w:rsid w:val="00B876E2"/>
    <w:rsid w:val="00B9105D"/>
    <w:rsid w:val="00B94CD0"/>
    <w:rsid w:val="00BA0A20"/>
    <w:rsid w:val="00BA2D76"/>
    <w:rsid w:val="00BA58C3"/>
    <w:rsid w:val="00BB167B"/>
    <w:rsid w:val="00BB16C7"/>
    <w:rsid w:val="00BB54E1"/>
    <w:rsid w:val="00BB5DC5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C0145C"/>
    <w:rsid w:val="00C040AE"/>
    <w:rsid w:val="00C069ED"/>
    <w:rsid w:val="00C11E1D"/>
    <w:rsid w:val="00C25F24"/>
    <w:rsid w:val="00C33856"/>
    <w:rsid w:val="00C4410D"/>
    <w:rsid w:val="00C5153A"/>
    <w:rsid w:val="00C52579"/>
    <w:rsid w:val="00C5385B"/>
    <w:rsid w:val="00C53DF4"/>
    <w:rsid w:val="00C54797"/>
    <w:rsid w:val="00C54C02"/>
    <w:rsid w:val="00C602CD"/>
    <w:rsid w:val="00C65399"/>
    <w:rsid w:val="00C66B74"/>
    <w:rsid w:val="00C712C6"/>
    <w:rsid w:val="00C71E4E"/>
    <w:rsid w:val="00C83A0D"/>
    <w:rsid w:val="00C904B8"/>
    <w:rsid w:val="00C94B55"/>
    <w:rsid w:val="00CB1755"/>
    <w:rsid w:val="00CC4EDB"/>
    <w:rsid w:val="00CC544E"/>
    <w:rsid w:val="00CD22BB"/>
    <w:rsid w:val="00CD316A"/>
    <w:rsid w:val="00CE31A9"/>
    <w:rsid w:val="00CE6634"/>
    <w:rsid w:val="00CF098B"/>
    <w:rsid w:val="00CF127E"/>
    <w:rsid w:val="00D020B2"/>
    <w:rsid w:val="00D050B6"/>
    <w:rsid w:val="00D10572"/>
    <w:rsid w:val="00D12E92"/>
    <w:rsid w:val="00D253CE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5536A"/>
    <w:rsid w:val="00D714C5"/>
    <w:rsid w:val="00D83B3C"/>
    <w:rsid w:val="00D87920"/>
    <w:rsid w:val="00D955CE"/>
    <w:rsid w:val="00DA1319"/>
    <w:rsid w:val="00DA1EE4"/>
    <w:rsid w:val="00DA201C"/>
    <w:rsid w:val="00DA5EF7"/>
    <w:rsid w:val="00DB18EE"/>
    <w:rsid w:val="00DD1A38"/>
    <w:rsid w:val="00DD64A0"/>
    <w:rsid w:val="00DD6C2E"/>
    <w:rsid w:val="00DD6D52"/>
    <w:rsid w:val="00DE19A1"/>
    <w:rsid w:val="00DE5EA6"/>
    <w:rsid w:val="00DF63D5"/>
    <w:rsid w:val="00E007A8"/>
    <w:rsid w:val="00E02EDC"/>
    <w:rsid w:val="00E123D0"/>
    <w:rsid w:val="00E13D1B"/>
    <w:rsid w:val="00E161F3"/>
    <w:rsid w:val="00E16829"/>
    <w:rsid w:val="00E17172"/>
    <w:rsid w:val="00E21E68"/>
    <w:rsid w:val="00E25845"/>
    <w:rsid w:val="00E25FDC"/>
    <w:rsid w:val="00E33BD0"/>
    <w:rsid w:val="00E439D7"/>
    <w:rsid w:val="00E518F8"/>
    <w:rsid w:val="00E81CF6"/>
    <w:rsid w:val="00E90A41"/>
    <w:rsid w:val="00E90C50"/>
    <w:rsid w:val="00E952F1"/>
    <w:rsid w:val="00EA244F"/>
    <w:rsid w:val="00EA424E"/>
    <w:rsid w:val="00EB343E"/>
    <w:rsid w:val="00EB76FC"/>
    <w:rsid w:val="00EC117E"/>
    <w:rsid w:val="00EC6D68"/>
    <w:rsid w:val="00ED2BFF"/>
    <w:rsid w:val="00ED3987"/>
    <w:rsid w:val="00ED46BD"/>
    <w:rsid w:val="00ED7B93"/>
    <w:rsid w:val="00EE0FFF"/>
    <w:rsid w:val="00EE12D6"/>
    <w:rsid w:val="00EF0B56"/>
    <w:rsid w:val="00EF11F7"/>
    <w:rsid w:val="00EF189B"/>
    <w:rsid w:val="00EF3520"/>
    <w:rsid w:val="00EF4048"/>
    <w:rsid w:val="00EF42BB"/>
    <w:rsid w:val="00EF682F"/>
    <w:rsid w:val="00EF6A61"/>
    <w:rsid w:val="00F06A7A"/>
    <w:rsid w:val="00F103A6"/>
    <w:rsid w:val="00F10566"/>
    <w:rsid w:val="00F10F21"/>
    <w:rsid w:val="00F12C5C"/>
    <w:rsid w:val="00F15F71"/>
    <w:rsid w:val="00F22071"/>
    <w:rsid w:val="00F41DBE"/>
    <w:rsid w:val="00F42C43"/>
    <w:rsid w:val="00F52094"/>
    <w:rsid w:val="00F57419"/>
    <w:rsid w:val="00F64E58"/>
    <w:rsid w:val="00F66307"/>
    <w:rsid w:val="00F74AB4"/>
    <w:rsid w:val="00F80E22"/>
    <w:rsid w:val="00F8207F"/>
    <w:rsid w:val="00F85504"/>
    <w:rsid w:val="00F86C57"/>
    <w:rsid w:val="00F901C1"/>
    <w:rsid w:val="00FA31FF"/>
    <w:rsid w:val="00FB0E41"/>
    <w:rsid w:val="00FB17C7"/>
    <w:rsid w:val="00FB73CD"/>
    <w:rsid w:val="00FC0890"/>
    <w:rsid w:val="00FC3BE9"/>
    <w:rsid w:val="00FD651B"/>
    <w:rsid w:val="00FE06D5"/>
    <w:rsid w:val="00FE246C"/>
    <w:rsid w:val="00FE6B5A"/>
    <w:rsid w:val="00FE724F"/>
    <w:rsid w:val="00FF30AA"/>
    <w:rsid w:val="00FF3199"/>
    <w:rsid w:val="00FF5911"/>
    <w:rsid w:val="00FF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343E"/>
  </w:style>
  <w:style w:type="paragraph" w:customStyle="1" w:styleId="p0">
    <w:name w:val="p0"/>
    <w:basedOn w:val="a"/>
    <w:rsid w:val="00EB34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3">
    <w:name w:val="Hyperlink"/>
    <w:basedOn w:val="a0"/>
    <w:rsid w:val="00076B3F"/>
    <w:rPr>
      <w:color w:val="0000FF"/>
      <w:u w:val="single"/>
    </w:rPr>
  </w:style>
  <w:style w:type="paragraph" w:styleId="a4">
    <w:name w:val="Normal (Web)"/>
    <w:basedOn w:val="a"/>
    <w:rsid w:val="00206099"/>
    <w:rPr>
      <w:sz w:val="24"/>
    </w:rPr>
  </w:style>
  <w:style w:type="paragraph" w:styleId="a5">
    <w:name w:val="header"/>
    <w:basedOn w:val="a"/>
    <w:link w:val="Char"/>
    <w:rsid w:val="007B5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B5853"/>
    <w:rPr>
      <w:kern w:val="2"/>
      <w:sz w:val="18"/>
      <w:szCs w:val="18"/>
    </w:rPr>
  </w:style>
  <w:style w:type="paragraph" w:styleId="a6">
    <w:name w:val="footer"/>
    <w:basedOn w:val="a"/>
    <w:link w:val="Char0"/>
    <w:rsid w:val="007B5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B5853"/>
    <w:rPr>
      <w:kern w:val="2"/>
      <w:sz w:val="18"/>
      <w:szCs w:val="18"/>
    </w:rPr>
  </w:style>
  <w:style w:type="table" w:styleId="a7">
    <w:name w:val="Table Grid"/>
    <w:basedOn w:val="a1"/>
    <w:uiPriority w:val="59"/>
    <w:rsid w:val="008A15BC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537</Words>
  <Characters>3067</Characters>
  <Application>Microsoft Office Word</Application>
  <DocSecurity>0</DocSecurity>
  <Lines>25</Lines>
  <Paragraphs>7</Paragraphs>
  <ScaleCrop>false</ScaleCrop>
  <Company>微软中国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Microsoft</cp:lastModifiedBy>
  <cp:revision>10</cp:revision>
  <cp:lastPrinted>2018-07-12T02:35:00Z</cp:lastPrinted>
  <dcterms:created xsi:type="dcterms:W3CDTF">2018-12-04T07:04:00Z</dcterms:created>
  <dcterms:modified xsi:type="dcterms:W3CDTF">2018-12-17T08:53:00Z</dcterms:modified>
</cp:coreProperties>
</file>