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CE" w:rsidRPr="007B5853" w:rsidRDefault="00F15F71" w:rsidP="007B5853">
      <w:pPr>
        <w:widowControl/>
        <w:shd w:val="clear" w:color="auto" w:fill="FFFFFF"/>
        <w:spacing w:line="315" w:lineRule="atLeast"/>
        <w:ind w:firstLineChars="1901" w:firstLine="5344"/>
        <w:rPr>
          <w:rFonts w:ascii="仿宋" w:eastAsia="仿宋" w:hAnsi="仿宋" w:cs="Arial"/>
          <w:b/>
          <w:bCs/>
          <w:color w:val="333333"/>
          <w:kern w:val="0"/>
          <w:sz w:val="28"/>
          <w:szCs w:val="28"/>
        </w:rPr>
      </w:pPr>
      <w:r w:rsidRPr="007B5853">
        <w:rPr>
          <w:rFonts w:ascii="仿宋" w:eastAsia="仿宋" w:hAnsi="仿宋" w:cs="Arial" w:hint="eastAsia"/>
          <w:b/>
          <w:bCs/>
          <w:color w:val="333333"/>
          <w:kern w:val="0"/>
          <w:sz w:val="28"/>
          <w:szCs w:val="28"/>
        </w:rPr>
        <w:t>标书编号：</w:t>
      </w:r>
      <w:r w:rsidR="00FC3BE9">
        <w:rPr>
          <w:rFonts w:ascii="仿宋" w:eastAsia="仿宋" w:hAnsi="仿宋" w:cs="Arial" w:hint="eastAsia"/>
          <w:b/>
          <w:bCs/>
          <w:color w:val="333333"/>
          <w:kern w:val="0"/>
          <w:sz w:val="28"/>
          <w:szCs w:val="28"/>
        </w:rPr>
        <w:t>BS2018071</w:t>
      </w:r>
    </w:p>
    <w:p w:rsidR="00EB343E" w:rsidRPr="007B5853" w:rsidRDefault="00EB343E" w:rsidP="00EB343E">
      <w:pPr>
        <w:widowControl/>
        <w:shd w:val="clear" w:color="auto" w:fill="FFFFFF"/>
        <w:spacing w:line="315" w:lineRule="atLeast"/>
        <w:jc w:val="center"/>
        <w:rPr>
          <w:rFonts w:ascii="仿宋" w:eastAsia="仿宋" w:hAnsi="仿宋" w:cs="Arial"/>
          <w:color w:val="666666"/>
          <w:kern w:val="0"/>
          <w:sz w:val="36"/>
          <w:szCs w:val="36"/>
        </w:rPr>
      </w:pPr>
      <w:r w:rsidRPr="007B5853">
        <w:rPr>
          <w:rFonts w:ascii="仿宋" w:eastAsia="仿宋" w:hAnsi="仿宋" w:cs="Arial" w:hint="eastAsia"/>
          <w:b/>
          <w:bCs/>
          <w:color w:val="333333"/>
          <w:kern w:val="0"/>
          <w:sz w:val="36"/>
          <w:szCs w:val="36"/>
        </w:rPr>
        <w:t>江苏省南通卫生高等职业技术学校</w:t>
      </w:r>
    </w:p>
    <w:p w:rsidR="00EB343E" w:rsidRPr="007B5853" w:rsidRDefault="00FC3BE9" w:rsidP="00BB167B">
      <w:pPr>
        <w:widowControl/>
        <w:shd w:val="clear" w:color="auto" w:fill="FFFFFF"/>
        <w:spacing w:line="400" w:lineRule="atLeast"/>
        <w:jc w:val="center"/>
        <w:rPr>
          <w:rFonts w:ascii="仿宋" w:eastAsia="仿宋" w:hAnsi="仿宋" w:cs="Arial"/>
          <w:color w:val="666666"/>
          <w:kern w:val="0"/>
          <w:sz w:val="18"/>
          <w:szCs w:val="18"/>
        </w:rPr>
      </w:pPr>
      <w:r>
        <w:rPr>
          <w:rFonts w:ascii="仿宋" w:eastAsia="仿宋" w:hAnsi="仿宋" w:cs="Arial" w:hint="eastAsia"/>
          <w:b/>
          <w:bCs/>
          <w:color w:val="333333"/>
          <w:kern w:val="0"/>
          <w:sz w:val="36"/>
          <w:szCs w:val="36"/>
        </w:rPr>
        <w:t>调频发射听音系统</w:t>
      </w:r>
      <w:r w:rsidR="00BB167B" w:rsidRPr="007B5853">
        <w:rPr>
          <w:rFonts w:ascii="仿宋" w:eastAsia="仿宋" w:hAnsi="仿宋" w:cs="Arial" w:hint="eastAsia"/>
          <w:b/>
          <w:bCs/>
          <w:color w:val="333333"/>
          <w:kern w:val="0"/>
          <w:sz w:val="36"/>
          <w:szCs w:val="36"/>
        </w:rPr>
        <w:t>招标文件</w:t>
      </w:r>
    </w:p>
    <w:p w:rsidR="00EB343E" w:rsidRPr="007B5853" w:rsidRDefault="00BB167B"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江苏省南通卫生高等职业技术学校（以下简称招标人）拟对</w:t>
      </w:r>
      <w:r w:rsidR="009C77C1">
        <w:rPr>
          <w:rFonts w:ascii="仿宋" w:eastAsia="仿宋" w:hAnsi="仿宋" w:cs="Arial" w:hint="eastAsia"/>
          <w:color w:val="333333"/>
          <w:kern w:val="0"/>
          <w:sz w:val="28"/>
          <w:szCs w:val="28"/>
        </w:rPr>
        <w:t>调频发射</w:t>
      </w:r>
      <w:r w:rsidR="00FC3BE9">
        <w:rPr>
          <w:rFonts w:ascii="仿宋" w:eastAsia="仿宋" w:hAnsi="仿宋" w:cs="Arial" w:hint="eastAsia"/>
          <w:color w:val="333333"/>
          <w:kern w:val="0"/>
          <w:sz w:val="28"/>
          <w:szCs w:val="28"/>
        </w:rPr>
        <w:t>听音系统</w:t>
      </w:r>
      <w:r w:rsidRPr="007B5853">
        <w:rPr>
          <w:rFonts w:ascii="仿宋" w:eastAsia="仿宋" w:hAnsi="仿宋" w:cs="Arial" w:hint="eastAsia"/>
          <w:color w:val="333333"/>
          <w:kern w:val="0"/>
          <w:sz w:val="28"/>
          <w:szCs w:val="28"/>
        </w:rPr>
        <w:t>进行招标</w:t>
      </w:r>
      <w:r w:rsidR="0074241C">
        <w:rPr>
          <w:rFonts w:ascii="仿宋" w:eastAsia="仿宋" w:hAnsi="仿宋" w:cs="Arial" w:hint="eastAsia"/>
          <w:color w:val="333333"/>
          <w:kern w:val="0"/>
          <w:sz w:val="28"/>
          <w:szCs w:val="28"/>
        </w:rPr>
        <w:t>，欢迎符合资格的单位（以下简称投标人）参加投标</w:t>
      </w:r>
      <w:r w:rsidR="00EB343E" w:rsidRPr="007B5853">
        <w:rPr>
          <w:rFonts w:ascii="仿宋" w:eastAsia="仿宋" w:hAnsi="仿宋" w:cs="Arial" w:hint="eastAsia"/>
          <w:color w:val="333333"/>
          <w:kern w:val="0"/>
          <w:sz w:val="28"/>
          <w:szCs w:val="28"/>
        </w:rPr>
        <w:t>。</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一、招标文件编号：BS</w:t>
      </w:r>
      <w:r w:rsidRPr="007B5853">
        <w:rPr>
          <w:rFonts w:ascii="仿宋" w:eastAsia="仿宋" w:hAnsi="仿宋" w:cs="Arial"/>
          <w:color w:val="333333"/>
          <w:kern w:val="0"/>
          <w:sz w:val="28"/>
          <w:szCs w:val="28"/>
        </w:rPr>
        <w:t>201</w:t>
      </w:r>
      <w:r w:rsidR="006E0C4A">
        <w:rPr>
          <w:rFonts w:ascii="仿宋" w:eastAsia="仿宋" w:hAnsi="仿宋" w:cs="Arial" w:hint="eastAsia"/>
          <w:color w:val="333333"/>
          <w:kern w:val="0"/>
          <w:sz w:val="28"/>
          <w:szCs w:val="28"/>
        </w:rPr>
        <w:t>80</w:t>
      </w:r>
      <w:r w:rsidR="00FC3BE9">
        <w:rPr>
          <w:rFonts w:ascii="仿宋" w:eastAsia="仿宋" w:hAnsi="仿宋" w:cs="Arial" w:hint="eastAsia"/>
          <w:color w:val="333333"/>
          <w:kern w:val="0"/>
          <w:sz w:val="28"/>
          <w:szCs w:val="28"/>
        </w:rPr>
        <w:t>71</w:t>
      </w:r>
    </w:p>
    <w:p w:rsidR="00EB343E" w:rsidRPr="007B5853" w:rsidRDefault="00F74AB4" w:rsidP="0020609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二、项目名称：</w:t>
      </w:r>
      <w:r w:rsidR="00FC3BE9">
        <w:rPr>
          <w:rFonts w:ascii="仿宋" w:eastAsia="仿宋" w:hAnsi="仿宋" w:cs="Arial" w:hint="eastAsia"/>
          <w:color w:val="333333"/>
          <w:kern w:val="0"/>
          <w:sz w:val="28"/>
          <w:szCs w:val="28"/>
        </w:rPr>
        <w:t>调频发射听音系统</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三、项目要求：</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（一）项目报价</w:t>
      </w:r>
    </w:p>
    <w:p w:rsidR="00EB343E" w:rsidRPr="007B5853" w:rsidRDefault="001C6D36"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本项目按全包报价。</w:t>
      </w:r>
      <w:r w:rsidR="00206099" w:rsidRPr="007B5853">
        <w:rPr>
          <w:rFonts w:ascii="仿宋" w:eastAsia="仿宋" w:hAnsi="仿宋" w:cs="Arial" w:hint="eastAsia"/>
          <w:color w:val="333333"/>
          <w:kern w:val="0"/>
          <w:sz w:val="28"/>
          <w:szCs w:val="28"/>
        </w:rPr>
        <w:t>投标报价包含材料采购、运输、仓储、搬运和人工、</w:t>
      </w:r>
      <w:r w:rsidR="00425C66">
        <w:rPr>
          <w:rFonts w:ascii="仿宋" w:eastAsia="仿宋" w:hAnsi="仿宋" w:cs="Arial" w:hint="eastAsia"/>
          <w:color w:val="333333"/>
          <w:kern w:val="0"/>
          <w:sz w:val="28"/>
          <w:szCs w:val="28"/>
        </w:rPr>
        <w:t>机械设备</w:t>
      </w:r>
      <w:r w:rsidR="005B4DB7">
        <w:rPr>
          <w:rFonts w:ascii="仿宋" w:eastAsia="仿宋" w:hAnsi="仿宋" w:cs="Arial" w:hint="eastAsia"/>
          <w:color w:val="333333"/>
          <w:kern w:val="0"/>
          <w:sz w:val="28"/>
          <w:szCs w:val="28"/>
        </w:rPr>
        <w:t>、税金、</w:t>
      </w:r>
      <w:r w:rsidR="00206099" w:rsidRPr="007B5853">
        <w:rPr>
          <w:rFonts w:ascii="仿宋" w:eastAsia="仿宋" w:hAnsi="仿宋" w:cs="Arial" w:hint="eastAsia"/>
          <w:color w:val="333333"/>
          <w:kern w:val="0"/>
          <w:sz w:val="28"/>
          <w:szCs w:val="28"/>
        </w:rPr>
        <w:t>质保期服务</w:t>
      </w:r>
      <w:r w:rsidR="005B4DB7">
        <w:rPr>
          <w:rFonts w:ascii="仿宋" w:eastAsia="仿宋" w:hAnsi="仿宋" w:cs="Arial" w:hint="eastAsia"/>
          <w:color w:val="333333"/>
          <w:kern w:val="0"/>
          <w:sz w:val="28"/>
          <w:szCs w:val="28"/>
        </w:rPr>
        <w:t>及不可预见的情况</w:t>
      </w:r>
      <w:r w:rsidR="00206099" w:rsidRPr="007B5853">
        <w:rPr>
          <w:rFonts w:ascii="仿宋" w:eastAsia="仿宋" w:hAnsi="仿宋" w:cs="Arial" w:hint="eastAsia"/>
          <w:color w:val="333333"/>
          <w:kern w:val="0"/>
          <w:sz w:val="28"/>
          <w:szCs w:val="28"/>
        </w:rPr>
        <w:t>等所有费用。</w:t>
      </w:r>
    </w:p>
    <w:p w:rsidR="00830BFE" w:rsidRPr="007B5853" w:rsidRDefault="00DE5EA6" w:rsidP="00B037E9">
      <w:pPr>
        <w:widowControl/>
        <w:shd w:val="clear" w:color="auto" w:fill="FFFFFF"/>
        <w:spacing w:line="480" w:lineRule="exact"/>
        <w:ind w:firstLine="560"/>
        <w:jc w:val="left"/>
        <w:rPr>
          <w:rFonts w:ascii="仿宋" w:eastAsia="仿宋" w:hAnsi="仿宋" w:cs="Arial"/>
          <w:b/>
          <w:color w:val="333333"/>
          <w:kern w:val="0"/>
          <w:sz w:val="28"/>
          <w:szCs w:val="28"/>
        </w:rPr>
      </w:pPr>
      <w:r w:rsidRPr="007B5853">
        <w:rPr>
          <w:rFonts w:ascii="仿宋" w:eastAsia="仿宋" w:hAnsi="仿宋" w:cs="Arial" w:hint="eastAsia"/>
          <w:b/>
          <w:color w:val="333333"/>
          <w:kern w:val="0"/>
          <w:sz w:val="28"/>
          <w:szCs w:val="28"/>
        </w:rPr>
        <w:t>本项目最高限价</w:t>
      </w:r>
      <w:r w:rsidR="00FC3BE9">
        <w:rPr>
          <w:rFonts w:ascii="仿宋" w:eastAsia="仿宋" w:hAnsi="仿宋" w:cs="Arial" w:hint="eastAsia"/>
          <w:b/>
          <w:color w:val="333333"/>
          <w:kern w:val="0"/>
          <w:sz w:val="28"/>
          <w:szCs w:val="28"/>
        </w:rPr>
        <w:t>46000</w:t>
      </w:r>
      <w:r w:rsidRPr="007B5853">
        <w:rPr>
          <w:rFonts w:ascii="仿宋" w:eastAsia="仿宋" w:hAnsi="仿宋" w:cs="Arial" w:hint="eastAsia"/>
          <w:b/>
          <w:color w:val="333333"/>
          <w:kern w:val="0"/>
          <w:sz w:val="28"/>
          <w:szCs w:val="28"/>
        </w:rPr>
        <w:t>元。</w:t>
      </w:r>
    </w:p>
    <w:p w:rsidR="00EB343E" w:rsidRPr="007B5853" w:rsidRDefault="00EB343E"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（二）项目基本要求</w:t>
      </w:r>
    </w:p>
    <w:p w:rsidR="005B4DB7" w:rsidRDefault="00EB343E" w:rsidP="00206099">
      <w:pPr>
        <w:spacing w:line="480" w:lineRule="exact"/>
        <w:ind w:firstLineChars="250" w:firstLine="700"/>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1</w:t>
      </w:r>
      <w:r w:rsidR="00586ED9">
        <w:rPr>
          <w:rFonts w:ascii="仿宋" w:eastAsia="仿宋" w:hAnsi="仿宋" w:cs="Arial" w:hint="eastAsia"/>
          <w:color w:val="333333"/>
          <w:kern w:val="0"/>
          <w:sz w:val="28"/>
          <w:szCs w:val="28"/>
        </w:rPr>
        <w:t>、项目需求</w:t>
      </w:r>
      <w:r w:rsidRPr="007B5853">
        <w:rPr>
          <w:rFonts w:ascii="仿宋" w:eastAsia="仿宋" w:hAnsi="仿宋" w:cs="Arial" w:hint="eastAsia"/>
          <w:color w:val="333333"/>
          <w:kern w:val="0"/>
          <w:sz w:val="28"/>
          <w:szCs w:val="28"/>
        </w:rPr>
        <w:t>：</w:t>
      </w:r>
      <w:r w:rsidR="005B4DB7">
        <w:rPr>
          <w:rFonts w:ascii="仿宋" w:eastAsia="仿宋" w:hAnsi="仿宋" w:cs="Arial" w:hint="eastAsia"/>
          <w:color w:val="333333"/>
          <w:kern w:val="0"/>
          <w:sz w:val="28"/>
          <w:szCs w:val="28"/>
        </w:rPr>
        <w:t>详见附件。</w:t>
      </w:r>
    </w:p>
    <w:p w:rsidR="00EB343E" w:rsidRPr="007B5853" w:rsidRDefault="00EB343E" w:rsidP="00206099">
      <w:pPr>
        <w:spacing w:line="480" w:lineRule="exact"/>
        <w:ind w:firstLineChars="250" w:firstLine="700"/>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2</w:t>
      </w:r>
      <w:r w:rsidR="00FC3BE9">
        <w:rPr>
          <w:rFonts w:ascii="仿宋" w:eastAsia="仿宋" w:hAnsi="仿宋" w:cs="Arial" w:hint="eastAsia"/>
          <w:color w:val="333333"/>
          <w:kern w:val="0"/>
          <w:sz w:val="28"/>
          <w:szCs w:val="28"/>
        </w:rPr>
        <w:t>、送货</w:t>
      </w:r>
      <w:r w:rsidRPr="007B5853">
        <w:rPr>
          <w:rFonts w:ascii="仿宋" w:eastAsia="仿宋" w:hAnsi="仿宋" w:cs="Arial" w:hint="eastAsia"/>
          <w:color w:val="333333"/>
          <w:kern w:val="0"/>
          <w:sz w:val="28"/>
          <w:szCs w:val="28"/>
        </w:rPr>
        <w:t>地点：</w:t>
      </w:r>
      <w:r w:rsidR="00FC3BE9">
        <w:rPr>
          <w:rFonts w:ascii="仿宋" w:eastAsia="仿宋" w:hAnsi="仿宋" w:cs="Arial" w:hint="eastAsia"/>
          <w:color w:val="333333"/>
          <w:kern w:val="0"/>
          <w:sz w:val="28"/>
          <w:szCs w:val="28"/>
        </w:rPr>
        <w:t>南通卫生高职校新校区指定地点</w:t>
      </w:r>
      <w:r w:rsidRPr="007B5853">
        <w:rPr>
          <w:rFonts w:ascii="仿宋" w:eastAsia="仿宋" w:hAnsi="仿宋" w:cs="Arial" w:hint="eastAsia"/>
          <w:color w:val="333333"/>
          <w:kern w:val="0"/>
          <w:sz w:val="28"/>
          <w:szCs w:val="28"/>
        </w:rPr>
        <w:t>。</w:t>
      </w:r>
    </w:p>
    <w:p w:rsidR="006E3505" w:rsidRPr="007B5853" w:rsidRDefault="0013764F" w:rsidP="002F4355">
      <w:pPr>
        <w:widowControl/>
        <w:shd w:val="clear" w:color="auto" w:fill="FFFFFF"/>
        <w:spacing w:line="480" w:lineRule="exact"/>
        <w:ind w:firstLineChars="250" w:firstLine="70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w:t>
      </w:r>
      <w:r w:rsidR="002F4355" w:rsidRPr="007B5853">
        <w:rPr>
          <w:rFonts w:ascii="仿宋" w:eastAsia="仿宋" w:hAnsi="仿宋" w:cs="Arial" w:hint="eastAsia"/>
          <w:color w:val="333333"/>
          <w:kern w:val="0"/>
          <w:sz w:val="28"/>
          <w:szCs w:val="28"/>
        </w:rPr>
        <w:t>、</w:t>
      </w:r>
      <w:proofErr w:type="gramStart"/>
      <w:r w:rsidR="00977159" w:rsidRPr="007B5853">
        <w:rPr>
          <w:rFonts w:ascii="仿宋" w:eastAsia="仿宋" w:hAnsi="仿宋" w:cs="Arial" w:hint="eastAsia"/>
          <w:color w:val="333333"/>
          <w:kern w:val="0"/>
          <w:sz w:val="28"/>
          <w:szCs w:val="28"/>
        </w:rPr>
        <w:t>结帐</w:t>
      </w:r>
      <w:proofErr w:type="gramEnd"/>
      <w:r w:rsidR="00977159" w:rsidRPr="007B5853">
        <w:rPr>
          <w:rFonts w:ascii="仿宋" w:eastAsia="仿宋" w:hAnsi="仿宋" w:cs="Arial" w:hint="eastAsia"/>
          <w:color w:val="333333"/>
          <w:kern w:val="0"/>
          <w:sz w:val="28"/>
          <w:szCs w:val="28"/>
        </w:rPr>
        <w:t>方式：验收合格后</w:t>
      </w:r>
      <w:r w:rsidR="00425C66">
        <w:rPr>
          <w:rFonts w:ascii="仿宋" w:eastAsia="仿宋" w:hAnsi="仿宋" w:cs="Arial" w:hint="eastAsia"/>
          <w:color w:val="333333"/>
          <w:kern w:val="0"/>
          <w:sz w:val="28"/>
          <w:szCs w:val="28"/>
        </w:rPr>
        <w:t>一次性</w:t>
      </w:r>
      <w:r w:rsidR="00977159" w:rsidRPr="007B5853">
        <w:rPr>
          <w:rFonts w:ascii="仿宋" w:eastAsia="仿宋" w:hAnsi="仿宋" w:cs="Arial" w:hint="eastAsia"/>
          <w:color w:val="333333"/>
          <w:kern w:val="0"/>
          <w:sz w:val="28"/>
          <w:szCs w:val="28"/>
        </w:rPr>
        <w:t>付</w:t>
      </w:r>
      <w:r w:rsidR="00425C66">
        <w:rPr>
          <w:rFonts w:ascii="仿宋" w:eastAsia="仿宋" w:hAnsi="仿宋" w:cs="Arial" w:hint="eastAsia"/>
          <w:color w:val="333333"/>
          <w:kern w:val="0"/>
          <w:sz w:val="28"/>
          <w:szCs w:val="28"/>
        </w:rPr>
        <w:t>清</w:t>
      </w:r>
      <w:r w:rsidR="00977159" w:rsidRPr="007B5853">
        <w:rPr>
          <w:rFonts w:ascii="仿宋" w:eastAsia="仿宋" w:hAnsi="仿宋" w:cs="Arial" w:hint="eastAsia"/>
          <w:color w:val="333333"/>
          <w:kern w:val="0"/>
          <w:sz w:val="28"/>
          <w:szCs w:val="28"/>
        </w:rPr>
        <w:t>。</w:t>
      </w:r>
      <w:r w:rsidR="00EB343E" w:rsidRPr="007B5853">
        <w:rPr>
          <w:rFonts w:ascii="仿宋" w:eastAsia="仿宋" w:hAnsi="仿宋" w:cs="Arial" w:hint="eastAsia"/>
          <w:color w:val="333333"/>
          <w:kern w:val="0"/>
          <w:sz w:val="28"/>
          <w:szCs w:val="28"/>
        </w:rPr>
        <w:t>由双方确认结算费用后，中标人开具正式发票并加盖财务专用章，投标人在收到发票后</w:t>
      </w:r>
      <w:r w:rsidR="00EB343E" w:rsidRPr="007B5853">
        <w:rPr>
          <w:rFonts w:ascii="仿宋" w:eastAsia="仿宋" w:hAnsi="仿宋" w:cs="Arial"/>
          <w:color w:val="333333"/>
          <w:kern w:val="0"/>
          <w:sz w:val="28"/>
          <w:szCs w:val="28"/>
        </w:rPr>
        <w:t>15</w:t>
      </w:r>
      <w:r w:rsidR="00EB343E" w:rsidRPr="007B5853">
        <w:rPr>
          <w:rFonts w:ascii="仿宋" w:eastAsia="仿宋" w:hAnsi="仿宋" w:cs="Arial" w:hint="eastAsia"/>
          <w:color w:val="333333"/>
          <w:kern w:val="0"/>
          <w:sz w:val="28"/>
          <w:szCs w:val="28"/>
        </w:rPr>
        <w:t>个工作日内及时支付结算费用。</w:t>
      </w:r>
    </w:p>
    <w:p w:rsidR="00206099" w:rsidRDefault="0013764F" w:rsidP="0013764F">
      <w:pPr>
        <w:widowControl/>
        <w:shd w:val="clear" w:color="auto" w:fill="FFFFFF"/>
        <w:spacing w:line="480" w:lineRule="exact"/>
        <w:ind w:firstLineChars="250" w:firstLine="700"/>
        <w:jc w:val="left"/>
        <w:rPr>
          <w:rFonts w:ascii="仿宋" w:eastAsia="仿宋" w:hAnsi="仿宋" w:cs="Arial" w:hint="eastAsia"/>
          <w:color w:val="333333"/>
          <w:kern w:val="0"/>
          <w:sz w:val="28"/>
          <w:szCs w:val="28"/>
        </w:rPr>
      </w:pPr>
      <w:r>
        <w:rPr>
          <w:rFonts w:ascii="仿宋" w:eastAsia="仿宋" w:hAnsi="仿宋" w:cs="Arial" w:hint="eastAsia"/>
          <w:color w:val="333333"/>
          <w:kern w:val="0"/>
          <w:sz w:val="28"/>
          <w:szCs w:val="28"/>
        </w:rPr>
        <w:t>4、</w:t>
      </w:r>
      <w:r w:rsidR="00425C66">
        <w:rPr>
          <w:rFonts w:ascii="仿宋" w:eastAsia="仿宋" w:hAnsi="仿宋" w:cs="Arial" w:hint="eastAsia"/>
          <w:color w:val="333333"/>
          <w:kern w:val="0"/>
          <w:sz w:val="28"/>
          <w:szCs w:val="28"/>
        </w:rPr>
        <w:t>学校</w:t>
      </w:r>
      <w:proofErr w:type="gramStart"/>
      <w:r w:rsidR="00425C66">
        <w:rPr>
          <w:rFonts w:ascii="仿宋" w:eastAsia="仿宋" w:hAnsi="仿宋" w:cs="Arial" w:hint="eastAsia"/>
          <w:color w:val="333333"/>
          <w:kern w:val="0"/>
          <w:sz w:val="28"/>
          <w:szCs w:val="28"/>
        </w:rPr>
        <w:t>采购办</w:t>
      </w:r>
      <w:proofErr w:type="gramEnd"/>
      <w:r w:rsidR="00206099" w:rsidRPr="007B5853">
        <w:rPr>
          <w:rFonts w:ascii="仿宋" w:eastAsia="仿宋" w:hAnsi="仿宋" w:cs="Arial"/>
          <w:color w:val="333333"/>
          <w:kern w:val="0"/>
          <w:sz w:val="28"/>
          <w:szCs w:val="28"/>
        </w:rPr>
        <w:t>组织</w:t>
      </w:r>
      <w:r w:rsidR="00206099" w:rsidRPr="007B5853">
        <w:rPr>
          <w:rFonts w:ascii="仿宋" w:eastAsia="仿宋" w:hAnsi="仿宋" w:cs="Arial" w:hint="eastAsia"/>
          <w:color w:val="333333"/>
          <w:kern w:val="0"/>
          <w:sz w:val="28"/>
          <w:szCs w:val="28"/>
        </w:rPr>
        <w:t>验收。</w:t>
      </w:r>
    </w:p>
    <w:p w:rsidR="0013764F" w:rsidRDefault="0013764F" w:rsidP="0013764F">
      <w:pPr>
        <w:widowControl/>
        <w:shd w:val="clear" w:color="auto" w:fill="FFFFFF"/>
        <w:spacing w:line="480" w:lineRule="exact"/>
        <w:ind w:firstLineChars="250" w:firstLine="700"/>
        <w:jc w:val="left"/>
        <w:rPr>
          <w:rFonts w:ascii="仿宋" w:eastAsia="仿宋" w:hAnsi="仿宋" w:cs="Arial" w:hint="eastAsia"/>
          <w:color w:val="333333"/>
          <w:kern w:val="0"/>
          <w:sz w:val="28"/>
          <w:szCs w:val="28"/>
        </w:rPr>
      </w:pPr>
      <w:r>
        <w:rPr>
          <w:rFonts w:ascii="仿宋" w:eastAsia="仿宋" w:hAnsi="仿宋" w:cs="Arial" w:hint="eastAsia"/>
          <w:color w:val="333333"/>
          <w:kern w:val="0"/>
          <w:sz w:val="28"/>
          <w:szCs w:val="28"/>
        </w:rPr>
        <w:t>5、其他要求：以下含“</w:t>
      </w:r>
      <w:r w:rsidRPr="0013764F">
        <w:rPr>
          <w:rFonts w:ascii="仿宋" w:eastAsia="仿宋" w:hAnsi="仿宋" w:cs="Arial" w:hint="eastAsia"/>
          <w:b/>
          <w:color w:val="333333"/>
          <w:kern w:val="0"/>
          <w:sz w:val="28"/>
          <w:szCs w:val="28"/>
        </w:rPr>
        <w:t>★</w:t>
      </w:r>
      <w:r>
        <w:rPr>
          <w:rFonts w:ascii="仿宋" w:eastAsia="仿宋" w:hAnsi="仿宋" w:cs="Arial" w:hint="eastAsia"/>
          <w:color w:val="333333"/>
          <w:kern w:val="0"/>
          <w:sz w:val="28"/>
          <w:szCs w:val="28"/>
        </w:rPr>
        <w:t>”选项为投标人必须承诺的选项。</w:t>
      </w:r>
    </w:p>
    <w:p w:rsidR="0013764F" w:rsidRPr="0013764F" w:rsidRDefault="0013764F" w:rsidP="0013764F">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（1）</w:t>
      </w:r>
      <w:r w:rsidRPr="0013764F">
        <w:rPr>
          <w:rFonts w:ascii="仿宋" w:eastAsia="仿宋" w:hAnsi="仿宋" w:cs="Arial" w:hint="eastAsia"/>
          <w:color w:val="333333"/>
          <w:kern w:val="0"/>
          <w:sz w:val="28"/>
          <w:szCs w:val="28"/>
        </w:rPr>
        <w:t xml:space="preserve">交货时间: 自合同签订之日起 10 </w:t>
      </w:r>
      <w:proofErr w:type="gramStart"/>
      <w:r w:rsidRPr="0013764F">
        <w:rPr>
          <w:rFonts w:ascii="仿宋" w:eastAsia="仿宋" w:hAnsi="仿宋" w:cs="Arial" w:hint="eastAsia"/>
          <w:color w:val="333333"/>
          <w:kern w:val="0"/>
          <w:sz w:val="28"/>
          <w:szCs w:val="28"/>
        </w:rPr>
        <w:t>个日历天完成</w:t>
      </w:r>
      <w:proofErr w:type="gramEnd"/>
      <w:r w:rsidRPr="0013764F">
        <w:rPr>
          <w:rFonts w:ascii="仿宋" w:eastAsia="仿宋" w:hAnsi="仿宋" w:cs="Arial" w:hint="eastAsia"/>
          <w:color w:val="333333"/>
          <w:kern w:val="0"/>
          <w:sz w:val="28"/>
          <w:szCs w:val="28"/>
        </w:rPr>
        <w:t>运输、安装、调试、培训，达到验收标准。</w:t>
      </w:r>
    </w:p>
    <w:p w:rsidR="0013764F" w:rsidRPr="0013764F" w:rsidRDefault="0013764F" w:rsidP="0013764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Pr="0013764F">
        <w:rPr>
          <w:rFonts w:ascii="仿宋" w:eastAsia="仿宋" w:hAnsi="仿宋" w:cs="Arial" w:hint="eastAsia"/>
          <w:color w:val="333333"/>
          <w:kern w:val="0"/>
          <w:sz w:val="28"/>
          <w:szCs w:val="28"/>
        </w:rPr>
        <w:t>交货地点:采购方指定地点。</w:t>
      </w:r>
    </w:p>
    <w:p w:rsidR="0013764F" w:rsidRPr="0013764F" w:rsidRDefault="0013764F" w:rsidP="0013764F">
      <w:pPr>
        <w:widowControl/>
        <w:shd w:val="clear" w:color="auto" w:fill="FFFFFF"/>
        <w:spacing w:line="480" w:lineRule="exact"/>
        <w:ind w:firstLine="560"/>
        <w:jc w:val="left"/>
        <w:rPr>
          <w:rFonts w:ascii="仿宋" w:eastAsia="仿宋" w:hAnsi="仿宋" w:cs="Arial"/>
          <w:b/>
          <w:color w:val="333333"/>
          <w:kern w:val="0"/>
          <w:sz w:val="28"/>
          <w:szCs w:val="28"/>
        </w:rPr>
      </w:pPr>
      <w:r w:rsidRPr="0013764F">
        <w:rPr>
          <w:rFonts w:ascii="仿宋" w:eastAsia="仿宋" w:hAnsi="仿宋" w:cs="Arial" w:hint="eastAsia"/>
          <w:b/>
          <w:color w:val="333333"/>
          <w:kern w:val="0"/>
          <w:sz w:val="28"/>
          <w:szCs w:val="28"/>
        </w:rPr>
        <w:t>★</w:t>
      </w:r>
      <w:r>
        <w:rPr>
          <w:rFonts w:ascii="仿宋" w:eastAsia="仿宋" w:hAnsi="仿宋" w:cs="Arial" w:hint="eastAsia"/>
          <w:b/>
          <w:color w:val="333333"/>
          <w:kern w:val="0"/>
          <w:sz w:val="28"/>
          <w:szCs w:val="28"/>
        </w:rPr>
        <w:t>（3）</w:t>
      </w:r>
      <w:r w:rsidRPr="0013764F">
        <w:rPr>
          <w:rFonts w:ascii="仿宋" w:eastAsia="仿宋" w:hAnsi="仿宋" w:cs="Arial" w:hint="eastAsia"/>
          <w:b/>
          <w:color w:val="333333"/>
          <w:kern w:val="0"/>
          <w:sz w:val="28"/>
          <w:szCs w:val="28"/>
        </w:rPr>
        <w:t>因该项目的特殊性，为保证系统应用的</w:t>
      </w:r>
      <w:r w:rsidR="00781F23">
        <w:rPr>
          <w:rFonts w:ascii="仿宋" w:eastAsia="仿宋" w:hAnsi="仿宋" w:cs="Arial" w:hint="eastAsia"/>
          <w:b/>
          <w:color w:val="333333"/>
          <w:kern w:val="0"/>
          <w:sz w:val="28"/>
          <w:szCs w:val="28"/>
        </w:rPr>
        <w:t>万无一失</w:t>
      </w:r>
      <w:r w:rsidRPr="0013764F">
        <w:rPr>
          <w:rFonts w:ascii="仿宋" w:eastAsia="仿宋" w:hAnsi="仿宋" w:cs="Arial" w:hint="eastAsia"/>
          <w:b/>
          <w:color w:val="333333"/>
          <w:kern w:val="0"/>
          <w:sz w:val="28"/>
          <w:szCs w:val="28"/>
        </w:rPr>
        <w:t>，投标方必须严格按照</w:t>
      </w:r>
      <w:r w:rsidR="0002600E">
        <w:rPr>
          <w:rFonts w:ascii="仿宋" w:eastAsia="仿宋" w:hAnsi="仿宋" w:cs="Arial" w:hint="eastAsia"/>
          <w:b/>
          <w:color w:val="333333"/>
          <w:kern w:val="0"/>
          <w:sz w:val="28"/>
          <w:szCs w:val="28"/>
        </w:rPr>
        <w:t>附件所列</w:t>
      </w:r>
      <w:r w:rsidRPr="0013764F">
        <w:rPr>
          <w:rFonts w:ascii="仿宋" w:eastAsia="仿宋" w:hAnsi="仿宋" w:cs="Arial" w:hint="eastAsia"/>
          <w:b/>
          <w:color w:val="333333"/>
          <w:kern w:val="0"/>
          <w:sz w:val="28"/>
          <w:szCs w:val="28"/>
        </w:rPr>
        <w:t>设备的技术要求进行精密、严格、科学、先进的设置。为保证听音加密发射系统的语音清晰，确保系统加密与非加密的同时应用，以下需求一览表中凡是有品牌和型号限制的设备</w:t>
      </w:r>
      <w:proofErr w:type="gramStart"/>
      <w:r w:rsidRPr="0013764F">
        <w:rPr>
          <w:rFonts w:ascii="仿宋" w:eastAsia="仿宋" w:hAnsi="仿宋" w:cs="Arial" w:hint="eastAsia"/>
          <w:b/>
          <w:color w:val="333333"/>
          <w:kern w:val="0"/>
          <w:sz w:val="28"/>
          <w:szCs w:val="28"/>
        </w:rPr>
        <w:t>不</w:t>
      </w:r>
      <w:proofErr w:type="gramEnd"/>
      <w:r w:rsidRPr="0013764F">
        <w:rPr>
          <w:rFonts w:ascii="仿宋" w:eastAsia="仿宋" w:hAnsi="仿宋" w:cs="Arial" w:hint="eastAsia"/>
          <w:b/>
          <w:color w:val="333333"/>
          <w:kern w:val="0"/>
          <w:sz w:val="28"/>
          <w:szCs w:val="28"/>
        </w:rPr>
        <w:lastRenderedPageBreak/>
        <w:t>得用其他品牌的同类产品代替，否则作废标处理。必要时采购方有权要求中标方出示所投产品生产厂家所属商标与型号的承诺证明函原件。</w:t>
      </w:r>
    </w:p>
    <w:p w:rsidR="0013764F" w:rsidRPr="0013764F" w:rsidRDefault="0013764F" w:rsidP="0013764F">
      <w:pPr>
        <w:widowControl/>
        <w:shd w:val="clear" w:color="auto" w:fill="FFFFFF"/>
        <w:spacing w:line="480" w:lineRule="exact"/>
        <w:ind w:firstLine="560"/>
        <w:jc w:val="left"/>
        <w:rPr>
          <w:rFonts w:ascii="仿宋" w:eastAsia="仿宋" w:hAnsi="仿宋" w:cs="Arial"/>
          <w:b/>
          <w:color w:val="333333"/>
          <w:kern w:val="0"/>
          <w:sz w:val="28"/>
          <w:szCs w:val="28"/>
        </w:rPr>
      </w:pPr>
      <w:r w:rsidRPr="0013764F">
        <w:rPr>
          <w:rFonts w:ascii="仿宋" w:eastAsia="仿宋" w:hAnsi="仿宋" w:cs="Arial" w:hint="eastAsia"/>
          <w:b/>
          <w:color w:val="333333"/>
          <w:kern w:val="0"/>
          <w:sz w:val="28"/>
          <w:szCs w:val="28"/>
        </w:rPr>
        <w:t>★</w:t>
      </w:r>
      <w:r>
        <w:rPr>
          <w:rFonts w:ascii="仿宋" w:eastAsia="仿宋" w:hAnsi="仿宋" w:cs="Arial" w:hint="eastAsia"/>
          <w:b/>
          <w:color w:val="333333"/>
          <w:kern w:val="0"/>
          <w:sz w:val="28"/>
          <w:szCs w:val="28"/>
        </w:rPr>
        <w:t>（4）</w:t>
      </w:r>
      <w:r w:rsidRPr="0013764F">
        <w:rPr>
          <w:rFonts w:ascii="仿宋" w:eastAsia="仿宋" w:hAnsi="仿宋" w:cs="Arial" w:hint="eastAsia"/>
          <w:b/>
          <w:color w:val="333333"/>
          <w:kern w:val="0"/>
          <w:sz w:val="28"/>
          <w:szCs w:val="28"/>
        </w:rPr>
        <w:t>投标方在中标后要保证我校在校学生手中的所有《苏溧牌》耳机（数量约1万副）能接收到加密发射系统的信号。</w:t>
      </w:r>
    </w:p>
    <w:p w:rsidR="0013764F" w:rsidRPr="0013764F" w:rsidRDefault="0013764F" w:rsidP="0013764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w:t>
      </w:r>
      <w:r w:rsidRPr="0013764F">
        <w:rPr>
          <w:rFonts w:ascii="仿宋" w:eastAsia="仿宋" w:hAnsi="仿宋" w:cs="Arial" w:hint="eastAsia"/>
          <w:color w:val="333333"/>
          <w:kern w:val="0"/>
          <w:sz w:val="28"/>
          <w:szCs w:val="28"/>
        </w:rPr>
        <w:t>整套系统要求免费质保三年；</w:t>
      </w:r>
    </w:p>
    <w:p w:rsidR="0013764F" w:rsidRPr="0013764F" w:rsidRDefault="0013764F" w:rsidP="0013764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sidRPr="0013764F">
        <w:rPr>
          <w:rFonts w:ascii="仿宋" w:eastAsia="仿宋" w:hAnsi="仿宋" w:cs="Arial" w:hint="eastAsia"/>
          <w:color w:val="333333"/>
          <w:kern w:val="0"/>
          <w:sz w:val="28"/>
          <w:szCs w:val="28"/>
        </w:rPr>
        <w:t>质保期内和</w:t>
      </w:r>
      <w:proofErr w:type="gramStart"/>
      <w:r w:rsidRPr="0013764F">
        <w:rPr>
          <w:rFonts w:ascii="仿宋" w:eastAsia="仿宋" w:hAnsi="仿宋" w:cs="Arial" w:hint="eastAsia"/>
          <w:color w:val="333333"/>
          <w:kern w:val="0"/>
          <w:sz w:val="28"/>
          <w:szCs w:val="28"/>
        </w:rPr>
        <w:t>质保期</w:t>
      </w:r>
      <w:proofErr w:type="gramEnd"/>
      <w:r w:rsidRPr="0013764F">
        <w:rPr>
          <w:rFonts w:ascii="仿宋" w:eastAsia="仿宋" w:hAnsi="仿宋" w:cs="Arial" w:hint="eastAsia"/>
          <w:color w:val="333333"/>
          <w:kern w:val="0"/>
          <w:sz w:val="28"/>
          <w:szCs w:val="28"/>
        </w:rPr>
        <w:t>后，中标人应保证接到通知后在</w:t>
      </w:r>
      <w:r w:rsidRPr="0013764F">
        <w:rPr>
          <w:rFonts w:ascii="仿宋" w:eastAsia="仿宋" w:hAnsi="仿宋" w:cs="Arial" w:hint="eastAsia"/>
          <w:color w:val="333333"/>
          <w:kern w:val="0"/>
          <w:sz w:val="28"/>
          <w:szCs w:val="28"/>
          <w:u w:val="single"/>
        </w:rPr>
        <w:t>12</w:t>
      </w:r>
      <w:r w:rsidRPr="0013764F">
        <w:rPr>
          <w:rFonts w:ascii="仿宋" w:eastAsia="仿宋" w:hAnsi="仿宋" w:cs="Arial" w:hint="eastAsia"/>
          <w:color w:val="333333"/>
          <w:kern w:val="0"/>
          <w:sz w:val="28"/>
          <w:szCs w:val="28"/>
        </w:rPr>
        <w:t>小时内及时进行现场处理，</w:t>
      </w:r>
    </w:p>
    <w:p w:rsidR="0013764F" w:rsidRPr="0013764F" w:rsidRDefault="0013764F" w:rsidP="0013764F">
      <w:pPr>
        <w:widowControl/>
        <w:shd w:val="clear" w:color="auto" w:fill="FFFFFF"/>
        <w:spacing w:line="480" w:lineRule="exact"/>
        <w:ind w:firstLine="560"/>
        <w:jc w:val="left"/>
        <w:rPr>
          <w:rFonts w:ascii="仿宋" w:eastAsia="仿宋" w:hAnsi="仿宋" w:cs="Arial"/>
          <w:color w:val="333333"/>
          <w:kern w:val="0"/>
          <w:sz w:val="28"/>
          <w:szCs w:val="28"/>
        </w:rPr>
      </w:pPr>
      <w:r w:rsidRPr="0013764F">
        <w:rPr>
          <w:rFonts w:ascii="仿宋" w:eastAsia="仿宋" w:hAnsi="仿宋" w:cs="Arial" w:hint="eastAsia"/>
          <w:color w:val="333333"/>
          <w:kern w:val="0"/>
          <w:sz w:val="28"/>
          <w:szCs w:val="28"/>
        </w:rPr>
        <w:t>并应在售后服务承诺书中注明售后服务响应时间以及保证措施。</w:t>
      </w:r>
    </w:p>
    <w:p w:rsidR="0013764F" w:rsidRPr="0013764F" w:rsidRDefault="0013764F" w:rsidP="0013764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（7）</w:t>
      </w:r>
      <w:r w:rsidRPr="0013764F">
        <w:rPr>
          <w:rFonts w:ascii="仿宋" w:eastAsia="仿宋" w:hAnsi="仿宋" w:cs="Arial" w:hint="eastAsia"/>
          <w:color w:val="333333"/>
          <w:kern w:val="0"/>
          <w:sz w:val="28"/>
          <w:szCs w:val="28"/>
        </w:rPr>
        <w:t>对于故障维修无论是在质保期内，还是在质保期外都应在</w:t>
      </w:r>
      <w:r w:rsidRPr="0013764F">
        <w:rPr>
          <w:rFonts w:ascii="仿宋" w:eastAsia="仿宋" w:hAnsi="仿宋" w:cs="Arial" w:hint="eastAsia"/>
          <w:color w:val="333333"/>
          <w:kern w:val="0"/>
          <w:sz w:val="28"/>
          <w:szCs w:val="28"/>
          <w:u w:val="single"/>
        </w:rPr>
        <w:t>24</w:t>
      </w:r>
      <w:r w:rsidRPr="0013764F">
        <w:rPr>
          <w:rFonts w:ascii="仿宋" w:eastAsia="仿宋" w:hAnsi="仿宋" w:cs="Arial" w:hint="eastAsia"/>
          <w:color w:val="333333"/>
          <w:kern w:val="0"/>
          <w:sz w:val="28"/>
          <w:szCs w:val="28"/>
        </w:rPr>
        <w:t>小时内给予答复和解决。</w:t>
      </w:r>
    </w:p>
    <w:p w:rsidR="0013764F" w:rsidRPr="0013764F" w:rsidRDefault="0013764F" w:rsidP="0013764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（8）</w:t>
      </w:r>
      <w:r w:rsidRPr="0013764F">
        <w:rPr>
          <w:rFonts w:ascii="仿宋" w:eastAsia="仿宋" w:hAnsi="仿宋" w:cs="Arial" w:hint="eastAsia"/>
          <w:color w:val="333333"/>
          <w:kern w:val="0"/>
          <w:sz w:val="28"/>
          <w:szCs w:val="28"/>
        </w:rPr>
        <w:t>质保期满后，若系统发生重大故障，收到招标人通知后，投标人必需在</w:t>
      </w:r>
      <w:r w:rsidRPr="0013764F">
        <w:rPr>
          <w:rFonts w:ascii="仿宋" w:eastAsia="仿宋" w:hAnsi="仿宋" w:cs="Arial" w:hint="eastAsia"/>
          <w:color w:val="333333"/>
          <w:kern w:val="0"/>
          <w:sz w:val="28"/>
          <w:szCs w:val="28"/>
          <w:u w:val="single"/>
        </w:rPr>
        <w:t>12</w:t>
      </w:r>
      <w:r w:rsidRPr="0013764F">
        <w:rPr>
          <w:rFonts w:ascii="仿宋" w:eastAsia="仿宋" w:hAnsi="仿宋" w:cs="Arial" w:hint="eastAsia"/>
          <w:color w:val="333333"/>
          <w:kern w:val="0"/>
          <w:sz w:val="28"/>
          <w:szCs w:val="28"/>
        </w:rPr>
        <w:t>小时内派维修人员上门修理并优惠收费。</w:t>
      </w:r>
    </w:p>
    <w:p w:rsidR="0013764F" w:rsidRPr="007B5853" w:rsidRDefault="0013764F" w:rsidP="0013764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（9）</w:t>
      </w:r>
      <w:r w:rsidRPr="0013764F">
        <w:rPr>
          <w:rFonts w:ascii="仿宋" w:eastAsia="仿宋" w:hAnsi="仿宋" w:cs="Arial" w:hint="eastAsia"/>
          <w:color w:val="333333"/>
          <w:kern w:val="0"/>
          <w:sz w:val="28"/>
          <w:szCs w:val="28"/>
        </w:rPr>
        <w:t>投标人须对上述售后服务条款有明确的承诺。</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四、投标</w:t>
      </w:r>
      <w:r w:rsidR="003D2B6B" w:rsidRPr="007B5853">
        <w:rPr>
          <w:rFonts w:ascii="仿宋" w:eastAsia="仿宋" w:hAnsi="仿宋" w:cs="Arial" w:hint="eastAsia"/>
          <w:b/>
          <w:bCs/>
          <w:color w:val="333333"/>
          <w:kern w:val="0"/>
          <w:sz w:val="28"/>
          <w:szCs w:val="28"/>
        </w:rPr>
        <w:t>须知</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（一）投标人必须是在中华人民共和国境内注册的独立法人，</w:t>
      </w:r>
      <w:r w:rsidRPr="007B5853">
        <w:rPr>
          <w:rFonts w:ascii="仿宋" w:eastAsia="仿宋" w:hAnsi="仿宋" w:cs="Arial" w:hint="eastAsia"/>
          <w:color w:val="000000"/>
          <w:kern w:val="0"/>
          <w:sz w:val="28"/>
          <w:szCs w:val="28"/>
        </w:rPr>
        <w:t>设有固定的经营地点，具有</w:t>
      </w:r>
      <w:r w:rsidR="00FC3BE9">
        <w:rPr>
          <w:rFonts w:ascii="仿宋" w:eastAsia="仿宋" w:hAnsi="仿宋" w:cs="Arial" w:hint="eastAsia"/>
          <w:color w:val="000000"/>
          <w:kern w:val="0"/>
          <w:sz w:val="28"/>
          <w:szCs w:val="28"/>
        </w:rPr>
        <w:t>生产和销售电子产品</w:t>
      </w:r>
      <w:r w:rsidRPr="007B5853">
        <w:rPr>
          <w:rFonts w:ascii="仿宋" w:eastAsia="仿宋" w:hAnsi="仿宋" w:cs="Arial" w:hint="eastAsia"/>
          <w:color w:val="000000"/>
          <w:kern w:val="0"/>
          <w:sz w:val="28"/>
          <w:szCs w:val="28"/>
        </w:rPr>
        <w:t>相应的资质条件</w:t>
      </w:r>
      <w:r w:rsidRPr="007B5853">
        <w:rPr>
          <w:rFonts w:ascii="仿宋" w:eastAsia="仿宋" w:hAnsi="仿宋" w:cs="Arial" w:hint="eastAsia"/>
          <w:color w:val="333333"/>
          <w:kern w:val="0"/>
          <w:sz w:val="28"/>
          <w:szCs w:val="28"/>
        </w:rPr>
        <w:t>和一定经营规模，拥有良好的信誉、经营业绩和售后服务。具有独立签订合同的权利，圆满履行合同的能力。</w:t>
      </w:r>
      <w:r w:rsidR="001F6561" w:rsidRPr="007B5853">
        <w:rPr>
          <w:rFonts w:ascii="仿宋" w:eastAsia="仿宋" w:hAnsi="仿宋" w:cs="Arial" w:hint="eastAsia"/>
          <w:color w:val="333333"/>
          <w:kern w:val="0"/>
          <w:sz w:val="28"/>
          <w:szCs w:val="28"/>
        </w:rPr>
        <w:t>由于投标人原因导致合同无法履行，由投标人承担全部责任。</w:t>
      </w:r>
    </w:p>
    <w:p w:rsidR="0002600E" w:rsidRPr="0002600E" w:rsidRDefault="0002600E" w:rsidP="0002600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（二）投标人</w:t>
      </w:r>
      <w:r w:rsidRPr="0002600E">
        <w:rPr>
          <w:rFonts w:ascii="仿宋" w:eastAsia="仿宋" w:hAnsi="仿宋" w:cs="Arial" w:hint="eastAsia"/>
          <w:color w:val="333333"/>
          <w:kern w:val="0"/>
          <w:sz w:val="28"/>
          <w:szCs w:val="28"/>
        </w:rPr>
        <w:t>须是独立的法人企业（提供企业法人营业执照副本复印件，复印件加盖投标单位公章）。</w:t>
      </w:r>
    </w:p>
    <w:p w:rsidR="0002600E" w:rsidRPr="0002600E" w:rsidRDefault="0002600E" w:rsidP="0002600E">
      <w:pPr>
        <w:spacing w:line="360" w:lineRule="auto"/>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sidRPr="0002600E">
        <w:rPr>
          <w:rFonts w:ascii="仿宋" w:eastAsia="仿宋" w:hAnsi="仿宋" w:cs="Arial" w:hint="eastAsia"/>
          <w:color w:val="333333"/>
          <w:kern w:val="0"/>
          <w:sz w:val="28"/>
          <w:szCs w:val="28"/>
        </w:rPr>
        <w:t>投标单位要具有良好的商业信誉和健全的财务会计制度（提供经注册会计事务所审计的2017年度财务报告原件及复印件，复印件加盖投标单位公章。2018年新办企业不用提供）。</w:t>
      </w:r>
    </w:p>
    <w:p w:rsidR="0002600E" w:rsidRPr="0002600E" w:rsidRDefault="0002600E" w:rsidP="0002600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w:t>
      </w:r>
      <w:r w:rsidRPr="0002600E">
        <w:rPr>
          <w:rFonts w:ascii="仿宋" w:eastAsia="仿宋" w:hAnsi="仿宋" w:cs="Arial" w:hint="eastAsia"/>
          <w:color w:val="333333"/>
          <w:kern w:val="0"/>
          <w:sz w:val="28"/>
          <w:szCs w:val="28"/>
        </w:rPr>
        <w:t>本项目不接受联合体投标。</w:t>
      </w:r>
    </w:p>
    <w:p w:rsidR="00EB343E" w:rsidRPr="007B5853" w:rsidRDefault="0002600E" w:rsidP="0020609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（五</w:t>
      </w:r>
      <w:r w:rsidR="00EB343E" w:rsidRPr="007B5853">
        <w:rPr>
          <w:rFonts w:ascii="仿宋" w:eastAsia="仿宋" w:hAnsi="仿宋" w:cs="Arial" w:hint="eastAsia"/>
          <w:color w:val="333333"/>
          <w:kern w:val="0"/>
          <w:sz w:val="28"/>
          <w:szCs w:val="28"/>
        </w:rPr>
        <w:t>）</w:t>
      </w:r>
      <w:r w:rsidR="00425C66">
        <w:rPr>
          <w:rFonts w:ascii="仿宋" w:eastAsia="仿宋" w:hAnsi="仿宋" w:cs="Arial" w:hint="eastAsia"/>
          <w:color w:val="333333"/>
          <w:kern w:val="0"/>
          <w:sz w:val="28"/>
          <w:szCs w:val="28"/>
        </w:rPr>
        <w:t xml:space="preserve"> </w:t>
      </w:r>
      <w:r w:rsidR="00EB343E" w:rsidRPr="007B5853">
        <w:rPr>
          <w:rFonts w:ascii="仿宋" w:eastAsia="仿宋" w:hAnsi="仿宋" w:cs="Arial" w:hint="eastAsia"/>
          <w:color w:val="333333"/>
          <w:kern w:val="0"/>
          <w:sz w:val="28"/>
          <w:szCs w:val="28"/>
        </w:rPr>
        <w:t>无论投标结果如何，投标人自行承担投标发生的所有费用。</w:t>
      </w:r>
    </w:p>
    <w:p w:rsidR="003D2B6B" w:rsidRPr="007B5853" w:rsidRDefault="0002600E" w:rsidP="0020609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（六</w:t>
      </w:r>
      <w:r w:rsidR="003D2B6B" w:rsidRPr="007B5853">
        <w:rPr>
          <w:rFonts w:ascii="仿宋" w:eastAsia="仿宋" w:hAnsi="仿宋" w:cs="Arial" w:hint="eastAsia"/>
          <w:color w:val="333333"/>
          <w:kern w:val="0"/>
          <w:sz w:val="28"/>
          <w:szCs w:val="28"/>
        </w:rPr>
        <w:t>）投标人缴纳投标保证金1000元，中标后即转为质量保证金。</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1、投标保证金在投标时由投标人以现金形式提交保证金，</w:t>
      </w:r>
      <w:r w:rsidR="000451E8" w:rsidRPr="007B5853">
        <w:rPr>
          <w:rFonts w:ascii="仿宋" w:eastAsia="仿宋" w:hAnsi="仿宋" w:cs="宋体" w:hint="eastAsia"/>
          <w:color w:val="000000"/>
          <w:sz w:val="28"/>
          <w:szCs w:val="28"/>
        </w:rPr>
        <w:t>并在信封表面注明投标单位，联系人和联系方式。</w:t>
      </w:r>
      <w:r w:rsidRPr="007B5853">
        <w:rPr>
          <w:rFonts w:ascii="仿宋" w:eastAsia="仿宋" w:hAnsi="仿宋" w:cs="宋体" w:hint="eastAsia"/>
          <w:color w:val="000000"/>
          <w:sz w:val="28"/>
          <w:szCs w:val="28"/>
        </w:rPr>
        <w:t>保证金</w:t>
      </w:r>
      <w:r w:rsidR="000451E8">
        <w:rPr>
          <w:rFonts w:ascii="仿宋" w:eastAsia="仿宋" w:hAnsi="仿宋" w:cs="宋体" w:hint="eastAsia"/>
          <w:color w:val="000000"/>
          <w:sz w:val="28"/>
          <w:szCs w:val="28"/>
        </w:rPr>
        <w:t>在投标时提交由招标人查验</w:t>
      </w:r>
      <w:r w:rsidRPr="007B5853">
        <w:rPr>
          <w:rFonts w:ascii="仿宋" w:eastAsia="仿宋" w:hAnsi="仿宋" w:cs="宋体" w:hint="eastAsia"/>
          <w:color w:val="000000"/>
          <w:sz w:val="28"/>
          <w:szCs w:val="28"/>
        </w:rPr>
        <w:t>。</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2</w:t>
      </w:r>
      <w:r w:rsidR="000451E8">
        <w:rPr>
          <w:rFonts w:ascii="仿宋" w:eastAsia="仿宋" w:hAnsi="仿宋" w:cs="宋体" w:hint="eastAsia"/>
          <w:color w:val="000000"/>
          <w:sz w:val="28"/>
          <w:szCs w:val="28"/>
        </w:rPr>
        <w:t>、投标人在递交投标材料时，未提交保证金查验的</w:t>
      </w:r>
      <w:r w:rsidRPr="007B5853">
        <w:rPr>
          <w:rFonts w:ascii="仿宋" w:eastAsia="仿宋" w:hAnsi="仿宋" w:cs="宋体" w:hint="eastAsia"/>
          <w:color w:val="000000"/>
          <w:sz w:val="28"/>
          <w:szCs w:val="28"/>
        </w:rPr>
        <w:t>，视为放弃本次投标资格。</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3、缴纳保证金的投标人无故未参加投标的，招标人有权没收其保证金作为违约金。</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5、中标人无正当理由拒绝签订合同的，招标人有权取消其中标资格，并有权扣除其投标保证金作为违约金。</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五、投标文件编制</w:t>
      </w:r>
      <w:r w:rsidRPr="007B5853">
        <w:rPr>
          <w:rFonts w:ascii="Arial" w:eastAsia="仿宋" w:hAnsi="Arial" w:cs="Arial"/>
          <w:b/>
          <w:bCs/>
          <w:color w:val="333333"/>
          <w:kern w:val="0"/>
          <w:sz w:val="28"/>
          <w:szCs w:val="28"/>
        </w:rPr>
        <w:t>  </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（一）编制须知</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1.投标人应仔细阅读招标文件的所有内容，按招标文件的下列要求编制投标文件。</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2.招标人不接受电话、传真等形式的投标。</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（二）编制要求</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投标文件应包括下列内容，</w:t>
      </w:r>
      <w:r w:rsidR="00F10F21" w:rsidRPr="007B5853">
        <w:rPr>
          <w:rFonts w:ascii="仿宋" w:eastAsia="仿宋" w:hAnsi="仿宋" w:cs="Arial" w:hint="eastAsia"/>
          <w:color w:val="333333"/>
          <w:kern w:val="0"/>
          <w:sz w:val="28"/>
          <w:szCs w:val="28"/>
        </w:rPr>
        <w:t>不得有缺项和漏项。所有材料复印件必须加盖单</w:t>
      </w:r>
      <w:r w:rsidRPr="007B5853">
        <w:rPr>
          <w:rFonts w:ascii="仿宋" w:eastAsia="仿宋" w:hAnsi="仿宋" w:cs="Arial" w:hint="eastAsia"/>
          <w:color w:val="333333"/>
          <w:kern w:val="0"/>
          <w:sz w:val="28"/>
          <w:szCs w:val="28"/>
        </w:rPr>
        <w:t>公章。</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1．投标文件目录。</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2</w:t>
      </w:r>
      <w:r w:rsidR="00F10F21" w:rsidRPr="007B5853">
        <w:rPr>
          <w:rFonts w:ascii="仿宋" w:eastAsia="仿宋" w:hAnsi="仿宋" w:cs="Arial" w:hint="eastAsia"/>
          <w:color w:val="333333"/>
          <w:kern w:val="0"/>
          <w:sz w:val="28"/>
          <w:szCs w:val="28"/>
        </w:rPr>
        <w:t>．投标人</w:t>
      </w:r>
      <w:r w:rsidR="00C65399" w:rsidRPr="007B5853">
        <w:rPr>
          <w:rFonts w:ascii="仿宋" w:eastAsia="仿宋" w:hAnsi="仿宋" w:cs="Arial" w:hint="eastAsia"/>
          <w:color w:val="333333"/>
          <w:kern w:val="0"/>
          <w:sz w:val="28"/>
          <w:szCs w:val="28"/>
        </w:rPr>
        <w:t>营业执照（加盖公章）</w:t>
      </w:r>
      <w:r w:rsidR="00C65399">
        <w:rPr>
          <w:rFonts w:ascii="仿宋" w:eastAsia="仿宋" w:hAnsi="仿宋" w:cs="Arial" w:hint="eastAsia"/>
          <w:color w:val="333333"/>
          <w:kern w:val="0"/>
          <w:sz w:val="28"/>
          <w:szCs w:val="28"/>
        </w:rPr>
        <w:t>。</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3．</w:t>
      </w:r>
      <w:r w:rsidR="00781F23" w:rsidRPr="0002600E">
        <w:rPr>
          <w:rFonts w:ascii="仿宋" w:eastAsia="仿宋" w:hAnsi="仿宋" w:cs="Arial" w:hint="eastAsia"/>
          <w:color w:val="333333"/>
          <w:kern w:val="0"/>
          <w:sz w:val="28"/>
          <w:szCs w:val="28"/>
        </w:rPr>
        <w:t>投标单位要具有良好的商业信誉和健全的财务会计制度（提供经注册会计事务所审计的2017</w:t>
      </w:r>
      <w:r w:rsidR="00781F23">
        <w:rPr>
          <w:rFonts w:ascii="仿宋" w:eastAsia="仿宋" w:hAnsi="仿宋" w:cs="Arial" w:hint="eastAsia"/>
          <w:color w:val="333333"/>
          <w:kern w:val="0"/>
          <w:sz w:val="28"/>
          <w:szCs w:val="28"/>
        </w:rPr>
        <w:t>年度财务报告原件及复印件，复印件加盖投标单位公章，</w:t>
      </w:r>
      <w:r w:rsidR="00781F23" w:rsidRPr="0002600E">
        <w:rPr>
          <w:rFonts w:ascii="仿宋" w:eastAsia="仿宋" w:hAnsi="仿宋" w:cs="Arial" w:hint="eastAsia"/>
          <w:color w:val="333333"/>
          <w:kern w:val="0"/>
          <w:sz w:val="28"/>
          <w:szCs w:val="28"/>
        </w:rPr>
        <w:t>2018年新办企业不用提供）</w:t>
      </w:r>
      <w:r w:rsidRPr="007B5853">
        <w:rPr>
          <w:rFonts w:ascii="仿宋" w:eastAsia="仿宋" w:hAnsi="仿宋" w:cs="Arial" w:hint="eastAsia"/>
          <w:color w:val="333333"/>
          <w:kern w:val="0"/>
          <w:sz w:val="28"/>
          <w:szCs w:val="28"/>
        </w:rPr>
        <w:t>。</w:t>
      </w:r>
    </w:p>
    <w:p w:rsidR="00EB343E" w:rsidRPr="007B5853" w:rsidRDefault="00D020B2"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4</w:t>
      </w:r>
      <w:r w:rsidR="00EB343E" w:rsidRPr="007B5853">
        <w:rPr>
          <w:rFonts w:ascii="仿宋" w:eastAsia="仿宋" w:hAnsi="仿宋" w:cs="Arial" w:hint="eastAsia"/>
          <w:color w:val="333333"/>
          <w:kern w:val="0"/>
          <w:sz w:val="28"/>
          <w:szCs w:val="28"/>
        </w:rPr>
        <w:t>．投标报价单</w:t>
      </w:r>
      <w:r w:rsidRPr="007B5853">
        <w:rPr>
          <w:rFonts w:ascii="仿宋" w:eastAsia="仿宋" w:hAnsi="仿宋" w:cs="Arial" w:hint="eastAsia"/>
          <w:color w:val="333333"/>
          <w:kern w:val="0"/>
          <w:sz w:val="28"/>
          <w:szCs w:val="28"/>
        </w:rPr>
        <w:t>（盖单位公章）</w:t>
      </w:r>
      <w:r w:rsidR="00EB343E" w:rsidRPr="007B5853">
        <w:rPr>
          <w:rFonts w:ascii="仿宋" w:eastAsia="仿宋" w:hAnsi="仿宋" w:cs="Arial" w:hint="eastAsia"/>
          <w:color w:val="333333"/>
          <w:kern w:val="0"/>
          <w:sz w:val="28"/>
          <w:szCs w:val="28"/>
        </w:rPr>
        <w:t>。</w:t>
      </w:r>
    </w:p>
    <w:p w:rsidR="00206099" w:rsidRPr="007E534A" w:rsidRDefault="0003776C" w:rsidP="00206099">
      <w:pPr>
        <w:widowControl/>
        <w:shd w:val="clear" w:color="auto" w:fill="FFFFFF"/>
        <w:spacing w:line="480" w:lineRule="exact"/>
        <w:ind w:firstLine="560"/>
        <w:jc w:val="left"/>
        <w:rPr>
          <w:rFonts w:ascii="仿宋" w:eastAsia="仿宋" w:hAnsi="仿宋" w:cs="Arial"/>
          <w:b/>
          <w:color w:val="666666"/>
          <w:kern w:val="0"/>
          <w:sz w:val="32"/>
          <w:szCs w:val="32"/>
        </w:rPr>
      </w:pPr>
      <w:r w:rsidRPr="007E534A">
        <w:rPr>
          <w:rFonts w:ascii="仿宋" w:eastAsia="仿宋" w:hAnsi="仿宋"/>
          <w:sz w:val="28"/>
          <w:szCs w:val="28"/>
        </w:rPr>
        <w:lastRenderedPageBreak/>
        <w:t>投标文件分为正本一份，副本一份，并注明</w:t>
      </w:r>
      <w:r w:rsidRPr="007E534A">
        <w:rPr>
          <w:rFonts w:ascii="仿宋" w:eastAsia="仿宋" w:hAnsi="仿宋" w:hint="eastAsia"/>
          <w:sz w:val="28"/>
          <w:szCs w:val="28"/>
        </w:rPr>
        <w:t>“</w:t>
      </w:r>
      <w:r w:rsidRPr="007E534A">
        <w:rPr>
          <w:rFonts w:ascii="仿宋" w:eastAsia="仿宋" w:hAnsi="仿宋"/>
          <w:sz w:val="28"/>
          <w:szCs w:val="28"/>
        </w:rPr>
        <w:t>正本</w:t>
      </w:r>
      <w:r w:rsidRPr="007E534A">
        <w:rPr>
          <w:rFonts w:ascii="仿宋" w:eastAsia="仿宋" w:hAnsi="仿宋" w:hint="eastAsia"/>
          <w:sz w:val="28"/>
          <w:szCs w:val="28"/>
        </w:rPr>
        <w:t>”</w:t>
      </w:r>
      <w:r w:rsidRPr="007E534A">
        <w:rPr>
          <w:rFonts w:ascii="仿宋" w:eastAsia="仿宋" w:hAnsi="仿宋"/>
          <w:sz w:val="28"/>
          <w:szCs w:val="28"/>
        </w:rPr>
        <w:t>和</w:t>
      </w:r>
      <w:r w:rsidRPr="007E534A">
        <w:rPr>
          <w:rFonts w:ascii="仿宋" w:eastAsia="仿宋" w:hAnsi="仿宋" w:hint="eastAsia"/>
          <w:sz w:val="28"/>
          <w:szCs w:val="28"/>
        </w:rPr>
        <w:t>“</w:t>
      </w:r>
      <w:r w:rsidRPr="007E534A">
        <w:rPr>
          <w:rFonts w:ascii="仿宋" w:eastAsia="仿宋" w:hAnsi="仿宋"/>
          <w:sz w:val="28"/>
          <w:szCs w:val="28"/>
        </w:rPr>
        <w:t>副本</w:t>
      </w:r>
      <w:r w:rsidRPr="007E534A">
        <w:rPr>
          <w:rFonts w:ascii="仿宋" w:eastAsia="仿宋" w:hAnsi="仿宋" w:hint="eastAsia"/>
          <w:sz w:val="28"/>
          <w:szCs w:val="28"/>
        </w:rPr>
        <w:t>”</w:t>
      </w:r>
      <w:r w:rsidRPr="007E534A">
        <w:rPr>
          <w:rFonts w:ascii="仿宋" w:eastAsia="仿宋" w:hAnsi="仿宋"/>
          <w:sz w:val="28"/>
          <w:szCs w:val="28"/>
        </w:rPr>
        <w:t>字样。正本与副本如有差异，以正本为准。</w:t>
      </w:r>
      <w:r w:rsidRPr="007E534A">
        <w:rPr>
          <w:rFonts w:ascii="仿宋" w:eastAsia="仿宋" w:hAnsi="仿宋" w:hint="eastAsia"/>
          <w:sz w:val="28"/>
          <w:szCs w:val="28"/>
        </w:rPr>
        <w:t>正本和副本分别</w:t>
      </w:r>
      <w:r w:rsidRPr="007E534A">
        <w:rPr>
          <w:rFonts w:ascii="仿宋" w:eastAsia="仿宋" w:hAnsi="仿宋"/>
          <w:sz w:val="28"/>
          <w:szCs w:val="28"/>
        </w:rPr>
        <w:t>密封并在封签处加盖单位公章</w:t>
      </w:r>
      <w:r w:rsidRPr="007E534A">
        <w:rPr>
          <w:rFonts w:ascii="仿宋" w:eastAsia="仿宋" w:hAnsi="仿宋" w:hint="eastAsia"/>
          <w:sz w:val="28"/>
          <w:szCs w:val="28"/>
        </w:rPr>
        <w:t>，并在封面上注明投标项目，投标人、</w:t>
      </w:r>
      <w:r w:rsidR="00FE724F" w:rsidRPr="007E534A">
        <w:rPr>
          <w:rFonts w:ascii="仿宋" w:eastAsia="仿宋" w:hAnsi="仿宋" w:hint="eastAsia"/>
          <w:sz w:val="28"/>
          <w:szCs w:val="28"/>
        </w:rPr>
        <w:t>联系电话等信息</w:t>
      </w:r>
      <w:r w:rsidRPr="007E534A">
        <w:rPr>
          <w:rFonts w:ascii="仿宋" w:eastAsia="仿宋" w:hAnsi="仿宋"/>
          <w:sz w:val="28"/>
          <w:szCs w:val="28"/>
        </w:rPr>
        <w:t>。</w:t>
      </w:r>
      <w:r w:rsidRPr="007E534A">
        <w:rPr>
          <w:rFonts w:ascii="仿宋" w:eastAsia="仿宋" w:hAnsi="仿宋" w:hint="eastAsia"/>
          <w:b/>
          <w:sz w:val="32"/>
          <w:szCs w:val="32"/>
        </w:rPr>
        <w:t>投标报价单须另用小信封密封，放入投标文件正本内，并在封面著名投标人，联系人，联系电话等信息。</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六、投标文件递交</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w:t>
      </w:r>
      <w:r w:rsidRPr="007B5853">
        <w:rPr>
          <w:rFonts w:ascii="仿宋" w:eastAsia="仿宋" w:hAnsi="仿宋" w:cs="Arial" w:hint="eastAsia"/>
          <w:color w:val="333333"/>
          <w:kern w:val="0"/>
          <w:sz w:val="32"/>
          <w:szCs w:val="32"/>
        </w:rPr>
        <w:t>投标截止时间：</w:t>
      </w:r>
      <w:r w:rsidRPr="007B5853">
        <w:rPr>
          <w:rFonts w:ascii="仿宋" w:eastAsia="仿宋" w:hAnsi="仿宋" w:cs="Arial"/>
          <w:color w:val="333333"/>
          <w:kern w:val="0"/>
          <w:sz w:val="32"/>
          <w:szCs w:val="32"/>
        </w:rPr>
        <w:t>201</w:t>
      </w:r>
      <w:r w:rsidR="0013764F">
        <w:rPr>
          <w:rFonts w:ascii="仿宋" w:eastAsia="仿宋" w:hAnsi="仿宋" w:cs="Arial" w:hint="eastAsia"/>
          <w:color w:val="333333"/>
          <w:kern w:val="0"/>
          <w:sz w:val="32"/>
          <w:szCs w:val="32"/>
        </w:rPr>
        <w:t>9</w:t>
      </w:r>
      <w:r w:rsidRPr="007B5853">
        <w:rPr>
          <w:rFonts w:ascii="仿宋" w:eastAsia="仿宋" w:hAnsi="仿宋" w:cs="Arial" w:hint="eastAsia"/>
          <w:color w:val="333333"/>
          <w:kern w:val="0"/>
          <w:sz w:val="32"/>
          <w:szCs w:val="32"/>
        </w:rPr>
        <w:t>年</w:t>
      </w:r>
      <w:r w:rsidR="0013764F">
        <w:rPr>
          <w:rFonts w:ascii="仿宋" w:eastAsia="仿宋" w:hAnsi="仿宋" w:cs="Arial" w:hint="eastAsia"/>
          <w:color w:val="333333"/>
          <w:kern w:val="0"/>
          <w:sz w:val="32"/>
          <w:szCs w:val="32"/>
        </w:rPr>
        <w:t>1</w:t>
      </w:r>
      <w:r w:rsidRPr="007B5853">
        <w:rPr>
          <w:rFonts w:ascii="仿宋" w:eastAsia="仿宋" w:hAnsi="仿宋" w:cs="Arial" w:hint="eastAsia"/>
          <w:color w:val="333333"/>
          <w:kern w:val="0"/>
          <w:sz w:val="32"/>
          <w:szCs w:val="32"/>
        </w:rPr>
        <w:t>月</w:t>
      </w:r>
      <w:r w:rsidR="0013764F">
        <w:rPr>
          <w:rFonts w:ascii="仿宋" w:eastAsia="仿宋" w:hAnsi="仿宋" w:cs="Arial" w:hint="eastAsia"/>
          <w:color w:val="333333"/>
          <w:kern w:val="0"/>
          <w:sz w:val="32"/>
          <w:szCs w:val="32"/>
        </w:rPr>
        <w:t>11</w:t>
      </w:r>
      <w:r w:rsidRPr="007B5853">
        <w:rPr>
          <w:rFonts w:ascii="仿宋" w:eastAsia="仿宋" w:hAnsi="仿宋" w:cs="Arial" w:hint="eastAsia"/>
          <w:color w:val="333333"/>
          <w:kern w:val="0"/>
          <w:sz w:val="32"/>
          <w:szCs w:val="32"/>
        </w:rPr>
        <w:t>日</w:t>
      </w:r>
      <w:r w:rsidR="005D3A01">
        <w:rPr>
          <w:rFonts w:ascii="仿宋" w:eastAsia="仿宋" w:hAnsi="仿宋" w:cs="Arial" w:hint="eastAsia"/>
          <w:color w:val="333333"/>
          <w:kern w:val="0"/>
          <w:sz w:val="32"/>
          <w:szCs w:val="32"/>
        </w:rPr>
        <w:t>14</w:t>
      </w:r>
      <w:r w:rsidR="006E3505" w:rsidRPr="007B5853">
        <w:rPr>
          <w:rFonts w:ascii="仿宋" w:eastAsia="仿宋" w:hAnsi="仿宋" w:cs="Arial" w:hint="eastAsia"/>
          <w:color w:val="333333"/>
          <w:kern w:val="0"/>
          <w:sz w:val="32"/>
          <w:szCs w:val="32"/>
        </w:rPr>
        <w:t>时</w:t>
      </w:r>
      <w:r w:rsidRPr="007B5853">
        <w:rPr>
          <w:rFonts w:ascii="仿宋" w:eastAsia="仿宋" w:hAnsi="仿宋" w:cs="Arial" w:hint="eastAsia"/>
          <w:color w:val="333333"/>
          <w:kern w:val="0"/>
          <w:sz w:val="32"/>
          <w:szCs w:val="32"/>
        </w:rPr>
        <w:t>。</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（二）递交投标文件地点：新校区行政楼</w:t>
      </w:r>
      <w:r w:rsidRPr="007B5853">
        <w:rPr>
          <w:rFonts w:ascii="仿宋" w:eastAsia="仿宋" w:hAnsi="仿宋" w:cs="Arial"/>
          <w:color w:val="333333"/>
          <w:kern w:val="0"/>
          <w:sz w:val="28"/>
          <w:szCs w:val="28"/>
        </w:rPr>
        <w:t>1406</w:t>
      </w:r>
      <w:r w:rsidRPr="007B5853">
        <w:rPr>
          <w:rFonts w:ascii="仿宋" w:eastAsia="仿宋" w:hAnsi="仿宋" w:cs="Arial" w:hint="eastAsia"/>
          <w:color w:val="333333"/>
          <w:kern w:val="0"/>
          <w:sz w:val="28"/>
          <w:szCs w:val="28"/>
        </w:rPr>
        <w:t>号房间（振兴东路</w:t>
      </w:r>
      <w:r w:rsidRPr="007B5853">
        <w:rPr>
          <w:rFonts w:ascii="仿宋" w:eastAsia="仿宋" w:hAnsi="仿宋" w:cs="Arial"/>
          <w:color w:val="333333"/>
          <w:kern w:val="0"/>
          <w:sz w:val="28"/>
          <w:szCs w:val="28"/>
        </w:rPr>
        <w:t>288</w:t>
      </w:r>
      <w:r w:rsidRPr="007B5853">
        <w:rPr>
          <w:rFonts w:ascii="仿宋" w:eastAsia="仿宋" w:hAnsi="仿宋" w:cs="Arial" w:hint="eastAsia"/>
          <w:color w:val="333333"/>
          <w:kern w:val="0"/>
          <w:sz w:val="28"/>
          <w:szCs w:val="28"/>
        </w:rPr>
        <w:t>号）</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（三）联系人及电话：</w:t>
      </w:r>
      <w:r w:rsidR="00D020B2" w:rsidRPr="007B5853">
        <w:rPr>
          <w:rFonts w:ascii="仿宋" w:eastAsia="仿宋" w:hAnsi="仿宋" w:cs="Arial" w:hint="eastAsia"/>
          <w:color w:val="333333"/>
          <w:kern w:val="0"/>
          <w:sz w:val="28"/>
          <w:szCs w:val="28"/>
        </w:rPr>
        <w:t>朱</w:t>
      </w:r>
      <w:r w:rsidR="006E3505" w:rsidRPr="007B5853">
        <w:rPr>
          <w:rFonts w:ascii="仿宋" w:eastAsia="仿宋" w:hAnsi="仿宋" w:cs="Arial" w:hint="eastAsia"/>
          <w:color w:val="333333"/>
          <w:kern w:val="0"/>
          <w:sz w:val="28"/>
          <w:szCs w:val="28"/>
        </w:rPr>
        <w:t>老师</w:t>
      </w:r>
      <w:r w:rsidRPr="007B5853">
        <w:rPr>
          <w:rFonts w:ascii="Arial" w:eastAsia="仿宋" w:hAnsi="Arial" w:cs="Arial"/>
          <w:color w:val="333333"/>
          <w:kern w:val="0"/>
          <w:sz w:val="28"/>
          <w:szCs w:val="28"/>
        </w:rPr>
        <w:t>  </w:t>
      </w:r>
      <w:r w:rsidRPr="007B5853">
        <w:rPr>
          <w:rFonts w:ascii="Arial" w:eastAsia="仿宋" w:hAnsi="Arial" w:cs="Arial"/>
          <w:color w:val="333333"/>
          <w:kern w:val="0"/>
          <w:sz w:val="28"/>
        </w:rPr>
        <w:t> </w:t>
      </w:r>
      <w:r w:rsidRPr="007B5853">
        <w:rPr>
          <w:rFonts w:ascii="仿宋" w:eastAsia="仿宋" w:hAnsi="仿宋" w:cs="Arial"/>
          <w:color w:val="333333"/>
          <w:kern w:val="0"/>
          <w:sz w:val="28"/>
          <w:szCs w:val="28"/>
        </w:rPr>
        <w:t>139</w:t>
      </w:r>
      <w:r w:rsidR="00D020B2" w:rsidRPr="007B5853">
        <w:rPr>
          <w:rFonts w:ascii="仿宋" w:eastAsia="仿宋" w:hAnsi="仿宋" w:cs="Arial" w:hint="eastAsia"/>
          <w:color w:val="333333"/>
          <w:kern w:val="0"/>
          <w:sz w:val="28"/>
          <w:szCs w:val="28"/>
        </w:rPr>
        <w:t>12273137</w:t>
      </w:r>
      <w:r w:rsidRPr="007B5853">
        <w:rPr>
          <w:rFonts w:ascii="仿宋" w:eastAsia="仿宋" w:hAnsi="仿宋" w:cs="Arial" w:hint="eastAsia"/>
          <w:color w:val="333333"/>
          <w:kern w:val="0"/>
          <w:sz w:val="28"/>
          <w:szCs w:val="28"/>
        </w:rPr>
        <w:t>。</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七、开标</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（一）开标时间：</w:t>
      </w:r>
      <w:r w:rsidR="006E3505" w:rsidRPr="007B5853">
        <w:rPr>
          <w:rFonts w:ascii="仿宋" w:eastAsia="仿宋" w:hAnsi="仿宋" w:cs="Arial"/>
          <w:color w:val="333333"/>
          <w:kern w:val="0"/>
          <w:sz w:val="28"/>
          <w:szCs w:val="28"/>
        </w:rPr>
        <w:t>201</w:t>
      </w:r>
      <w:r w:rsidR="0002600E">
        <w:rPr>
          <w:rFonts w:ascii="仿宋" w:eastAsia="仿宋" w:hAnsi="仿宋" w:cs="Arial" w:hint="eastAsia"/>
          <w:color w:val="333333"/>
          <w:kern w:val="0"/>
          <w:sz w:val="28"/>
          <w:szCs w:val="28"/>
        </w:rPr>
        <w:t>9</w:t>
      </w:r>
      <w:r w:rsidR="006E3505" w:rsidRPr="007B5853">
        <w:rPr>
          <w:rFonts w:ascii="仿宋" w:eastAsia="仿宋" w:hAnsi="仿宋" w:cs="Arial" w:hint="eastAsia"/>
          <w:color w:val="333333"/>
          <w:kern w:val="0"/>
          <w:sz w:val="28"/>
          <w:szCs w:val="28"/>
        </w:rPr>
        <w:t>年</w:t>
      </w:r>
      <w:r w:rsidR="00E952F1">
        <w:rPr>
          <w:rFonts w:ascii="仿宋" w:eastAsia="仿宋" w:hAnsi="仿宋" w:cs="Arial" w:hint="eastAsia"/>
          <w:color w:val="333333"/>
          <w:kern w:val="0"/>
          <w:sz w:val="28"/>
          <w:szCs w:val="28"/>
        </w:rPr>
        <w:t xml:space="preserve"> </w:t>
      </w:r>
      <w:r w:rsidR="0030076A">
        <w:rPr>
          <w:rFonts w:ascii="仿宋" w:eastAsia="仿宋" w:hAnsi="仿宋" w:cs="Arial" w:hint="eastAsia"/>
          <w:color w:val="333333"/>
          <w:kern w:val="0"/>
          <w:sz w:val="28"/>
          <w:szCs w:val="28"/>
        </w:rPr>
        <w:t xml:space="preserve"> </w:t>
      </w:r>
      <w:r w:rsidR="0002600E">
        <w:rPr>
          <w:rFonts w:ascii="仿宋" w:eastAsia="仿宋" w:hAnsi="仿宋" w:cs="Arial" w:hint="eastAsia"/>
          <w:color w:val="333333"/>
          <w:kern w:val="0"/>
          <w:sz w:val="28"/>
          <w:szCs w:val="28"/>
        </w:rPr>
        <w:t>1</w:t>
      </w:r>
      <w:r w:rsidR="007E534A">
        <w:rPr>
          <w:rFonts w:ascii="仿宋" w:eastAsia="仿宋" w:hAnsi="仿宋" w:cs="Arial" w:hint="eastAsia"/>
          <w:color w:val="333333"/>
          <w:kern w:val="0"/>
          <w:sz w:val="28"/>
          <w:szCs w:val="28"/>
        </w:rPr>
        <w:t xml:space="preserve"> </w:t>
      </w:r>
      <w:r w:rsidR="006E3505" w:rsidRPr="007B5853">
        <w:rPr>
          <w:rFonts w:ascii="仿宋" w:eastAsia="仿宋" w:hAnsi="仿宋" w:cs="Arial" w:hint="eastAsia"/>
          <w:color w:val="333333"/>
          <w:kern w:val="0"/>
          <w:sz w:val="28"/>
          <w:szCs w:val="28"/>
        </w:rPr>
        <w:t>月</w:t>
      </w:r>
      <w:r w:rsidR="00C65399">
        <w:rPr>
          <w:rFonts w:ascii="仿宋" w:eastAsia="仿宋" w:hAnsi="仿宋" w:cs="Arial" w:hint="eastAsia"/>
          <w:color w:val="333333"/>
          <w:kern w:val="0"/>
          <w:sz w:val="28"/>
          <w:szCs w:val="28"/>
        </w:rPr>
        <w:t xml:space="preserve"> </w:t>
      </w:r>
      <w:r w:rsidR="0002600E">
        <w:rPr>
          <w:rFonts w:ascii="仿宋" w:eastAsia="仿宋" w:hAnsi="仿宋" w:cs="Arial" w:hint="eastAsia"/>
          <w:color w:val="333333"/>
          <w:kern w:val="0"/>
          <w:sz w:val="28"/>
          <w:szCs w:val="28"/>
        </w:rPr>
        <w:t>11</w:t>
      </w:r>
      <w:r w:rsidR="005D3A01">
        <w:rPr>
          <w:rFonts w:ascii="仿宋" w:eastAsia="仿宋" w:hAnsi="仿宋" w:cs="Arial" w:hint="eastAsia"/>
          <w:color w:val="333333"/>
          <w:kern w:val="0"/>
          <w:sz w:val="28"/>
          <w:szCs w:val="28"/>
        </w:rPr>
        <w:t xml:space="preserve"> </w:t>
      </w:r>
      <w:r w:rsidR="006E3505" w:rsidRPr="007B5853">
        <w:rPr>
          <w:rFonts w:ascii="仿宋" w:eastAsia="仿宋" w:hAnsi="仿宋" w:cs="Arial" w:hint="eastAsia"/>
          <w:color w:val="333333"/>
          <w:kern w:val="0"/>
          <w:sz w:val="28"/>
          <w:szCs w:val="28"/>
        </w:rPr>
        <w:t>日</w:t>
      </w:r>
      <w:r w:rsidR="0030076A">
        <w:rPr>
          <w:rFonts w:ascii="仿宋" w:eastAsia="仿宋" w:hAnsi="仿宋" w:cs="Arial" w:hint="eastAsia"/>
          <w:color w:val="333333"/>
          <w:kern w:val="0"/>
          <w:sz w:val="28"/>
          <w:szCs w:val="28"/>
        </w:rPr>
        <w:t xml:space="preserve"> </w:t>
      </w:r>
      <w:r w:rsidR="0013764F">
        <w:rPr>
          <w:rFonts w:ascii="仿宋" w:eastAsia="仿宋" w:hAnsi="仿宋" w:cs="Arial" w:hint="eastAsia"/>
          <w:color w:val="333333"/>
          <w:kern w:val="0"/>
          <w:sz w:val="28"/>
          <w:szCs w:val="28"/>
        </w:rPr>
        <w:t>14</w:t>
      </w:r>
      <w:r w:rsidR="005D3A01">
        <w:rPr>
          <w:rFonts w:ascii="仿宋" w:eastAsia="仿宋" w:hAnsi="仿宋" w:cs="Arial" w:hint="eastAsia"/>
          <w:color w:val="333333"/>
          <w:kern w:val="0"/>
          <w:sz w:val="28"/>
          <w:szCs w:val="28"/>
        </w:rPr>
        <w:t xml:space="preserve"> </w:t>
      </w:r>
      <w:r w:rsidR="006E3505" w:rsidRPr="007B5853">
        <w:rPr>
          <w:rFonts w:ascii="仿宋" w:eastAsia="仿宋" w:hAnsi="仿宋" w:cs="Arial" w:hint="eastAsia"/>
          <w:color w:val="333333"/>
          <w:kern w:val="0"/>
          <w:sz w:val="28"/>
          <w:szCs w:val="28"/>
        </w:rPr>
        <w:t>时</w:t>
      </w:r>
      <w:r w:rsidR="0013764F">
        <w:rPr>
          <w:rFonts w:ascii="仿宋" w:eastAsia="仿宋" w:hAnsi="仿宋" w:cs="Arial" w:hint="eastAsia"/>
          <w:color w:val="333333"/>
          <w:kern w:val="0"/>
          <w:sz w:val="28"/>
          <w:szCs w:val="28"/>
        </w:rPr>
        <w:t>30分</w:t>
      </w:r>
      <w:r w:rsidR="006E3505" w:rsidRPr="007B5853">
        <w:rPr>
          <w:rFonts w:ascii="仿宋" w:eastAsia="仿宋" w:hAnsi="仿宋" w:cs="Arial" w:hint="eastAsia"/>
          <w:color w:val="333333"/>
          <w:kern w:val="0"/>
          <w:sz w:val="28"/>
          <w:szCs w:val="28"/>
        </w:rPr>
        <w:t>。</w:t>
      </w:r>
    </w:p>
    <w:p w:rsidR="00EB343E" w:rsidRPr="007B5853" w:rsidRDefault="00EB343E"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（二）开标地点：行政楼</w:t>
      </w:r>
      <w:r w:rsidRPr="007B5853">
        <w:rPr>
          <w:rFonts w:ascii="仿宋" w:eastAsia="仿宋" w:hAnsi="仿宋" w:cs="Arial"/>
          <w:color w:val="333333"/>
          <w:kern w:val="0"/>
          <w:sz w:val="28"/>
          <w:szCs w:val="28"/>
        </w:rPr>
        <w:t>14</w:t>
      </w:r>
      <w:r w:rsidRPr="007B5853">
        <w:rPr>
          <w:rFonts w:ascii="仿宋" w:eastAsia="仿宋" w:hAnsi="仿宋" w:cs="Arial" w:hint="eastAsia"/>
          <w:color w:val="333333"/>
          <w:kern w:val="0"/>
          <w:sz w:val="28"/>
          <w:szCs w:val="28"/>
        </w:rPr>
        <w:t>楼会议室</w:t>
      </w:r>
    </w:p>
    <w:p w:rsidR="00193BB9" w:rsidRPr="007B5853" w:rsidRDefault="00193BB9" w:rsidP="007B5853">
      <w:pPr>
        <w:spacing w:line="480" w:lineRule="exact"/>
        <w:ind w:leftChars="270" w:left="567" w:firstLineChars="148" w:firstLine="416"/>
        <w:rPr>
          <w:rFonts w:ascii="仿宋" w:eastAsia="仿宋" w:hAnsi="仿宋" w:cs="宋体"/>
          <w:b/>
          <w:color w:val="000000"/>
          <w:sz w:val="28"/>
          <w:szCs w:val="28"/>
        </w:rPr>
      </w:pPr>
      <w:r w:rsidRPr="007B5853">
        <w:rPr>
          <w:rFonts w:ascii="仿宋" w:eastAsia="仿宋" w:hAnsi="仿宋" w:cs="宋体" w:hint="eastAsia"/>
          <w:b/>
          <w:color w:val="000000"/>
          <w:sz w:val="28"/>
          <w:szCs w:val="28"/>
        </w:rPr>
        <w:t>以上时间和地点如有变动，招标人有权进行变更并通告，请投标人关注报名现场变更信息。</w:t>
      </w:r>
    </w:p>
    <w:p w:rsidR="00835782" w:rsidRPr="007B5853" w:rsidRDefault="00835782" w:rsidP="00835782">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（三）由招标人组织开标，投标人的法定代表人或授权人持有效身份证参加开标会。</w:t>
      </w:r>
    </w:p>
    <w:p w:rsidR="00835782" w:rsidRPr="007B5853" w:rsidRDefault="00835782" w:rsidP="00835782">
      <w:pPr>
        <w:spacing w:line="480" w:lineRule="exact"/>
        <w:ind w:firstLineChars="200" w:firstLine="560"/>
        <w:rPr>
          <w:rFonts w:ascii="仿宋" w:eastAsia="仿宋" w:hAnsi="仿宋" w:cs="宋体"/>
          <w:b/>
          <w:color w:val="000000"/>
          <w:sz w:val="28"/>
          <w:szCs w:val="28"/>
        </w:rPr>
      </w:pPr>
      <w:r w:rsidRPr="007B5853">
        <w:rPr>
          <w:rFonts w:ascii="仿宋" w:eastAsia="仿宋" w:hAnsi="仿宋" w:cs="宋体" w:hint="eastAsia"/>
          <w:color w:val="000000"/>
          <w:sz w:val="28"/>
          <w:szCs w:val="28"/>
        </w:rPr>
        <w:t>（四）评标小组由招标人随机抽取人员组成，按照公平、公正、择优的原则进行独立评标。</w:t>
      </w:r>
    </w:p>
    <w:p w:rsidR="00EB343E" w:rsidRPr="007B5853" w:rsidRDefault="00F10F21"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八</w:t>
      </w:r>
      <w:r w:rsidR="00EB343E" w:rsidRPr="007B5853">
        <w:rPr>
          <w:rFonts w:ascii="仿宋" w:eastAsia="仿宋" w:hAnsi="仿宋" w:cs="Arial" w:hint="eastAsia"/>
          <w:b/>
          <w:bCs/>
          <w:color w:val="333333"/>
          <w:kern w:val="0"/>
          <w:sz w:val="28"/>
          <w:szCs w:val="28"/>
        </w:rPr>
        <w:t>、中标</w:t>
      </w:r>
    </w:p>
    <w:p w:rsidR="00EB343E" w:rsidRPr="007B5853" w:rsidRDefault="00EB343E"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（一）中标通知</w:t>
      </w:r>
    </w:p>
    <w:p w:rsidR="00A64CA9" w:rsidRPr="007B5853" w:rsidRDefault="00A64CA9"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1、最低价中标，如最低价投标单位放弃则次低价中标，以此类推。</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2、中标结果在江苏省南通卫生高职校网站上公示或电话告知。</w:t>
      </w:r>
    </w:p>
    <w:p w:rsidR="00EB343E" w:rsidRPr="007B5853" w:rsidRDefault="00193BB9"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3</w:t>
      </w:r>
      <w:r w:rsidR="00A64CA9" w:rsidRPr="007B5853">
        <w:rPr>
          <w:rFonts w:ascii="仿宋" w:eastAsia="仿宋" w:hAnsi="仿宋" w:cs="Arial" w:hint="eastAsia"/>
          <w:color w:val="333333"/>
          <w:kern w:val="0"/>
          <w:sz w:val="28"/>
          <w:szCs w:val="28"/>
        </w:rPr>
        <w:t>、</w:t>
      </w:r>
      <w:r w:rsidR="00EB343E" w:rsidRPr="007B5853">
        <w:rPr>
          <w:rFonts w:ascii="仿宋" w:eastAsia="仿宋" w:hAnsi="仿宋" w:cs="Arial" w:hint="eastAsia"/>
          <w:color w:val="333333"/>
          <w:kern w:val="0"/>
          <w:sz w:val="28"/>
          <w:szCs w:val="28"/>
        </w:rPr>
        <w:t>评标结束确定中标</w:t>
      </w:r>
      <w:r w:rsidRPr="007B5853">
        <w:rPr>
          <w:rFonts w:ascii="仿宋" w:eastAsia="仿宋" w:hAnsi="仿宋" w:cs="Arial" w:hint="eastAsia"/>
          <w:color w:val="333333"/>
          <w:kern w:val="0"/>
          <w:sz w:val="28"/>
          <w:szCs w:val="28"/>
        </w:rPr>
        <w:t>并公示结束后，招标人将通知中标</w:t>
      </w:r>
      <w:r w:rsidR="00EB343E" w:rsidRPr="007B5853">
        <w:rPr>
          <w:rFonts w:ascii="仿宋" w:eastAsia="仿宋" w:hAnsi="仿宋" w:cs="Arial" w:hint="eastAsia"/>
          <w:color w:val="333333"/>
          <w:kern w:val="0"/>
          <w:sz w:val="28"/>
          <w:szCs w:val="28"/>
        </w:rPr>
        <w:t>人签订合同。</w:t>
      </w:r>
    </w:p>
    <w:p w:rsidR="00274387" w:rsidRPr="007B5853" w:rsidRDefault="00193BB9" w:rsidP="00274387">
      <w:pPr>
        <w:spacing w:line="480" w:lineRule="exact"/>
        <w:ind w:firstLineChars="200" w:firstLine="560"/>
        <w:rPr>
          <w:rFonts w:ascii="仿宋" w:eastAsia="仿宋" w:hAnsi="仿宋" w:cs="宋体"/>
          <w:color w:val="000000"/>
          <w:sz w:val="28"/>
          <w:szCs w:val="28"/>
        </w:rPr>
      </w:pPr>
      <w:r w:rsidRPr="007B5853">
        <w:rPr>
          <w:rFonts w:ascii="仿宋" w:eastAsia="仿宋" w:hAnsi="仿宋" w:cs="Arial" w:hint="eastAsia"/>
          <w:color w:val="333333"/>
          <w:kern w:val="0"/>
          <w:sz w:val="28"/>
          <w:szCs w:val="28"/>
        </w:rPr>
        <w:t>4</w:t>
      </w:r>
      <w:r w:rsidR="00A64CA9" w:rsidRPr="007B5853">
        <w:rPr>
          <w:rFonts w:ascii="仿宋" w:eastAsia="仿宋" w:hAnsi="仿宋" w:cs="Arial" w:hint="eastAsia"/>
          <w:color w:val="333333"/>
          <w:kern w:val="0"/>
          <w:sz w:val="28"/>
          <w:szCs w:val="28"/>
        </w:rPr>
        <w:t>、</w:t>
      </w:r>
      <w:r w:rsidR="00170B7E">
        <w:rPr>
          <w:rFonts w:ascii="仿宋" w:eastAsia="仿宋" w:hAnsi="仿宋" w:cs="Arial" w:hint="eastAsia"/>
          <w:color w:val="333333"/>
          <w:kern w:val="0"/>
          <w:sz w:val="28"/>
          <w:szCs w:val="28"/>
        </w:rPr>
        <w:t>投标人投标文件将入档封存，恕</w:t>
      </w:r>
      <w:r w:rsidR="006E3505" w:rsidRPr="007B5853">
        <w:rPr>
          <w:rFonts w:ascii="仿宋" w:eastAsia="仿宋" w:hAnsi="仿宋" w:cs="Arial" w:hint="eastAsia"/>
          <w:color w:val="333333"/>
          <w:kern w:val="0"/>
          <w:sz w:val="28"/>
          <w:szCs w:val="28"/>
        </w:rPr>
        <w:t>不退还</w:t>
      </w:r>
      <w:r w:rsidR="00EB343E" w:rsidRPr="007B5853">
        <w:rPr>
          <w:rFonts w:ascii="仿宋" w:eastAsia="仿宋" w:hAnsi="仿宋" w:cs="Arial" w:hint="eastAsia"/>
          <w:color w:val="333333"/>
          <w:kern w:val="0"/>
          <w:sz w:val="28"/>
          <w:szCs w:val="28"/>
        </w:rPr>
        <w:t>。</w:t>
      </w:r>
      <w:r w:rsidR="00274387" w:rsidRPr="007B5853">
        <w:rPr>
          <w:rFonts w:ascii="仿宋" w:eastAsia="仿宋" w:hAnsi="仿宋" w:cs="宋体" w:hint="eastAsia"/>
          <w:color w:val="000000"/>
          <w:sz w:val="28"/>
          <w:szCs w:val="28"/>
        </w:rPr>
        <w:t>未中标投标人及时办理退保证金手续。</w:t>
      </w:r>
    </w:p>
    <w:p w:rsidR="00193BB9" w:rsidRPr="007B5853" w:rsidRDefault="00274387" w:rsidP="00835782">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5、如中标候选人自行放弃中标的，或在公示期间被举报有违规</w:t>
      </w:r>
      <w:r w:rsidRPr="007B5853">
        <w:rPr>
          <w:rFonts w:ascii="仿宋" w:eastAsia="仿宋" w:hAnsi="仿宋" w:cs="宋体" w:hint="eastAsia"/>
          <w:color w:val="000000"/>
          <w:sz w:val="28"/>
          <w:szCs w:val="28"/>
        </w:rPr>
        <w:lastRenderedPageBreak/>
        <w:t>行为经查证属实的，则取消中标候选人资格</w:t>
      </w:r>
      <w:r w:rsidR="00170B7E">
        <w:rPr>
          <w:rFonts w:ascii="仿宋" w:eastAsia="仿宋" w:hAnsi="仿宋" w:cs="宋体" w:hint="eastAsia"/>
          <w:color w:val="000000"/>
          <w:sz w:val="28"/>
          <w:szCs w:val="28"/>
        </w:rPr>
        <w:t>，并没收其投标保证金</w:t>
      </w:r>
      <w:r w:rsidRPr="007B5853">
        <w:rPr>
          <w:rFonts w:ascii="仿宋" w:eastAsia="仿宋" w:hAnsi="仿宋" w:cs="宋体" w:hint="eastAsia"/>
          <w:color w:val="000000"/>
          <w:sz w:val="28"/>
          <w:szCs w:val="28"/>
        </w:rPr>
        <w:t>。</w:t>
      </w:r>
    </w:p>
    <w:p w:rsidR="00EB343E" w:rsidRPr="007B5853" w:rsidRDefault="00835782"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w:t>
      </w:r>
      <w:r w:rsidR="00EB343E" w:rsidRPr="007B5853">
        <w:rPr>
          <w:rFonts w:ascii="仿宋" w:eastAsia="仿宋" w:hAnsi="仿宋" w:cs="Arial" w:hint="eastAsia"/>
          <w:color w:val="333333"/>
          <w:kern w:val="0"/>
          <w:sz w:val="28"/>
          <w:szCs w:val="28"/>
        </w:rPr>
        <w:t>）合同签订</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1.中标人从收到中标通知的</w:t>
      </w:r>
      <w:r w:rsidR="0030076A">
        <w:rPr>
          <w:rFonts w:ascii="仿宋" w:eastAsia="仿宋" w:hAnsi="仿宋" w:cs="Arial" w:hint="eastAsia"/>
          <w:color w:val="333333"/>
          <w:kern w:val="0"/>
          <w:sz w:val="28"/>
          <w:szCs w:val="28"/>
        </w:rPr>
        <w:t>十</w:t>
      </w:r>
      <w:r w:rsidRPr="007B5853">
        <w:rPr>
          <w:rFonts w:ascii="仿宋" w:eastAsia="仿宋" w:hAnsi="仿宋" w:cs="Arial" w:hint="eastAsia"/>
          <w:color w:val="333333"/>
          <w:kern w:val="0"/>
          <w:sz w:val="28"/>
          <w:szCs w:val="28"/>
        </w:rPr>
        <w:t>五</w:t>
      </w:r>
      <w:proofErr w:type="gramStart"/>
      <w:r w:rsidRPr="007B5853">
        <w:rPr>
          <w:rFonts w:ascii="仿宋" w:eastAsia="仿宋" w:hAnsi="仿宋" w:cs="Arial" w:hint="eastAsia"/>
          <w:color w:val="333333"/>
          <w:kern w:val="0"/>
          <w:sz w:val="28"/>
          <w:szCs w:val="28"/>
        </w:rPr>
        <w:t>日内与</w:t>
      </w:r>
      <w:proofErr w:type="gramEnd"/>
      <w:r w:rsidRPr="007B5853">
        <w:rPr>
          <w:rFonts w:ascii="仿宋" w:eastAsia="仿宋" w:hAnsi="仿宋" w:cs="Arial" w:hint="eastAsia"/>
          <w:color w:val="333333"/>
          <w:kern w:val="0"/>
          <w:sz w:val="28"/>
          <w:szCs w:val="28"/>
        </w:rPr>
        <w:t>招标人签订合同，合同主要条款见招标</w:t>
      </w:r>
      <w:proofErr w:type="gramStart"/>
      <w:r w:rsidRPr="007B5853">
        <w:rPr>
          <w:rFonts w:ascii="仿宋" w:eastAsia="仿宋" w:hAnsi="仿宋" w:cs="Arial" w:hint="eastAsia"/>
          <w:color w:val="333333"/>
          <w:kern w:val="0"/>
          <w:sz w:val="28"/>
          <w:szCs w:val="28"/>
        </w:rPr>
        <w:t>书项目</w:t>
      </w:r>
      <w:proofErr w:type="gramEnd"/>
      <w:r w:rsidRPr="007B5853">
        <w:rPr>
          <w:rFonts w:ascii="仿宋" w:eastAsia="仿宋" w:hAnsi="仿宋" w:cs="Arial" w:hint="eastAsia"/>
          <w:color w:val="333333"/>
          <w:kern w:val="0"/>
          <w:sz w:val="28"/>
          <w:szCs w:val="28"/>
        </w:rPr>
        <w:t>要求主要内容。</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2.招标文件、中标人的投标文件等均为签订合同的依据。</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3.其它相关事宜另行约定。</w:t>
      </w:r>
    </w:p>
    <w:p w:rsidR="00EB343E" w:rsidRPr="007B5853" w:rsidRDefault="00F10F21"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九</w:t>
      </w:r>
      <w:r w:rsidR="00EB343E" w:rsidRPr="007B5853">
        <w:rPr>
          <w:rFonts w:ascii="仿宋" w:eastAsia="仿宋" w:hAnsi="仿宋" w:cs="Arial" w:hint="eastAsia"/>
          <w:b/>
          <w:bCs/>
          <w:color w:val="333333"/>
          <w:kern w:val="0"/>
          <w:sz w:val="28"/>
          <w:szCs w:val="28"/>
        </w:rPr>
        <w:t>、投标文件有效期</w:t>
      </w:r>
    </w:p>
    <w:p w:rsidR="00EB343E" w:rsidRPr="007B5853" w:rsidRDefault="00EB343E" w:rsidP="00E21E68">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中标人的投标文件具有与合同相同的有效期。其它</w:t>
      </w:r>
      <w:r w:rsidR="008A623B">
        <w:rPr>
          <w:rFonts w:ascii="仿宋" w:eastAsia="仿宋" w:hAnsi="仿宋" w:cs="Arial" w:hint="eastAsia"/>
          <w:color w:val="333333"/>
          <w:kern w:val="0"/>
          <w:sz w:val="28"/>
          <w:szCs w:val="28"/>
        </w:rPr>
        <w:t>投标人的</w:t>
      </w:r>
      <w:r w:rsidRPr="007B5853">
        <w:rPr>
          <w:rFonts w:ascii="仿宋" w:eastAsia="仿宋" w:hAnsi="仿宋" w:cs="Arial" w:hint="eastAsia"/>
          <w:color w:val="333333"/>
          <w:kern w:val="0"/>
          <w:sz w:val="28"/>
          <w:szCs w:val="28"/>
        </w:rPr>
        <w:t>投标文件在招标人与中标的投标人签订合同后，自然失效。</w:t>
      </w:r>
    </w:p>
    <w:p w:rsidR="00E21E68" w:rsidRDefault="00E21E68"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C65399" w:rsidRDefault="00C65399"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C65399" w:rsidRPr="007B5853" w:rsidRDefault="00C65399"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835782" w:rsidRPr="007B5853" w:rsidRDefault="00EB343E" w:rsidP="00E21E68">
      <w:pPr>
        <w:widowControl/>
        <w:shd w:val="clear" w:color="auto" w:fill="FFFFFF"/>
        <w:spacing w:line="480" w:lineRule="exact"/>
        <w:ind w:right="420"/>
        <w:jc w:val="righ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江苏省南通卫生高等职业技术学校</w:t>
      </w:r>
    </w:p>
    <w:p w:rsidR="008A15BC" w:rsidRDefault="00835782" w:rsidP="0002600E">
      <w:pPr>
        <w:widowControl/>
        <w:shd w:val="clear" w:color="auto" w:fill="FFFFFF"/>
        <w:spacing w:line="480" w:lineRule="exact"/>
        <w:ind w:left="4760" w:right="560" w:hangingChars="1700" w:hanging="4760"/>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 xml:space="preserve">                           大宗物资与服务采购管理办公室</w:t>
      </w:r>
      <w:r w:rsidR="00E952F1">
        <w:rPr>
          <w:rFonts w:ascii="仿宋" w:eastAsia="仿宋" w:hAnsi="仿宋" w:cs="Arial" w:hint="eastAsia"/>
          <w:color w:val="333333"/>
          <w:kern w:val="0"/>
          <w:sz w:val="28"/>
          <w:szCs w:val="28"/>
        </w:rPr>
        <w:t xml:space="preserve">          </w:t>
      </w:r>
      <w:r w:rsidR="00EB343E" w:rsidRPr="007B5853">
        <w:rPr>
          <w:rFonts w:ascii="仿宋" w:eastAsia="仿宋" w:hAnsi="仿宋" w:cs="Arial" w:hint="eastAsia"/>
          <w:color w:val="333333"/>
          <w:kern w:val="0"/>
          <w:sz w:val="28"/>
          <w:szCs w:val="28"/>
        </w:rPr>
        <w:t>201</w:t>
      </w:r>
      <w:r w:rsidR="0002600E">
        <w:rPr>
          <w:rFonts w:ascii="仿宋" w:eastAsia="仿宋" w:hAnsi="仿宋" w:cs="Arial" w:hint="eastAsia"/>
          <w:color w:val="333333"/>
          <w:kern w:val="0"/>
          <w:sz w:val="28"/>
          <w:szCs w:val="28"/>
        </w:rPr>
        <w:t>9</w:t>
      </w:r>
      <w:r w:rsidR="00EB343E" w:rsidRPr="007B5853">
        <w:rPr>
          <w:rFonts w:ascii="仿宋" w:eastAsia="仿宋" w:hAnsi="仿宋" w:cs="Arial" w:hint="eastAsia"/>
          <w:color w:val="333333"/>
          <w:kern w:val="0"/>
          <w:sz w:val="28"/>
          <w:szCs w:val="28"/>
        </w:rPr>
        <w:t>年</w:t>
      </w:r>
      <w:r w:rsidR="0002600E">
        <w:rPr>
          <w:rFonts w:ascii="仿宋" w:eastAsia="仿宋" w:hAnsi="仿宋" w:cs="Arial" w:hint="eastAsia"/>
          <w:color w:val="333333"/>
          <w:kern w:val="0"/>
          <w:sz w:val="28"/>
          <w:szCs w:val="28"/>
        </w:rPr>
        <w:t>1</w:t>
      </w:r>
      <w:r w:rsidR="00EB343E" w:rsidRPr="007B5853">
        <w:rPr>
          <w:rFonts w:ascii="仿宋" w:eastAsia="仿宋" w:hAnsi="仿宋" w:cs="Arial" w:hint="eastAsia"/>
          <w:color w:val="333333"/>
          <w:kern w:val="0"/>
          <w:sz w:val="28"/>
          <w:szCs w:val="28"/>
        </w:rPr>
        <w:t>月</w:t>
      </w:r>
      <w:r w:rsidR="0002600E">
        <w:rPr>
          <w:rFonts w:ascii="仿宋" w:eastAsia="仿宋" w:hAnsi="仿宋" w:cs="Arial" w:hint="eastAsia"/>
          <w:color w:val="333333"/>
          <w:kern w:val="0"/>
          <w:sz w:val="28"/>
          <w:szCs w:val="28"/>
        </w:rPr>
        <w:t>5</w:t>
      </w:r>
      <w:r w:rsidR="00EB343E" w:rsidRPr="007B5853">
        <w:rPr>
          <w:rFonts w:ascii="仿宋" w:eastAsia="仿宋" w:hAnsi="仿宋" w:cs="Arial" w:hint="eastAsia"/>
          <w:color w:val="333333"/>
          <w:kern w:val="0"/>
          <w:sz w:val="28"/>
          <w:szCs w:val="28"/>
        </w:rPr>
        <w:t>日</w:t>
      </w:r>
    </w:p>
    <w:p w:rsidR="008A623B" w:rsidRDefault="008A623B"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0E2FBE" w:rsidRDefault="000E2FBE" w:rsidP="002A46AD">
      <w:pPr>
        <w:widowControl/>
        <w:shd w:val="clear" w:color="auto" w:fill="FFFFFF"/>
        <w:spacing w:line="480" w:lineRule="exact"/>
        <w:ind w:left="4620" w:right="560" w:hangingChars="1650" w:hanging="4620"/>
        <w:rPr>
          <w:rFonts w:ascii="仿宋" w:eastAsia="仿宋" w:hAnsi="仿宋" w:cs="Arial" w:hint="eastAsia"/>
          <w:color w:val="333333"/>
          <w:kern w:val="0"/>
          <w:sz w:val="28"/>
          <w:szCs w:val="28"/>
        </w:rPr>
      </w:pPr>
    </w:p>
    <w:p w:rsidR="0013764F" w:rsidRDefault="0013764F" w:rsidP="00781F23">
      <w:pPr>
        <w:widowControl/>
        <w:shd w:val="clear" w:color="auto" w:fill="FFFFFF"/>
        <w:spacing w:line="480" w:lineRule="exact"/>
        <w:ind w:right="560"/>
        <w:rPr>
          <w:rFonts w:ascii="仿宋" w:eastAsia="仿宋" w:hAnsi="仿宋" w:cs="Arial" w:hint="eastAsia"/>
          <w:color w:val="333333"/>
          <w:kern w:val="0"/>
          <w:sz w:val="28"/>
          <w:szCs w:val="28"/>
        </w:rPr>
      </w:pPr>
    </w:p>
    <w:p w:rsidR="0013764F" w:rsidRDefault="0013764F"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8A623B" w:rsidRDefault="008A623B" w:rsidP="002A46AD">
      <w:pPr>
        <w:widowControl/>
        <w:shd w:val="clear" w:color="auto" w:fill="FFFFFF"/>
        <w:spacing w:line="480" w:lineRule="exact"/>
        <w:ind w:left="4620" w:right="560" w:hangingChars="1650" w:hanging="4620"/>
        <w:rPr>
          <w:rFonts w:ascii="仿宋" w:eastAsia="仿宋" w:hAnsi="仿宋" w:cs="Arial"/>
          <w:color w:val="333333"/>
          <w:kern w:val="0"/>
          <w:sz w:val="28"/>
          <w:szCs w:val="28"/>
        </w:rPr>
      </w:pPr>
      <w:r>
        <w:rPr>
          <w:rFonts w:ascii="仿宋" w:eastAsia="仿宋" w:hAnsi="仿宋" w:cs="Arial" w:hint="eastAsia"/>
          <w:color w:val="333333"/>
          <w:kern w:val="0"/>
          <w:sz w:val="28"/>
          <w:szCs w:val="28"/>
        </w:rPr>
        <w:t>附件：</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2114"/>
        <w:gridCol w:w="3544"/>
        <w:gridCol w:w="850"/>
        <w:gridCol w:w="851"/>
        <w:gridCol w:w="743"/>
      </w:tblGrid>
      <w:tr w:rsidR="008A623B" w:rsidTr="008A623B">
        <w:trPr>
          <w:trHeight w:val="575"/>
          <w:jc w:val="center"/>
        </w:trPr>
        <w:tc>
          <w:tcPr>
            <w:tcW w:w="8775" w:type="dxa"/>
            <w:gridSpan w:val="6"/>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8"/>
                <w:szCs w:val="28"/>
              </w:rPr>
              <w:t>技术规格及服务要求</w:t>
            </w: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序号</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货物名称</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ind w:leftChars="46" w:left="97"/>
              <w:jc w:val="center"/>
              <w:rPr>
                <w:rFonts w:ascii="宋体" w:hAnsi="宋体" w:cs="宋体"/>
                <w:kern w:val="0"/>
                <w:sz w:val="24"/>
              </w:rPr>
            </w:pPr>
            <w:r w:rsidRPr="008A623B">
              <w:rPr>
                <w:rFonts w:ascii="仿宋_GB2312" w:eastAsia="仿宋_GB2312" w:hAnsi="宋体" w:cs="宋体" w:hint="eastAsia"/>
                <w:kern w:val="0"/>
                <w:sz w:val="24"/>
              </w:rPr>
              <w:t>技术规格及服务要求</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数量</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Pr="008A623B" w:rsidRDefault="008A623B" w:rsidP="00C82298">
            <w:pPr>
              <w:widowControl/>
              <w:spacing w:before="100" w:beforeAutospacing="1" w:after="100" w:afterAutospacing="1" w:line="360" w:lineRule="auto"/>
              <w:jc w:val="center"/>
              <w:rPr>
                <w:rFonts w:ascii="宋体" w:hAnsi="宋体" w:cs="宋体"/>
                <w:kern w:val="0"/>
                <w:sz w:val="24"/>
              </w:rPr>
            </w:pPr>
            <w:r w:rsidRPr="008A623B">
              <w:rPr>
                <w:rFonts w:ascii="仿宋_GB2312" w:eastAsia="仿宋_GB2312" w:hAnsi="宋体" w:cs="宋体" w:hint="eastAsia"/>
                <w:kern w:val="0"/>
                <w:sz w:val="24"/>
              </w:rPr>
              <w:t>金额</w:t>
            </w: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1</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Default="008A623B" w:rsidP="00586ED9">
            <w:pPr>
              <w:spacing w:line="300" w:lineRule="exact"/>
              <w:ind w:leftChars="-35" w:left="133" w:hangingChars="98" w:hanging="206"/>
              <w:rPr>
                <w:rFonts w:ascii="仿宋" w:eastAsia="仿宋" w:hAnsi="仿宋" w:hint="eastAsia"/>
              </w:rPr>
            </w:pPr>
            <w:r>
              <w:rPr>
                <w:rFonts w:ascii="仿宋" w:eastAsia="仿宋" w:hAnsi="仿宋" w:hint="eastAsia"/>
              </w:rPr>
              <w:t>校园专用型调频加密/开放发射机</w:t>
            </w:r>
          </w:p>
          <w:p w:rsidR="0013764F" w:rsidRDefault="0013764F" w:rsidP="00586ED9">
            <w:pPr>
              <w:spacing w:line="300" w:lineRule="exact"/>
              <w:ind w:leftChars="-35" w:left="133" w:hangingChars="98" w:hanging="206"/>
              <w:rPr>
                <w:rFonts w:ascii="仿宋" w:eastAsia="仿宋" w:hAnsi="仿宋"/>
              </w:rPr>
            </w:pPr>
            <w:r>
              <w:rPr>
                <w:rFonts w:ascii="仿宋" w:eastAsia="仿宋" w:hAnsi="仿宋" w:hint="eastAsia"/>
              </w:rPr>
              <w:t>（建议生产厂家：</w:t>
            </w:r>
            <w:r>
              <w:rPr>
                <w:rFonts w:ascii="仿宋" w:eastAsia="仿宋" w:hAnsi="仿宋" w:hint="eastAsia"/>
                <w:sz w:val="24"/>
              </w:rPr>
              <w:t>溧阳卓越电子科技有限公司，常州北山电子有限公司，江苏长水实业有限公司，常州思索电子有限公司</w:t>
            </w:r>
            <w:r>
              <w:rPr>
                <w:rFonts w:ascii="仿宋" w:eastAsia="仿宋" w:hAnsi="仿宋" w:hint="eastAsia"/>
              </w:rPr>
              <w:t>）</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ind w:leftChars="46" w:left="97" w:firstLineChars="29" w:firstLine="61"/>
              <w:rPr>
                <w:rFonts w:ascii="仿宋" w:eastAsia="仿宋" w:hAnsi="仿宋"/>
              </w:rPr>
            </w:pPr>
            <w:r>
              <w:rPr>
                <w:rFonts w:ascii="仿宋" w:eastAsia="仿宋" w:hAnsi="仿宋" w:hint="eastAsia"/>
              </w:rPr>
              <w:t xml:space="preserve">   校园专用型加密/开放调频发射机要求在调频广播的发射机的基础上根据学校使用的特点先进合理的设计，整机全固态，整个调频波段内直接调制，采用开关电源，调制器、射频功率放大器件都采用进口器件，末级功放采用进口场效应管，并具有多种保护电路。</w:t>
            </w:r>
          </w:p>
          <w:p w:rsidR="008A623B" w:rsidRDefault="008A623B" w:rsidP="00C82298">
            <w:pPr>
              <w:ind w:leftChars="46" w:left="97" w:firstLineChars="29" w:firstLine="61"/>
              <w:rPr>
                <w:rFonts w:ascii="仿宋" w:eastAsia="仿宋" w:hAnsi="仿宋"/>
              </w:rPr>
            </w:pPr>
            <w:r>
              <w:rPr>
                <w:rFonts w:ascii="仿宋" w:eastAsia="仿宋" w:hAnsi="仿宋" w:hint="eastAsia"/>
              </w:rPr>
              <w:t>主要技术参数：</w:t>
            </w:r>
          </w:p>
          <w:p w:rsidR="008A623B" w:rsidRDefault="008A623B" w:rsidP="00C82298">
            <w:pPr>
              <w:ind w:leftChars="46" w:left="97" w:firstLineChars="29" w:firstLine="61"/>
              <w:rPr>
                <w:rFonts w:ascii="仿宋" w:eastAsia="仿宋" w:hAnsi="仿宋"/>
              </w:rPr>
            </w:pPr>
            <w:r>
              <w:rPr>
                <w:rFonts w:ascii="仿宋" w:eastAsia="仿宋" w:hAnsi="仿宋" w:hint="eastAsia"/>
              </w:rPr>
              <w:t>频率范围：70—108（任意频点）</w:t>
            </w:r>
          </w:p>
          <w:p w:rsidR="008A623B" w:rsidRDefault="008A623B" w:rsidP="00C82298">
            <w:pPr>
              <w:ind w:leftChars="46" w:left="97" w:firstLineChars="29" w:firstLine="61"/>
              <w:rPr>
                <w:rFonts w:ascii="仿宋" w:eastAsia="仿宋" w:hAnsi="仿宋"/>
              </w:rPr>
            </w:pPr>
            <w:r>
              <w:rPr>
                <w:rFonts w:ascii="仿宋" w:eastAsia="仿宋" w:hAnsi="仿宋" w:hint="eastAsia"/>
              </w:rPr>
              <w:t>加密方式：编码加密</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信噪比：＞60 dB      </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发射方式：无线发射             </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频率准确度:±500Hz             </w:t>
            </w:r>
          </w:p>
          <w:p w:rsidR="008A623B" w:rsidRDefault="008A623B" w:rsidP="00C82298">
            <w:pPr>
              <w:ind w:leftChars="46" w:left="97" w:firstLineChars="29" w:firstLine="61"/>
              <w:rPr>
                <w:rFonts w:ascii="仿宋" w:eastAsia="仿宋" w:hAnsi="仿宋"/>
              </w:rPr>
            </w:pPr>
            <w:r>
              <w:rPr>
                <w:rFonts w:ascii="仿宋" w:eastAsia="仿宋" w:hAnsi="仿宋" w:hint="eastAsia"/>
              </w:rPr>
              <w:t>中期稳定度:±200Hz</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长期稳定度:±500Hz / 年     </w:t>
            </w:r>
          </w:p>
          <w:p w:rsidR="008A623B" w:rsidRDefault="008A623B" w:rsidP="00C82298">
            <w:pPr>
              <w:ind w:leftChars="46" w:left="97" w:firstLineChars="29" w:firstLine="61"/>
              <w:rPr>
                <w:rFonts w:ascii="仿宋" w:eastAsia="仿宋" w:hAnsi="仿宋"/>
              </w:rPr>
            </w:pPr>
            <w:r>
              <w:rPr>
                <w:rFonts w:ascii="仿宋" w:eastAsia="仿宋" w:hAnsi="仿宋" w:hint="eastAsia"/>
              </w:rPr>
              <w:t>高频功率输出:100W±1dB, 最小5W</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发射功率：30-100W               </w:t>
            </w:r>
          </w:p>
          <w:p w:rsidR="008A623B" w:rsidRDefault="008A623B" w:rsidP="00C82298">
            <w:pPr>
              <w:ind w:leftChars="46" w:left="97" w:firstLineChars="29" w:firstLine="61"/>
              <w:rPr>
                <w:rFonts w:ascii="仿宋" w:eastAsia="仿宋" w:hAnsi="仿宋"/>
              </w:rPr>
            </w:pPr>
            <w:r>
              <w:rPr>
                <w:rFonts w:ascii="仿宋" w:eastAsia="仿宋" w:hAnsi="仿宋" w:hint="eastAsia"/>
              </w:rPr>
              <w:t>RF谐波: &lt;-75 dB</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RF杂散波: &lt;-75dB             </w:t>
            </w:r>
          </w:p>
          <w:p w:rsidR="008A623B" w:rsidRDefault="008A623B" w:rsidP="00C82298">
            <w:pPr>
              <w:ind w:leftChars="46" w:left="97" w:firstLineChars="29" w:firstLine="61"/>
              <w:rPr>
                <w:rFonts w:ascii="仿宋" w:eastAsia="仿宋" w:hAnsi="仿宋"/>
              </w:rPr>
            </w:pPr>
            <w:r>
              <w:rPr>
                <w:rFonts w:ascii="仿宋" w:eastAsia="仿宋" w:hAnsi="仿宋" w:hint="eastAsia"/>
              </w:rPr>
              <w:t>残留调幅度:(AM): &lt;0.2 %</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S/N(单声): &gt;75 dB               </w:t>
            </w:r>
          </w:p>
          <w:p w:rsidR="008A623B" w:rsidRDefault="008A623B" w:rsidP="00C82298">
            <w:pPr>
              <w:ind w:leftChars="46" w:left="97" w:firstLineChars="29" w:firstLine="61"/>
              <w:rPr>
                <w:rFonts w:ascii="仿宋" w:eastAsia="仿宋" w:hAnsi="仿宋"/>
              </w:rPr>
            </w:pPr>
            <w:r>
              <w:rPr>
                <w:rFonts w:ascii="仿宋" w:eastAsia="仿宋" w:hAnsi="仿宋" w:hint="eastAsia"/>
              </w:rPr>
              <w:t>S/N(立体声):&gt;70dB</w:t>
            </w:r>
          </w:p>
          <w:p w:rsidR="008A623B" w:rsidRDefault="008A623B" w:rsidP="00C82298">
            <w:pPr>
              <w:ind w:leftChars="46" w:left="97" w:firstLineChars="29" w:firstLine="61"/>
              <w:rPr>
                <w:rFonts w:ascii="仿宋" w:eastAsia="仿宋" w:hAnsi="仿宋"/>
              </w:rPr>
            </w:pPr>
            <w:r>
              <w:rPr>
                <w:rFonts w:ascii="仿宋" w:eastAsia="仿宋" w:hAnsi="仿宋" w:hint="eastAsia"/>
              </w:rPr>
              <w:t>调制失真度:</w:t>
            </w:r>
          </w:p>
          <w:p w:rsidR="008A623B" w:rsidRDefault="008A623B" w:rsidP="00C82298">
            <w:pPr>
              <w:ind w:leftChars="46" w:left="97" w:firstLineChars="29" w:firstLine="61"/>
              <w:rPr>
                <w:rFonts w:ascii="仿宋" w:eastAsia="仿宋" w:hAnsi="仿宋"/>
              </w:rPr>
            </w:pPr>
            <w:r>
              <w:rPr>
                <w:rFonts w:ascii="仿宋" w:eastAsia="仿宋" w:hAnsi="仿宋" w:hint="eastAsia"/>
              </w:rPr>
              <w:t>&lt;0.2%(频偏75KHz,f=1KHz)</w:t>
            </w:r>
            <w:r>
              <w:rPr>
                <w:rFonts w:ascii="仿宋" w:eastAsia="仿宋" w:hAnsi="仿宋"/>
              </w:rPr>
              <w:t>    </w:t>
            </w:r>
            <w:r>
              <w:rPr>
                <w:rFonts w:ascii="仿宋" w:eastAsia="仿宋" w:hAnsi="仿宋" w:hint="eastAsia"/>
              </w:rPr>
              <w:t xml:space="preserve"> </w:t>
            </w:r>
          </w:p>
          <w:p w:rsidR="008A623B" w:rsidRDefault="008A623B" w:rsidP="00C82298">
            <w:pPr>
              <w:ind w:leftChars="46" w:left="97" w:firstLineChars="29" w:firstLine="61"/>
              <w:rPr>
                <w:rFonts w:ascii="仿宋" w:eastAsia="仿宋" w:hAnsi="仿宋"/>
              </w:rPr>
            </w:pPr>
            <w:r>
              <w:rPr>
                <w:rFonts w:ascii="仿宋" w:eastAsia="仿宋" w:hAnsi="仿宋" w:hint="eastAsia"/>
              </w:rPr>
              <w:t>音频输入电平: -10 dB (立体声不平衡)</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 0 (立体声平衡)</w:t>
            </w:r>
          </w:p>
          <w:p w:rsidR="008A623B" w:rsidRDefault="008A623B" w:rsidP="00C82298">
            <w:pPr>
              <w:ind w:leftChars="46" w:left="97" w:firstLineChars="29" w:firstLine="61"/>
              <w:rPr>
                <w:rFonts w:ascii="仿宋" w:eastAsia="仿宋" w:hAnsi="仿宋"/>
              </w:rPr>
            </w:pPr>
            <w:r>
              <w:rPr>
                <w:rFonts w:ascii="仿宋" w:eastAsia="仿宋" w:hAnsi="仿宋" w:hint="eastAsia"/>
              </w:rPr>
              <w:t>音频输入阻抗:10K ohm不平衡</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可选10Kohm/600 ohm平衡, </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辅助通道输入电平:-14 — 0dBm, </w:t>
            </w:r>
            <w:r>
              <w:rPr>
                <w:rFonts w:ascii="仿宋" w:eastAsia="仿宋" w:hAnsi="仿宋" w:hint="eastAsia"/>
              </w:rPr>
              <w:lastRenderedPageBreak/>
              <w:t>7.5 KHz 频偏</w:t>
            </w:r>
          </w:p>
          <w:p w:rsidR="008A623B" w:rsidRDefault="008A623B" w:rsidP="00C82298">
            <w:pPr>
              <w:ind w:leftChars="46" w:left="97" w:firstLineChars="29" w:firstLine="61"/>
              <w:rPr>
                <w:rFonts w:ascii="仿宋" w:eastAsia="仿宋" w:hAnsi="仿宋"/>
              </w:rPr>
            </w:pPr>
            <w:r>
              <w:rPr>
                <w:rFonts w:ascii="仿宋" w:eastAsia="仿宋" w:hAnsi="仿宋" w:hint="eastAsia"/>
              </w:rPr>
              <w:t xml:space="preserve">辅助通道输入阻抗:10KΩ          </w:t>
            </w:r>
          </w:p>
          <w:p w:rsidR="008A623B" w:rsidRDefault="008A623B" w:rsidP="00C82298">
            <w:pPr>
              <w:ind w:leftChars="46" w:left="97" w:firstLineChars="29" w:firstLine="61"/>
              <w:rPr>
                <w:rFonts w:ascii="仿宋" w:eastAsia="仿宋" w:hAnsi="仿宋"/>
              </w:rPr>
            </w:pPr>
            <w:r>
              <w:rPr>
                <w:rFonts w:ascii="仿宋" w:eastAsia="仿宋" w:hAnsi="仿宋" w:hint="eastAsia"/>
              </w:rPr>
              <w:t>RF输出阻抗:50Ω</w:t>
            </w:r>
          </w:p>
          <w:p w:rsidR="008A623B" w:rsidRDefault="008A623B" w:rsidP="00C82298">
            <w:pPr>
              <w:ind w:leftChars="46" w:left="97" w:firstLineChars="29" w:firstLine="61"/>
              <w:rPr>
                <w:rFonts w:ascii="仿宋" w:eastAsia="仿宋" w:hAnsi="仿宋"/>
              </w:rPr>
            </w:pPr>
            <w:r>
              <w:rPr>
                <w:rFonts w:ascii="仿宋" w:eastAsia="仿宋" w:hAnsi="仿宋" w:hint="eastAsia"/>
              </w:rPr>
              <w:t>低通滤波器滤波度:&gt;60dB (频偏≥200KHz)</w:t>
            </w:r>
          </w:p>
          <w:p w:rsidR="008A623B" w:rsidRDefault="008A623B" w:rsidP="00C82298">
            <w:pPr>
              <w:ind w:leftChars="46" w:left="97" w:firstLineChars="29" w:firstLine="61"/>
              <w:rPr>
                <w:rFonts w:ascii="仿宋" w:eastAsia="仿宋" w:hAnsi="仿宋"/>
              </w:rPr>
            </w:pPr>
            <w:r>
              <w:rPr>
                <w:rFonts w:ascii="仿宋" w:eastAsia="仿宋" w:hAnsi="仿宋" w:hint="eastAsia"/>
              </w:rPr>
              <w:t>辅助输入音频响应:10Hz-100 KHz±0.2dB</w:t>
            </w:r>
          </w:p>
          <w:p w:rsidR="008A623B" w:rsidRDefault="008A623B" w:rsidP="00C82298">
            <w:pPr>
              <w:widowControl/>
              <w:ind w:leftChars="46" w:left="97" w:firstLineChars="29" w:firstLine="61"/>
              <w:jc w:val="left"/>
              <w:rPr>
                <w:rFonts w:ascii="仿宋" w:eastAsia="仿宋" w:hAnsi="仿宋"/>
              </w:rPr>
            </w:pPr>
            <w:r>
              <w:rPr>
                <w:rFonts w:ascii="仿宋" w:eastAsia="仿宋" w:hAnsi="仿宋" w:hint="eastAsia"/>
              </w:rPr>
              <w:t>RF输出功率插座:SL16</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2</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lastRenderedPageBreak/>
              <w:t>2</w:t>
            </w:r>
          </w:p>
        </w:tc>
        <w:tc>
          <w:tcPr>
            <w:tcW w:w="2114" w:type="dxa"/>
            <w:tcBorders>
              <w:top w:val="single" w:sz="4" w:space="0" w:color="auto"/>
              <w:left w:val="single" w:sz="4" w:space="0" w:color="auto"/>
              <w:bottom w:val="single" w:sz="4" w:space="0" w:color="auto"/>
              <w:right w:val="single" w:sz="4" w:space="0" w:color="auto"/>
            </w:tcBorders>
            <w:vAlign w:val="center"/>
          </w:tcPr>
          <w:p w:rsidR="0013764F" w:rsidRDefault="008A623B" w:rsidP="00586ED9">
            <w:pPr>
              <w:spacing w:line="300" w:lineRule="exact"/>
              <w:ind w:leftChars="-35" w:left="133" w:hangingChars="98" w:hanging="206"/>
              <w:rPr>
                <w:rFonts w:ascii="仿宋" w:eastAsia="仿宋" w:hAnsi="仿宋" w:hint="eastAsia"/>
              </w:rPr>
            </w:pPr>
            <w:r>
              <w:rPr>
                <w:rFonts w:ascii="仿宋" w:eastAsia="仿宋" w:hAnsi="仿宋" w:hint="eastAsia"/>
              </w:rPr>
              <w:t>全向发射天线</w:t>
            </w:r>
          </w:p>
          <w:p w:rsidR="008A623B" w:rsidRDefault="0013764F" w:rsidP="00586ED9">
            <w:pPr>
              <w:spacing w:line="300" w:lineRule="exact"/>
              <w:ind w:leftChars="-35" w:left="133" w:hangingChars="98" w:hanging="206"/>
              <w:rPr>
                <w:rFonts w:ascii="仿宋" w:eastAsia="仿宋" w:hAnsi="仿宋"/>
              </w:rPr>
            </w:pPr>
            <w:r>
              <w:rPr>
                <w:rFonts w:ascii="仿宋" w:eastAsia="仿宋" w:hAnsi="仿宋" w:hint="eastAsia"/>
              </w:rPr>
              <w:t>（建议生产厂家：</w:t>
            </w:r>
            <w:r>
              <w:rPr>
                <w:rFonts w:ascii="仿宋" w:eastAsia="仿宋" w:hAnsi="仿宋" w:hint="eastAsia"/>
                <w:sz w:val="24"/>
              </w:rPr>
              <w:t>溧阳卓越电子科技有限公司，常州北山电子有限公司，江苏长水实业有限公司，常州思索电子有限公司</w:t>
            </w:r>
            <w:r>
              <w:rPr>
                <w:rFonts w:ascii="仿宋" w:eastAsia="仿宋" w:hAnsi="仿宋" w:hint="eastAsia"/>
              </w:rPr>
              <w:t>）</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spacing w:line="300" w:lineRule="exact"/>
              <w:ind w:leftChars="46" w:left="303" w:hangingChars="98" w:hanging="206"/>
              <w:rPr>
                <w:rFonts w:ascii="仿宋" w:eastAsia="仿宋" w:hAnsi="仿宋"/>
              </w:rPr>
            </w:pPr>
            <w:r>
              <w:rPr>
                <w:rFonts w:ascii="仿宋" w:eastAsia="仿宋" w:hAnsi="仿宋" w:hint="eastAsia"/>
              </w:rPr>
              <w:t>为提高发射效率，馈线采用</w:t>
            </w:r>
            <w:r>
              <w:rPr>
                <w:rFonts w:ascii="仿宋" w:eastAsia="仿宋" w:hAnsi="仿宋"/>
              </w:rPr>
              <w:t>SYV-50-</w:t>
            </w:r>
            <w:r>
              <w:rPr>
                <w:rFonts w:ascii="仿宋" w:eastAsia="仿宋" w:hAnsi="仿宋" w:hint="eastAsia"/>
              </w:rPr>
              <w:t xml:space="preserve">9型高频低 </w:t>
            </w:r>
          </w:p>
          <w:p w:rsidR="008A623B" w:rsidRDefault="008A623B" w:rsidP="00C82298">
            <w:pPr>
              <w:spacing w:line="300" w:lineRule="exact"/>
              <w:ind w:leftChars="46" w:left="303" w:hangingChars="98" w:hanging="206"/>
              <w:rPr>
                <w:rFonts w:ascii="仿宋" w:eastAsia="仿宋" w:hAnsi="仿宋"/>
              </w:rPr>
            </w:pPr>
            <w:r>
              <w:rPr>
                <w:rFonts w:ascii="仿宋" w:eastAsia="仿宋" w:hAnsi="仿宋" w:hint="eastAsia"/>
              </w:rPr>
              <w:t>损耗同轴电缆。</w:t>
            </w:r>
          </w:p>
          <w:p w:rsidR="008A623B" w:rsidRDefault="008A623B" w:rsidP="00C82298">
            <w:pPr>
              <w:snapToGrid w:val="0"/>
              <w:spacing w:line="300" w:lineRule="exact"/>
              <w:ind w:leftChars="46" w:left="303" w:hangingChars="98" w:hanging="206"/>
              <w:rPr>
                <w:rFonts w:ascii="仿宋" w:eastAsia="仿宋" w:hAnsi="仿宋"/>
              </w:rPr>
            </w:pPr>
            <w:r>
              <w:rPr>
                <w:rFonts w:ascii="仿宋" w:eastAsia="仿宋" w:hAnsi="仿宋" w:hint="eastAsia"/>
              </w:rPr>
              <w:t>极化方式：垂直极化</w:t>
            </w:r>
            <w:r>
              <w:rPr>
                <w:rFonts w:ascii="仿宋" w:eastAsia="仿宋" w:hAnsi="仿宋"/>
              </w:rPr>
              <w:t xml:space="preserve">           </w:t>
            </w:r>
            <w:r>
              <w:rPr>
                <w:rFonts w:ascii="仿宋" w:eastAsia="仿宋" w:hAnsi="仿宋" w:hint="eastAsia"/>
              </w:rPr>
              <w:t>带宽：</w:t>
            </w:r>
            <w:r>
              <w:rPr>
                <w:rFonts w:ascii="仿宋" w:eastAsia="仿宋" w:hAnsi="仿宋"/>
              </w:rPr>
              <w:t>10MHz</w:t>
            </w:r>
          </w:p>
          <w:p w:rsidR="008A623B" w:rsidRDefault="008A623B" w:rsidP="00C82298">
            <w:pPr>
              <w:widowControl/>
              <w:ind w:leftChars="46" w:left="97"/>
              <w:jc w:val="left"/>
              <w:rPr>
                <w:rFonts w:ascii="仿宋" w:eastAsia="仿宋" w:hAnsi="仿宋"/>
              </w:rPr>
            </w:pPr>
            <w:r>
              <w:rPr>
                <w:rFonts w:ascii="仿宋" w:eastAsia="仿宋" w:hAnsi="仿宋" w:hint="eastAsia"/>
              </w:rPr>
              <w:t>天线增益：</w:t>
            </w:r>
            <w:r>
              <w:rPr>
                <w:rFonts w:ascii="仿宋" w:eastAsia="仿宋" w:hAnsi="仿宋"/>
              </w:rPr>
              <w:t xml:space="preserve">&gt;2.6dB          </w:t>
            </w:r>
            <w:r>
              <w:rPr>
                <w:rFonts w:ascii="仿宋" w:eastAsia="仿宋" w:hAnsi="仿宋" w:hint="eastAsia"/>
              </w:rPr>
              <w:t xml:space="preserve">  驻波比：</w:t>
            </w:r>
            <w:r>
              <w:rPr>
                <w:rFonts w:ascii="仿宋" w:eastAsia="仿宋" w:hAnsi="仿宋"/>
              </w:rPr>
              <w:t>&lt; 1.3</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套</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2</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3</w:t>
            </w:r>
          </w:p>
        </w:tc>
        <w:tc>
          <w:tcPr>
            <w:tcW w:w="2114" w:type="dxa"/>
            <w:tcBorders>
              <w:top w:val="single" w:sz="4" w:space="0" w:color="auto"/>
              <w:left w:val="single" w:sz="4" w:space="0" w:color="auto"/>
              <w:bottom w:val="single" w:sz="4" w:space="0" w:color="auto"/>
              <w:right w:val="single" w:sz="4" w:space="0" w:color="auto"/>
            </w:tcBorders>
            <w:vAlign w:val="center"/>
          </w:tcPr>
          <w:p w:rsidR="0013764F" w:rsidRDefault="008A623B" w:rsidP="00586ED9">
            <w:pPr>
              <w:spacing w:line="300" w:lineRule="exact"/>
              <w:ind w:leftChars="-50" w:left="-105"/>
              <w:rPr>
                <w:rFonts w:ascii="仿宋" w:eastAsia="仿宋" w:hAnsi="仿宋" w:hint="eastAsia"/>
              </w:rPr>
            </w:pPr>
            <w:r>
              <w:rPr>
                <w:rFonts w:ascii="仿宋" w:eastAsia="仿宋" w:hAnsi="仿宋" w:hint="eastAsia"/>
              </w:rPr>
              <w:t>红外加密发射机</w:t>
            </w:r>
          </w:p>
          <w:p w:rsidR="008A623B" w:rsidRDefault="0013764F" w:rsidP="00586ED9">
            <w:pPr>
              <w:spacing w:line="300" w:lineRule="exact"/>
              <w:ind w:leftChars="-50" w:left="-105"/>
              <w:rPr>
                <w:rFonts w:ascii="仿宋" w:eastAsia="仿宋" w:hAnsi="仿宋"/>
              </w:rPr>
            </w:pPr>
            <w:r>
              <w:rPr>
                <w:rFonts w:ascii="仿宋" w:eastAsia="仿宋" w:hAnsi="仿宋" w:hint="eastAsia"/>
              </w:rPr>
              <w:t>（建议生产厂家：</w:t>
            </w:r>
            <w:r>
              <w:rPr>
                <w:rFonts w:ascii="仿宋" w:eastAsia="仿宋" w:hAnsi="仿宋" w:hint="eastAsia"/>
                <w:sz w:val="24"/>
              </w:rPr>
              <w:t>溧阳卓越电子科技有限公司，常州北山电子有限公司，江苏长水实业有限公司，常州思索电子有限公司</w:t>
            </w:r>
            <w:r>
              <w:rPr>
                <w:rFonts w:ascii="仿宋" w:eastAsia="仿宋" w:hAnsi="仿宋" w:hint="eastAsia"/>
              </w:rPr>
              <w:t>）</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ind w:leftChars="46" w:left="97"/>
              <w:jc w:val="left"/>
              <w:rPr>
                <w:rFonts w:ascii="仿宋" w:eastAsia="仿宋" w:hAnsi="仿宋"/>
              </w:rPr>
            </w:pPr>
            <w:r>
              <w:rPr>
                <w:rFonts w:ascii="仿宋" w:eastAsia="仿宋" w:hAnsi="仿宋"/>
              </w:rPr>
              <w:t>电源功率: 16W</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 xml:space="preserve">环境湿度:相对湿度35％－80％ </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输入阻抗:音频3.5KΩ 话筒1.5 KΩ</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有效距离：≥</w:t>
            </w:r>
            <w:r>
              <w:rPr>
                <w:rFonts w:ascii="仿宋" w:eastAsia="仿宋" w:hAnsi="仿宋" w:hint="eastAsia"/>
              </w:rPr>
              <w:t>35</w:t>
            </w:r>
            <w:r>
              <w:rPr>
                <w:rFonts w:ascii="仿宋" w:eastAsia="仿宋" w:hAnsi="仿宋"/>
              </w:rPr>
              <w:t>M</w:t>
            </w:r>
          </w:p>
          <w:p w:rsidR="008A623B" w:rsidRDefault="008A623B" w:rsidP="00C82298">
            <w:pPr>
              <w:widowControl/>
              <w:ind w:leftChars="46" w:left="97"/>
              <w:jc w:val="left"/>
              <w:rPr>
                <w:rFonts w:ascii="仿宋" w:eastAsia="仿宋" w:hAnsi="仿宋"/>
              </w:rPr>
            </w:pPr>
            <w:r>
              <w:rPr>
                <w:rFonts w:ascii="仿宋" w:eastAsia="仿宋" w:hAnsi="仿宋"/>
              </w:rPr>
              <w:t>发射频率：2.8MHz</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发射功率：10-100W</w:t>
            </w:r>
          </w:p>
          <w:p w:rsidR="008A623B" w:rsidRDefault="008A623B" w:rsidP="00C82298">
            <w:pPr>
              <w:widowControl/>
              <w:ind w:leftChars="46" w:left="97"/>
              <w:jc w:val="left"/>
              <w:rPr>
                <w:rFonts w:ascii="仿宋" w:eastAsia="仿宋" w:hAnsi="仿宋"/>
              </w:rPr>
            </w:pPr>
            <w:r>
              <w:rPr>
                <w:rFonts w:ascii="仿宋" w:eastAsia="仿宋" w:hAnsi="仿宋"/>
              </w:rPr>
              <w:t>信噪比： ＞60dB</w:t>
            </w:r>
            <w:r>
              <w:rPr>
                <w:rFonts w:ascii="仿宋" w:eastAsia="仿宋" w:hAnsi="仿宋" w:hint="eastAsia"/>
              </w:rPr>
              <w:t xml:space="preserve">                          </w:t>
            </w:r>
          </w:p>
          <w:p w:rsidR="008A623B" w:rsidRDefault="008A623B" w:rsidP="00C82298">
            <w:pPr>
              <w:widowControl/>
              <w:ind w:leftChars="46" w:left="97"/>
              <w:jc w:val="left"/>
              <w:rPr>
                <w:rFonts w:ascii="仿宋" w:eastAsia="仿宋" w:hAnsi="仿宋"/>
              </w:rPr>
            </w:pPr>
            <w:r>
              <w:rPr>
                <w:rFonts w:ascii="仿宋" w:eastAsia="仿宋" w:hAnsi="仿宋"/>
              </w:rPr>
              <w:t>保密性:对所在教室外保密性好</w:t>
            </w:r>
          </w:p>
          <w:p w:rsidR="008A623B" w:rsidRDefault="008A623B" w:rsidP="00C82298">
            <w:pPr>
              <w:widowControl/>
              <w:ind w:leftChars="46" w:left="97"/>
              <w:jc w:val="left"/>
              <w:rPr>
                <w:rFonts w:ascii="仿宋" w:eastAsia="仿宋" w:hAnsi="仿宋"/>
              </w:rPr>
            </w:pPr>
            <w:r>
              <w:rPr>
                <w:rFonts w:ascii="仿宋" w:eastAsia="仿宋" w:hAnsi="仿宋"/>
              </w:rPr>
              <w:t>产品外观尺寸:310mm*190mm*95mm</w:t>
            </w:r>
            <w:r>
              <w:rPr>
                <w:rFonts w:ascii="仿宋" w:eastAsia="仿宋" w:hAnsi="仿宋" w:hint="eastAsia"/>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台</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1</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A623B" w:rsidTr="008A623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4</w:t>
            </w:r>
          </w:p>
        </w:tc>
        <w:tc>
          <w:tcPr>
            <w:tcW w:w="2114" w:type="dxa"/>
            <w:tcBorders>
              <w:top w:val="single" w:sz="4" w:space="0" w:color="auto"/>
              <w:left w:val="single" w:sz="4" w:space="0" w:color="auto"/>
              <w:bottom w:val="single" w:sz="4" w:space="0" w:color="auto"/>
              <w:right w:val="single" w:sz="4" w:space="0" w:color="auto"/>
            </w:tcBorders>
            <w:vAlign w:val="center"/>
          </w:tcPr>
          <w:p w:rsidR="0013764F" w:rsidRDefault="008A623B" w:rsidP="00C82298">
            <w:pPr>
              <w:spacing w:line="300" w:lineRule="exact"/>
              <w:ind w:leftChars="-50" w:left="-105"/>
              <w:rPr>
                <w:rFonts w:ascii="仿宋" w:eastAsia="仿宋" w:hAnsi="仿宋" w:hint="eastAsia"/>
              </w:rPr>
            </w:pPr>
            <w:r>
              <w:rPr>
                <w:rFonts w:ascii="仿宋" w:eastAsia="仿宋" w:hAnsi="仿宋" w:hint="eastAsia"/>
              </w:rPr>
              <w:t>双通道调频红外解密接收机</w:t>
            </w:r>
          </w:p>
          <w:p w:rsidR="008A623B" w:rsidRDefault="0013764F" w:rsidP="00C82298">
            <w:pPr>
              <w:spacing w:line="300" w:lineRule="exact"/>
              <w:ind w:leftChars="-50" w:left="-105"/>
              <w:rPr>
                <w:rFonts w:ascii="仿宋" w:eastAsia="仿宋" w:hAnsi="仿宋"/>
              </w:rPr>
            </w:pPr>
            <w:r>
              <w:rPr>
                <w:rFonts w:ascii="仿宋" w:eastAsia="仿宋" w:hAnsi="仿宋" w:hint="eastAsia"/>
              </w:rPr>
              <w:t>（建议生产厂家：</w:t>
            </w:r>
            <w:r>
              <w:rPr>
                <w:rFonts w:ascii="仿宋" w:eastAsia="仿宋" w:hAnsi="仿宋" w:hint="eastAsia"/>
                <w:sz w:val="24"/>
              </w:rPr>
              <w:t>溧阳卓越电子科技有限公司，常州北山电子有限公司，江苏长水实业有限公司，常州思索电子有限公司</w:t>
            </w:r>
            <w:r>
              <w:rPr>
                <w:rFonts w:ascii="仿宋" w:eastAsia="仿宋" w:hAnsi="仿宋" w:hint="eastAsia"/>
              </w:rPr>
              <w:t>）</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ind w:leftChars="46" w:left="97"/>
              <w:jc w:val="left"/>
              <w:rPr>
                <w:rFonts w:ascii="仿宋" w:eastAsia="仿宋" w:hAnsi="仿宋"/>
              </w:rPr>
            </w:pPr>
            <w:r>
              <w:rPr>
                <w:rFonts w:ascii="仿宋" w:eastAsia="仿宋" w:hAnsi="仿宋"/>
              </w:rPr>
              <w:t>红外（双通道），调频（FM:</w:t>
            </w:r>
            <w:r>
              <w:rPr>
                <w:rFonts w:ascii="仿宋" w:eastAsia="仿宋" w:hAnsi="仿宋" w:hint="eastAsia"/>
              </w:rPr>
              <w:t>70</w:t>
            </w:r>
            <w:r>
              <w:rPr>
                <w:rFonts w:ascii="仿宋" w:eastAsia="仿宋" w:hAnsi="仿宋"/>
              </w:rPr>
              <w:t>-108MHz）</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副</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1</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A623B" w:rsidTr="008A623B">
        <w:trPr>
          <w:trHeight w:val="455"/>
          <w:jc w:val="center"/>
        </w:trPr>
        <w:tc>
          <w:tcPr>
            <w:tcW w:w="67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5</w:t>
            </w:r>
          </w:p>
        </w:tc>
        <w:tc>
          <w:tcPr>
            <w:tcW w:w="211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spacing w:line="300" w:lineRule="exact"/>
              <w:ind w:leftChars="-50" w:left="-105"/>
              <w:rPr>
                <w:rFonts w:ascii="仿宋" w:eastAsia="仿宋" w:hAnsi="仿宋"/>
              </w:rPr>
            </w:pPr>
            <w:r>
              <w:rPr>
                <w:rFonts w:ascii="仿宋" w:eastAsia="仿宋" w:hAnsi="仿宋" w:hint="eastAsia"/>
              </w:rPr>
              <w:t>电脑</w:t>
            </w:r>
            <w:r w:rsidR="0013764F">
              <w:rPr>
                <w:rFonts w:ascii="仿宋" w:eastAsia="仿宋" w:hAnsi="仿宋" w:hint="eastAsia"/>
              </w:rPr>
              <w:t>（建议品牌：惠普，戴尔，联想）</w:t>
            </w:r>
          </w:p>
        </w:tc>
        <w:tc>
          <w:tcPr>
            <w:tcW w:w="3544"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left"/>
              <w:rPr>
                <w:rFonts w:ascii="仿宋" w:eastAsia="仿宋" w:hAnsi="仿宋"/>
              </w:rPr>
            </w:pPr>
            <w:r>
              <w:rPr>
                <w:rFonts w:ascii="仿宋" w:eastAsia="仿宋" w:hAnsi="仿宋" w:hint="eastAsia"/>
              </w:rPr>
              <w:t xml:space="preserve"> I5/4G/500G/DVD/集成显卡/19.5寸液晶</w:t>
            </w:r>
          </w:p>
        </w:tc>
        <w:tc>
          <w:tcPr>
            <w:tcW w:w="850"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台</w:t>
            </w:r>
          </w:p>
        </w:tc>
        <w:tc>
          <w:tcPr>
            <w:tcW w:w="851"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center"/>
              <w:rPr>
                <w:rFonts w:ascii="仿宋" w:eastAsia="仿宋" w:hAnsi="仿宋"/>
              </w:rPr>
            </w:pPr>
            <w:r>
              <w:rPr>
                <w:rFonts w:ascii="仿宋" w:eastAsia="仿宋" w:hAnsi="仿宋" w:hint="eastAsia"/>
              </w:rPr>
              <w:t>2</w:t>
            </w:r>
          </w:p>
        </w:tc>
        <w:tc>
          <w:tcPr>
            <w:tcW w:w="743" w:type="dxa"/>
            <w:tcBorders>
              <w:top w:val="single" w:sz="4" w:space="0" w:color="auto"/>
              <w:left w:val="single" w:sz="4" w:space="0" w:color="auto"/>
              <w:bottom w:val="single" w:sz="4" w:space="0" w:color="auto"/>
              <w:right w:val="single" w:sz="4" w:space="0" w:color="auto"/>
            </w:tcBorders>
            <w:vAlign w:val="center"/>
          </w:tcPr>
          <w:p w:rsidR="008A623B" w:rsidRDefault="008A623B" w:rsidP="00C82298">
            <w:pPr>
              <w:widowControl/>
              <w:jc w:val="right"/>
              <w:rPr>
                <w:rFonts w:ascii="仿宋" w:eastAsia="仿宋" w:hAnsi="仿宋"/>
              </w:rPr>
            </w:pPr>
          </w:p>
        </w:tc>
      </w:tr>
      <w:tr w:rsidR="00881E25" w:rsidTr="00D33E00">
        <w:trPr>
          <w:trHeight w:val="455"/>
          <w:jc w:val="center"/>
        </w:trPr>
        <w:tc>
          <w:tcPr>
            <w:tcW w:w="8032" w:type="dxa"/>
            <w:gridSpan w:val="5"/>
            <w:tcBorders>
              <w:top w:val="single" w:sz="4" w:space="0" w:color="auto"/>
              <w:left w:val="single" w:sz="4" w:space="0" w:color="auto"/>
              <w:bottom w:val="single" w:sz="4" w:space="0" w:color="auto"/>
              <w:right w:val="single" w:sz="4" w:space="0" w:color="auto"/>
            </w:tcBorders>
            <w:vAlign w:val="center"/>
          </w:tcPr>
          <w:p w:rsidR="00881E25" w:rsidRDefault="00881E25" w:rsidP="00C82298">
            <w:pPr>
              <w:widowControl/>
              <w:jc w:val="center"/>
              <w:rPr>
                <w:rFonts w:ascii="仿宋" w:eastAsia="仿宋" w:hAnsi="仿宋"/>
              </w:rPr>
            </w:pPr>
            <w:r>
              <w:rPr>
                <w:rFonts w:ascii="仿宋" w:eastAsia="仿宋" w:hAnsi="仿宋" w:hint="eastAsia"/>
              </w:rPr>
              <w:t>总计</w:t>
            </w:r>
          </w:p>
        </w:tc>
        <w:tc>
          <w:tcPr>
            <w:tcW w:w="743" w:type="dxa"/>
            <w:tcBorders>
              <w:top w:val="single" w:sz="4" w:space="0" w:color="auto"/>
              <w:left w:val="single" w:sz="4" w:space="0" w:color="auto"/>
              <w:bottom w:val="single" w:sz="4" w:space="0" w:color="auto"/>
              <w:right w:val="single" w:sz="4" w:space="0" w:color="auto"/>
            </w:tcBorders>
            <w:vAlign w:val="center"/>
          </w:tcPr>
          <w:p w:rsidR="00881E25" w:rsidRDefault="00881E25" w:rsidP="00C82298">
            <w:pPr>
              <w:widowControl/>
              <w:jc w:val="right"/>
              <w:rPr>
                <w:rFonts w:ascii="仿宋" w:eastAsia="仿宋" w:hAnsi="仿宋"/>
              </w:rPr>
            </w:pPr>
          </w:p>
        </w:tc>
      </w:tr>
    </w:tbl>
    <w:p w:rsidR="008A623B" w:rsidRPr="008A623B" w:rsidRDefault="0002600E" w:rsidP="008A623B">
      <w:pPr>
        <w:widowControl/>
        <w:shd w:val="clear" w:color="auto" w:fill="FFFFFF"/>
        <w:spacing w:line="480" w:lineRule="exact"/>
        <w:ind w:right="560"/>
        <w:rPr>
          <w:rFonts w:ascii="仿宋" w:eastAsia="仿宋" w:hAnsi="仿宋" w:cs="Arial"/>
          <w:color w:val="333333"/>
          <w:kern w:val="0"/>
          <w:sz w:val="28"/>
          <w:szCs w:val="28"/>
        </w:rPr>
        <w:sectPr w:rsidR="008A623B" w:rsidRPr="008A623B" w:rsidSect="001231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Pr>
          <w:rFonts w:ascii="仿宋" w:eastAsia="仿宋" w:hAnsi="仿宋" w:cs="Arial" w:hint="eastAsia"/>
          <w:color w:val="333333"/>
          <w:kern w:val="0"/>
          <w:sz w:val="28"/>
          <w:szCs w:val="28"/>
        </w:rPr>
        <w:t>投标人所投产品须为四家建议厂家生产的合格产品其中之一。</w:t>
      </w:r>
    </w:p>
    <w:p w:rsidR="00485259" w:rsidRPr="0002600E" w:rsidRDefault="00485259" w:rsidP="008B1EDB">
      <w:pPr>
        <w:widowControl/>
        <w:shd w:val="clear" w:color="auto" w:fill="FFFFFF"/>
        <w:spacing w:line="480" w:lineRule="exact"/>
        <w:ind w:right="560"/>
        <w:rPr>
          <w:rFonts w:ascii="仿宋" w:eastAsia="仿宋" w:hAnsi="仿宋" w:cs="Arial"/>
          <w:color w:val="333333"/>
          <w:kern w:val="0"/>
          <w:sz w:val="28"/>
          <w:szCs w:val="28"/>
        </w:rPr>
      </w:pPr>
    </w:p>
    <w:sectPr w:rsidR="00485259" w:rsidRPr="0002600E" w:rsidSect="00B2527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B1" w:rsidRDefault="00AF1DB1" w:rsidP="007B5853">
      <w:r>
        <w:separator/>
      </w:r>
    </w:p>
  </w:endnote>
  <w:endnote w:type="continuationSeparator" w:id="0">
    <w:p w:rsidR="00AF1DB1" w:rsidRDefault="00AF1DB1" w:rsidP="007B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4F" w:rsidRDefault="0013764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4F" w:rsidRDefault="0013764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4F" w:rsidRDefault="0013764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AF1DB1">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AF1DB1">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AF1D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B1" w:rsidRDefault="00AF1DB1" w:rsidP="007B5853">
      <w:r>
        <w:separator/>
      </w:r>
    </w:p>
  </w:footnote>
  <w:footnote w:type="continuationSeparator" w:id="0">
    <w:p w:rsidR="00AF1DB1" w:rsidRDefault="00AF1DB1" w:rsidP="007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4F" w:rsidRDefault="001376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3" w:rsidRDefault="007B5853" w:rsidP="0013764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4F" w:rsidRDefault="0013764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AF1DB1">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AF1DB1" w:rsidP="00E76DBA">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AF1D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221B"/>
    <w:multiLevelType w:val="singleLevel"/>
    <w:tmpl w:val="56DD221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43E"/>
    <w:rsid w:val="00007EBA"/>
    <w:rsid w:val="00021697"/>
    <w:rsid w:val="00021B5B"/>
    <w:rsid w:val="0002323D"/>
    <w:rsid w:val="0002600E"/>
    <w:rsid w:val="0003776C"/>
    <w:rsid w:val="0004143A"/>
    <w:rsid w:val="000451E8"/>
    <w:rsid w:val="000654F1"/>
    <w:rsid w:val="00067C14"/>
    <w:rsid w:val="00070062"/>
    <w:rsid w:val="00070497"/>
    <w:rsid w:val="00076B3F"/>
    <w:rsid w:val="00083940"/>
    <w:rsid w:val="00084994"/>
    <w:rsid w:val="000A27DF"/>
    <w:rsid w:val="000A2F3E"/>
    <w:rsid w:val="000A78D0"/>
    <w:rsid w:val="000A7EC6"/>
    <w:rsid w:val="000C1B78"/>
    <w:rsid w:val="000C598F"/>
    <w:rsid w:val="000D373E"/>
    <w:rsid w:val="000D52A6"/>
    <w:rsid w:val="000D7C53"/>
    <w:rsid w:val="000E2FBE"/>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3764F"/>
    <w:rsid w:val="00140DD6"/>
    <w:rsid w:val="00150C31"/>
    <w:rsid w:val="001559BD"/>
    <w:rsid w:val="0015715B"/>
    <w:rsid w:val="001622F3"/>
    <w:rsid w:val="00170932"/>
    <w:rsid w:val="00170B7E"/>
    <w:rsid w:val="001712C7"/>
    <w:rsid w:val="00174E02"/>
    <w:rsid w:val="00176DBB"/>
    <w:rsid w:val="00183F77"/>
    <w:rsid w:val="001868D6"/>
    <w:rsid w:val="00190B90"/>
    <w:rsid w:val="00190EC5"/>
    <w:rsid w:val="00193BB9"/>
    <w:rsid w:val="0019744E"/>
    <w:rsid w:val="001A1B2A"/>
    <w:rsid w:val="001B1FE5"/>
    <w:rsid w:val="001B24F8"/>
    <w:rsid w:val="001B377B"/>
    <w:rsid w:val="001B6346"/>
    <w:rsid w:val="001C1699"/>
    <w:rsid w:val="001C6D36"/>
    <w:rsid w:val="001D4392"/>
    <w:rsid w:val="001D4926"/>
    <w:rsid w:val="001E16D0"/>
    <w:rsid w:val="001E1CC6"/>
    <w:rsid w:val="001E1D0E"/>
    <w:rsid w:val="001E7B50"/>
    <w:rsid w:val="001F53E8"/>
    <w:rsid w:val="001F6561"/>
    <w:rsid w:val="00201470"/>
    <w:rsid w:val="00206099"/>
    <w:rsid w:val="00207E09"/>
    <w:rsid w:val="002171D7"/>
    <w:rsid w:val="0021771D"/>
    <w:rsid w:val="002247F3"/>
    <w:rsid w:val="00224C18"/>
    <w:rsid w:val="002266A0"/>
    <w:rsid w:val="0023208B"/>
    <w:rsid w:val="00232D62"/>
    <w:rsid w:val="00243188"/>
    <w:rsid w:val="00243F26"/>
    <w:rsid w:val="002455D7"/>
    <w:rsid w:val="00246E76"/>
    <w:rsid w:val="0025429D"/>
    <w:rsid w:val="0025649E"/>
    <w:rsid w:val="00260183"/>
    <w:rsid w:val="00262144"/>
    <w:rsid w:val="002636BA"/>
    <w:rsid w:val="002640B8"/>
    <w:rsid w:val="00274387"/>
    <w:rsid w:val="0028791B"/>
    <w:rsid w:val="00290836"/>
    <w:rsid w:val="00291CBC"/>
    <w:rsid w:val="00297D5F"/>
    <w:rsid w:val="002A2F8F"/>
    <w:rsid w:val="002A4293"/>
    <w:rsid w:val="002A46AD"/>
    <w:rsid w:val="002A650A"/>
    <w:rsid w:val="002A7A12"/>
    <w:rsid w:val="002B0228"/>
    <w:rsid w:val="002B7AB6"/>
    <w:rsid w:val="002C6204"/>
    <w:rsid w:val="002C74E1"/>
    <w:rsid w:val="002C7E19"/>
    <w:rsid w:val="002D57B0"/>
    <w:rsid w:val="002D7C9F"/>
    <w:rsid w:val="002E28F1"/>
    <w:rsid w:val="002E32F1"/>
    <w:rsid w:val="002F4355"/>
    <w:rsid w:val="002F4475"/>
    <w:rsid w:val="0030076A"/>
    <w:rsid w:val="00301138"/>
    <w:rsid w:val="0031101D"/>
    <w:rsid w:val="00330F80"/>
    <w:rsid w:val="00333FDE"/>
    <w:rsid w:val="003359DC"/>
    <w:rsid w:val="00346D67"/>
    <w:rsid w:val="003538B4"/>
    <w:rsid w:val="00365B62"/>
    <w:rsid w:val="00383125"/>
    <w:rsid w:val="00386C26"/>
    <w:rsid w:val="0039089C"/>
    <w:rsid w:val="00393B1D"/>
    <w:rsid w:val="003955FC"/>
    <w:rsid w:val="00397033"/>
    <w:rsid w:val="00397641"/>
    <w:rsid w:val="003A65E1"/>
    <w:rsid w:val="003A6BFD"/>
    <w:rsid w:val="003A7F9B"/>
    <w:rsid w:val="003B1A73"/>
    <w:rsid w:val="003B785F"/>
    <w:rsid w:val="003C1DBE"/>
    <w:rsid w:val="003C5AB3"/>
    <w:rsid w:val="003D2B6B"/>
    <w:rsid w:val="003D45B5"/>
    <w:rsid w:val="003E1D9C"/>
    <w:rsid w:val="003E5DC7"/>
    <w:rsid w:val="003F5909"/>
    <w:rsid w:val="003F60FC"/>
    <w:rsid w:val="00401233"/>
    <w:rsid w:val="00425C66"/>
    <w:rsid w:val="0042787E"/>
    <w:rsid w:val="0043736E"/>
    <w:rsid w:val="004408D0"/>
    <w:rsid w:val="00441B08"/>
    <w:rsid w:val="00445075"/>
    <w:rsid w:val="00453273"/>
    <w:rsid w:val="0045583D"/>
    <w:rsid w:val="00456E34"/>
    <w:rsid w:val="00465384"/>
    <w:rsid w:val="00470D3E"/>
    <w:rsid w:val="004773BC"/>
    <w:rsid w:val="00482764"/>
    <w:rsid w:val="004847A4"/>
    <w:rsid w:val="00485259"/>
    <w:rsid w:val="00485D51"/>
    <w:rsid w:val="004940B6"/>
    <w:rsid w:val="004956D8"/>
    <w:rsid w:val="004A3E47"/>
    <w:rsid w:val="004A505C"/>
    <w:rsid w:val="004A7251"/>
    <w:rsid w:val="004A795B"/>
    <w:rsid w:val="004B0078"/>
    <w:rsid w:val="004C108C"/>
    <w:rsid w:val="004C756C"/>
    <w:rsid w:val="004E549A"/>
    <w:rsid w:val="004E6313"/>
    <w:rsid w:val="004F3833"/>
    <w:rsid w:val="004F3D48"/>
    <w:rsid w:val="004F5072"/>
    <w:rsid w:val="005060E5"/>
    <w:rsid w:val="00507DE1"/>
    <w:rsid w:val="00510526"/>
    <w:rsid w:val="005212EC"/>
    <w:rsid w:val="00525FF7"/>
    <w:rsid w:val="0052741F"/>
    <w:rsid w:val="00532E5A"/>
    <w:rsid w:val="00550581"/>
    <w:rsid w:val="005558A3"/>
    <w:rsid w:val="005633EE"/>
    <w:rsid w:val="0056377D"/>
    <w:rsid w:val="00564489"/>
    <w:rsid w:val="005709A2"/>
    <w:rsid w:val="00576DE6"/>
    <w:rsid w:val="005774BA"/>
    <w:rsid w:val="00577E3C"/>
    <w:rsid w:val="0058297F"/>
    <w:rsid w:val="00583F79"/>
    <w:rsid w:val="0058495E"/>
    <w:rsid w:val="00586ED9"/>
    <w:rsid w:val="00587C82"/>
    <w:rsid w:val="005A1E65"/>
    <w:rsid w:val="005A31F5"/>
    <w:rsid w:val="005B2D2F"/>
    <w:rsid w:val="005B4DB7"/>
    <w:rsid w:val="005B673B"/>
    <w:rsid w:val="005C056D"/>
    <w:rsid w:val="005C31DC"/>
    <w:rsid w:val="005C6697"/>
    <w:rsid w:val="005D3A01"/>
    <w:rsid w:val="005D74FA"/>
    <w:rsid w:val="005E3C59"/>
    <w:rsid w:val="005E6A42"/>
    <w:rsid w:val="005F0DCC"/>
    <w:rsid w:val="005F204E"/>
    <w:rsid w:val="005F2EEC"/>
    <w:rsid w:val="005F7716"/>
    <w:rsid w:val="006017D5"/>
    <w:rsid w:val="006107AC"/>
    <w:rsid w:val="00615D58"/>
    <w:rsid w:val="0062353D"/>
    <w:rsid w:val="006260F0"/>
    <w:rsid w:val="00626C54"/>
    <w:rsid w:val="006321E6"/>
    <w:rsid w:val="00632899"/>
    <w:rsid w:val="0064303B"/>
    <w:rsid w:val="00650E39"/>
    <w:rsid w:val="006563BB"/>
    <w:rsid w:val="0067082D"/>
    <w:rsid w:val="00672215"/>
    <w:rsid w:val="00673258"/>
    <w:rsid w:val="00673F08"/>
    <w:rsid w:val="00674691"/>
    <w:rsid w:val="00675736"/>
    <w:rsid w:val="00677C9C"/>
    <w:rsid w:val="00680EF4"/>
    <w:rsid w:val="00683683"/>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0C4A"/>
    <w:rsid w:val="006E10D9"/>
    <w:rsid w:val="006E3505"/>
    <w:rsid w:val="006E5B12"/>
    <w:rsid w:val="006F6115"/>
    <w:rsid w:val="0071558C"/>
    <w:rsid w:val="00723256"/>
    <w:rsid w:val="00732EFB"/>
    <w:rsid w:val="0074241C"/>
    <w:rsid w:val="00742B72"/>
    <w:rsid w:val="00743CD8"/>
    <w:rsid w:val="00744BB3"/>
    <w:rsid w:val="00744F93"/>
    <w:rsid w:val="0074695D"/>
    <w:rsid w:val="007516B8"/>
    <w:rsid w:val="00752722"/>
    <w:rsid w:val="00756C25"/>
    <w:rsid w:val="007670A8"/>
    <w:rsid w:val="00770742"/>
    <w:rsid w:val="00774508"/>
    <w:rsid w:val="00775D59"/>
    <w:rsid w:val="00781E21"/>
    <w:rsid w:val="00781F23"/>
    <w:rsid w:val="007A4304"/>
    <w:rsid w:val="007A516C"/>
    <w:rsid w:val="007A6657"/>
    <w:rsid w:val="007B4224"/>
    <w:rsid w:val="007B5853"/>
    <w:rsid w:val="007B6626"/>
    <w:rsid w:val="007B7628"/>
    <w:rsid w:val="007B78A5"/>
    <w:rsid w:val="007C6A8B"/>
    <w:rsid w:val="007C75FF"/>
    <w:rsid w:val="007E534A"/>
    <w:rsid w:val="007E5400"/>
    <w:rsid w:val="007F0F88"/>
    <w:rsid w:val="007F2539"/>
    <w:rsid w:val="007F2E31"/>
    <w:rsid w:val="0080676A"/>
    <w:rsid w:val="008071A2"/>
    <w:rsid w:val="008202DD"/>
    <w:rsid w:val="00826852"/>
    <w:rsid w:val="0083052E"/>
    <w:rsid w:val="00830BFE"/>
    <w:rsid w:val="00831526"/>
    <w:rsid w:val="00832438"/>
    <w:rsid w:val="00835782"/>
    <w:rsid w:val="00842147"/>
    <w:rsid w:val="00845F56"/>
    <w:rsid w:val="00846762"/>
    <w:rsid w:val="008602E2"/>
    <w:rsid w:val="00861D69"/>
    <w:rsid w:val="0086563A"/>
    <w:rsid w:val="00872971"/>
    <w:rsid w:val="008740FF"/>
    <w:rsid w:val="00875F12"/>
    <w:rsid w:val="00881E25"/>
    <w:rsid w:val="00883EBA"/>
    <w:rsid w:val="00886682"/>
    <w:rsid w:val="008A15BC"/>
    <w:rsid w:val="008A1807"/>
    <w:rsid w:val="008A29A4"/>
    <w:rsid w:val="008A5C8B"/>
    <w:rsid w:val="008A623B"/>
    <w:rsid w:val="008B11DD"/>
    <w:rsid w:val="008B1EDB"/>
    <w:rsid w:val="008B2026"/>
    <w:rsid w:val="008B2EF7"/>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6E37"/>
    <w:rsid w:val="00927CE4"/>
    <w:rsid w:val="0093344A"/>
    <w:rsid w:val="009341D9"/>
    <w:rsid w:val="00934549"/>
    <w:rsid w:val="00934BA5"/>
    <w:rsid w:val="009350B7"/>
    <w:rsid w:val="00940EA2"/>
    <w:rsid w:val="00941BC0"/>
    <w:rsid w:val="00943F3D"/>
    <w:rsid w:val="00946209"/>
    <w:rsid w:val="00947492"/>
    <w:rsid w:val="009533A6"/>
    <w:rsid w:val="0095763E"/>
    <w:rsid w:val="0096158C"/>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C77C1"/>
    <w:rsid w:val="009D0DCF"/>
    <w:rsid w:val="009D2E42"/>
    <w:rsid w:val="009D6E65"/>
    <w:rsid w:val="009E5304"/>
    <w:rsid w:val="009F4C56"/>
    <w:rsid w:val="009F58EA"/>
    <w:rsid w:val="00A06CA7"/>
    <w:rsid w:val="00A14025"/>
    <w:rsid w:val="00A14AB6"/>
    <w:rsid w:val="00A23C53"/>
    <w:rsid w:val="00A25B43"/>
    <w:rsid w:val="00A30295"/>
    <w:rsid w:val="00A314AA"/>
    <w:rsid w:val="00A35806"/>
    <w:rsid w:val="00A411B2"/>
    <w:rsid w:val="00A41751"/>
    <w:rsid w:val="00A44CD5"/>
    <w:rsid w:val="00A50591"/>
    <w:rsid w:val="00A556DE"/>
    <w:rsid w:val="00A56FEF"/>
    <w:rsid w:val="00A6479F"/>
    <w:rsid w:val="00A64CA9"/>
    <w:rsid w:val="00A67C7B"/>
    <w:rsid w:val="00A72E28"/>
    <w:rsid w:val="00A73C7A"/>
    <w:rsid w:val="00A878A8"/>
    <w:rsid w:val="00AA4DFB"/>
    <w:rsid w:val="00AA7EB3"/>
    <w:rsid w:val="00AC2AA9"/>
    <w:rsid w:val="00AF1DB1"/>
    <w:rsid w:val="00AF3CDD"/>
    <w:rsid w:val="00B037E9"/>
    <w:rsid w:val="00B07725"/>
    <w:rsid w:val="00B12E7F"/>
    <w:rsid w:val="00B12EE1"/>
    <w:rsid w:val="00B20EEB"/>
    <w:rsid w:val="00B21A3B"/>
    <w:rsid w:val="00B25D87"/>
    <w:rsid w:val="00B27FA0"/>
    <w:rsid w:val="00B36704"/>
    <w:rsid w:val="00B37781"/>
    <w:rsid w:val="00B437B5"/>
    <w:rsid w:val="00B45529"/>
    <w:rsid w:val="00B46239"/>
    <w:rsid w:val="00B51ABF"/>
    <w:rsid w:val="00B55A8F"/>
    <w:rsid w:val="00B576AF"/>
    <w:rsid w:val="00B60ACA"/>
    <w:rsid w:val="00B63142"/>
    <w:rsid w:val="00B75020"/>
    <w:rsid w:val="00B810AE"/>
    <w:rsid w:val="00B876E2"/>
    <w:rsid w:val="00B9105D"/>
    <w:rsid w:val="00B94CD0"/>
    <w:rsid w:val="00BA0A20"/>
    <w:rsid w:val="00BA2D76"/>
    <w:rsid w:val="00BA58C3"/>
    <w:rsid w:val="00BB167B"/>
    <w:rsid w:val="00BB16C7"/>
    <w:rsid w:val="00BB54E1"/>
    <w:rsid w:val="00BB5DC5"/>
    <w:rsid w:val="00BB6861"/>
    <w:rsid w:val="00BC0B97"/>
    <w:rsid w:val="00BC0EAC"/>
    <w:rsid w:val="00BC6568"/>
    <w:rsid w:val="00BD0D0C"/>
    <w:rsid w:val="00BD64B7"/>
    <w:rsid w:val="00BD7868"/>
    <w:rsid w:val="00BD7F2F"/>
    <w:rsid w:val="00BD7FE7"/>
    <w:rsid w:val="00C0145C"/>
    <w:rsid w:val="00C040AE"/>
    <w:rsid w:val="00C069ED"/>
    <w:rsid w:val="00C25F24"/>
    <w:rsid w:val="00C33856"/>
    <w:rsid w:val="00C4410D"/>
    <w:rsid w:val="00C5153A"/>
    <w:rsid w:val="00C5385B"/>
    <w:rsid w:val="00C53DF4"/>
    <w:rsid w:val="00C54797"/>
    <w:rsid w:val="00C54C02"/>
    <w:rsid w:val="00C602CD"/>
    <w:rsid w:val="00C65399"/>
    <w:rsid w:val="00C65763"/>
    <w:rsid w:val="00C66B74"/>
    <w:rsid w:val="00C712C6"/>
    <w:rsid w:val="00C71E4E"/>
    <w:rsid w:val="00C83A0D"/>
    <w:rsid w:val="00C904B8"/>
    <w:rsid w:val="00C94B55"/>
    <w:rsid w:val="00CC544E"/>
    <w:rsid w:val="00CD22BB"/>
    <w:rsid w:val="00CD316A"/>
    <w:rsid w:val="00CE6634"/>
    <w:rsid w:val="00CF098B"/>
    <w:rsid w:val="00CF127E"/>
    <w:rsid w:val="00D020B2"/>
    <w:rsid w:val="00D050B6"/>
    <w:rsid w:val="00D10572"/>
    <w:rsid w:val="00D12E92"/>
    <w:rsid w:val="00D253CE"/>
    <w:rsid w:val="00D2647B"/>
    <w:rsid w:val="00D267E6"/>
    <w:rsid w:val="00D267EC"/>
    <w:rsid w:val="00D360DA"/>
    <w:rsid w:val="00D4023B"/>
    <w:rsid w:val="00D46A3A"/>
    <w:rsid w:val="00D47BFC"/>
    <w:rsid w:val="00D50131"/>
    <w:rsid w:val="00D50447"/>
    <w:rsid w:val="00D523DB"/>
    <w:rsid w:val="00D5536A"/>
    <w:rsid w:val="00D714C5"/>
    <w:rsid w:val="00D83B3C"/>
    <w:rsid w:val="00D87920"/>
    <w:rsid w:val="00D955CE"/>
    <w:rsid w:val="00DA1319"/>
    <w:rsid w:val="00DA1EE4"/>
    <w:rsid w:val="00DA201C"/>
    <w:rsid w:val="00DA5EF7"/>
    <w:rsid w:val="00DB18EE"/>
    <w:rsid w:val="00DC7351"/>
    <w:rsid w:val="00DD1A38"/>
    <w:rsid w:val="00DD64A0"/>
    <w:rsid w:val="00DD6C2E"/>
    <w:rsid w:val="00DE19A1"/>
    <w:rsid w:val="00DE5EA6"/>
    <w:rsid w:val="00DF63D5"/>
    <w:rsid w:val="00E007A8"/>
    <w:rsid w:val="00E02EDC"/>
    <w:rsid w:val="00E123D0"/>
    <w:rsid w:val="00E13D1B"/>
    <w:rsid w:val="00E161F3"/>
    <w:rsid w:val="00E16829"/>
    <w:rsid w:val="00E17172"/>
    <w:rsid w:val="00E21E68"/>
    <w:rsid w:val="00E25845"/>
    <w:rsid w:val="00E25FDC"/>
    <w:rsid w:val="00E33BD0"/>
    <w:rsid w:val="00E439D7"/>
    <w:rsid w:val="00E518F8"/>
    <w:rsid w:val="00E81CF6"/>
    <w:rsid w:val="00E90A41"/>
    <w:rsid w:val="00E90C50"/>
    <w:rsid w:val="00E952F1"/>
    <w:rsid w:val="00EA244F"/>
    <w:rsid w:val="00EA424E"/>
    <w:rsid w:val="00EA4DC0"/>
    <w:rsid w:val="00EB343E"/>
    <w:rsid w:val="00EB76FC"/>
    <w:rsid w:val="00EC117E"/>
    <w:rsid w:val="00EC6D68"/>
    <w:rsid w:val="00ED2BFF"/>
    <w:rsid w:val="00ED3987"/>
    <w:rsid w:val="00ED46BD"/>
    <w:rsid w:val="00ED7B93"/>
    <w:rsid w:val="00EE0FFF"/>
    <w:rsid w:val="00EE12D6"/>
    <w:rsid w:val="00EF0B56"/>
    <w:rsid w:val="00EF11F7"/>
    <w:rsid w:val="00EF189B"/>
    <w:rsid w:val="00EF3520"/>
    <w:rsid w:val="00EF4048"/>
    <w:rsid w:val="00EF6A61"/>
    <w:rsid w:val="00F06A7A"/>
    <w:rsid w:val="00F103A6"/>
    <w:rsid w:val="00F10566"/>
    <w:rsid w:val="00F10F21"/>
    <w:rsid w:val="00F12C5C"/>
    <w:rsid w:val="00F15F71"/>
    <w:rsid w:val="00F22071"/>
    <w:rsid w:val="00F41DBE"/>
    <w:rsid w:val="00F42C43"/>
    <w:rsid w:val="00F52094"/>
    <w:rsid w:val="00F57419"/>
    <w:rsid w:val="00F64E58"/>
    <w:rsid w:val="00F66307"/>
    <w:rsid w:val="00F74AB4"/>
    <w:rsid w:val="00F80E22"/>
    <w:rsid w:val="00F8207F"/>
    <w:rsid w:val="00F85504"/>
    <w:rsid w:val="00F86C57"/>
    <w:rsid w:val="00F901C1"/>
    <w:rsid w:val="00FA31FF"/>
    <w:rsid w:val="00FB17C7"/>
    <w:rsid w:val="00FB73CD"/>
    <w:rsid w:val="00FC0890"/>
    <w:rsid w:val="00FC3BE9"/>
    <w:rsid w:val="00FD651B"/>
    <w:rsid w:val="00FE246C"/>
    <w:rsid w:val="00FE6B5A"/>
    <w:rsid w:val="00FE724F"/>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11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343E"/>
  </w:style>
  <w:style w:type="paragraph" w:customStyle="1" w:styleId="p0">
    <w:name w:val="p0"/>
    <w:basedOn w:val="a"/>
    <w:rsid w:val="00EB343E"/>
    <w:pPr>
      <w:widowControl/>
      <w:spacing w:before="100" w:beforeAutospacing="1" w:after="100" w:afterAutospacing="1"/>
      <w:jc w:val="left"/>
    </w:pPr>
    <w:rPr>
      <w:rFonts w:ascii="宋体" w:hAnsi="宋体" w:cs="宋体"/>
      <w:kern w:val="0"/>
      <w:sz w:val="24"/>
    </w:rPr>
  </w:style>
  <w:style w:type="character" w:styleId="a3">
    <w:name w:val="Hyperlink"/>
    <w:basedOn w:val="a0"/>
    <w:rsid w:val="00076B3F"/>
    <w:rPr>
      <w:color w:val="0000FF"/>
      <w:u w:val="single"/>
    </w:rPr>
  </w:style>
  <w:style w:type="paragraph" w:styleId="a4">
    <w:name w:val="Normal (Web)"/>
    <w:basedOn w:val="a"/>
    <w:rsid w:val="00206099"/>
    <w:rPr>
      <w:sz w:val="24"/>
    </w:rPr>
  </w:style>
  <w:style w:type="paragraph" w:styleId="a5">
    <w:name w:val="header"/>
    <w:basedOn w:val="a"/>
    <w:link w:val="Char"/>
    <w:rsid w:val="007B5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B5853"/>
    <w:rPr>
      <w:kern w:val="2"/>
      <w:sz w:val="18"/>
      <w:szCs w:val="18"/>
    </w:rPr>
  </w:style>
  <w:style w:type="paragraph" w:styleId="a6">
    <w:name w:val="footer"/>
    <w:basedOn w:val="a"/>
    <w:link w:val="Char0"/>
    <w:rsid w:val="007B5853"/>
    <w:pPr>
      <w:tabs>
        <w:tab w:val="center" w:pos="4153"/>
        <w:tab w:val="right" w:pos="8306"/>
      </w:tabs>
      <w:snapToGrid w:val="0"/>
      <w:jc w:val="left"/>
    </w:pPr>
    <w:rPr>
      <w:sz w:val="18"/>
      <w:szCs w:val="18"/>
    </w:rPr>
  </w:style>
  <w:style w:type="character" w:customStyle="1" w:styleId="Char0">
    <w:name w:val="页脚 Char"/>
    <w:basedOn w:val="a0"/>
    <w:link w:val="a6"/>
    <w:rsid w:val="007B5853"/>
    <w:rPr>
      <w:kern w:val="2"/>
      <w:sz w:val="18"/>
      <w:szCs w:val="18"/>
    </w:rPr>
  </w:style>
  <w:style w:type="table" w:styleId="a7">
    <w:name w:val="Table Grid"/>
    <w:basedOn w:val="a1"/>
    <w:uiPriority w:val="59"/>
    <w:rsid w:val="008A15B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785333">
      <w:bodyDiv w:val="1"/>
      <w:marLeft w:val="0"/>
      <w:marRight w:val="0"/>
      <w:marTop w:val="0"/>
      <w:marBottom w:val="0"/>
      <w:divBdr>
        <w:top w:val="none" w:sz="0" w:space="0" w:color="auto"/>
        <w:left w:val="none" w:sz="0" w:space="0" w:color="auto"/>
        <w:bottom w:val="none" w:sz="0" w:space="0" w:color="auto"/>
        <w:right w:val="none" w:sz="0" w:space="0" w:color="auto"/>
      </w:divBdr>
    </w:div>
    <w:div w:id="562834733">
      <w:bodyDiv w:val="1"/>
      <w:marLeft w:val="0"/>
      <w:marRight w:val="0"/>
      <w:marTop w:val="0"/>
      <w:marBottom w:val="0"/>
      <w:divBdr>
        <w:top w:val="none" w:sz="0" w:space="0" w:color="auto"/>
        <w:left w:val="none" w:sz="0" w:space="0" w:color="auto"/>
        <w:bottom w:val="none" w:sz="0" w:space="0" w:color="auto"/>
        <w:right w:val="none" w:sz="0" w:space="0" w:color="auto"/>
      </w:divBdr>
    </w:div>
    <w:div w:id="1122765114">
      <w:bodyDiv w:val="1"/>
      <w:marLeft w:val="0"/>
      <w:marRight w:val="0"/>
      <w:marTop w:val="0"/>
      <w:marBottom w:val="0"/>
      <w:divBdr>
        <w:top w:val="none" w:sz="0" w:space="0" w:color="auto"/>
        <w:left w:val="none" w:sz="0" w:space="0" w:color="auto"/>
        <w:bottom w:val="none" w:sz="0" w:space="0" w:color="auto"/>
        <w:right w:val="none" w:sz="0" w:space="0" w:color="auto"/>
      </w:divBdr>
    </w:div>
    <w:div w:id="1471242822">
      <w:bodyDiv w:val="1"/>
      <w:marLeft w:val="0"/>
      <w:marRight w:val="0"/>
      <w:marTop w:val="0"/>
      <w:marBottom w:val="0"/>
      <w:divBdr>
        <w:top w:val="none" w:sz="0" w:space="0" w:color="auto"/>
        <w:left w:val="none" w:sz="0" w:space="0" w:color="auto"/>
        <w:bottom w:val="none" w:sz="0" w:space="0" w:color="auto"/>
        <w:right w:val="none" w:sz="0" w:space="0" w:color="auto"/>
      </w:divBdr>
    </w:div>
    <w:div w:id="1538539918">
      <w:bodyDiv w:val="1"/>
      <w:marLeft w:val="0"/>
      <w:marRight w:val="0"/>
      <w:marTop w:val="0"/>
      <w:marBottom w:val="0"/>
      <w:divBdr>
        <w:top w:val="none" w:sz="0" w:space="0" w:color="auto"/>
        <w:left w:val="none" w:sz="0" w:space="0" w:color="auto"/>
        <w:bottom w:val="none" w:sz="0" w:space="0" w:color="auto"/>
        <w:right w:val="none" w:sz="0" w:space="0" w:color="auto"/>
      </w:divBdr>
    </w:div>
    <w:div w:id="17502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606</Words>
  <Characters>3458</Characters>
  <Application>Microsoft Office Word</Application>
  <DocSecurity>0</DocSecurity>
  <Lines>28</Lines>
  <Paragraphs>8</Paragraphs>
  <ScaleCrop>false</ScaleCrop>
  <Company>微软中国</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12</cp:revision>
  <cp:lastPrinted>2018-07-12T02:35:00Z</cp:lastPrinted>
  <dcterms:created xsi:type="dcterms:W3CDTF">2018-12-03T01:35:00Z</dcterms:created>
  <dcterms:modified xsi:type="dcterms:W3CDTF">2019-01-05T02:52:00Z</dcterms:modified>
</cp:coreProperties>
</file>