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40"/>
          <w:szCs w:val="32"/>
        </w:rPr>
      </w:pPr>
      <w:r>
        <w:rPr>
          <w:rFonts w:hint="eastAsia" w:ascii="仿宋" w:hAnsi="仿宋" w:eastAsia="仿宋"/>
          <w:b/>
          <w:sz w:val="40"/>
          <w:szCs w:val="32"/>
        </w:rPr>
        <w:t>江苏省</w:t>
      </w:r>
      <w:r>
        <w:rPr>
          <w:rFonts w:ascii="仿宋" w:hAnsi="仿宋" w:eastAsia="仿宋"/>
          <w:b/>
          <w:sz w:val="40"/>
          <w:szCs w:val="32"/>
        </w:rPr>
        <w:t>南通卫生</w:t>
      </w:r>
      <w:r>
        <w:rPr>
          <w:rFonts w:hint="eastAsia" w:ascii="仿宋" w:hAnsi="仿宋" w:eastAsia="仿宋"/>
          <w:b/>
          <w:sz w:val="40"/>
          <w:szCs w:val="32"/>
        </w:rPr>
        <w:t>高等职业技术</w:t>
      </w:r>
      <w:r>
        <w:rPr>
          <w:rFonts w:ascii="仿宋" w:hAnsi="仿宋" w:eastAsia="仿宋"/>
          <w:b/>
          <w:sz w:val="40"/>
          <w:szCs w:val="32"/>
        </w:rPr>
        <w:t>学校</w:t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40"/>
          <w:szCs w:val="32"/>
        </w:rPr>
        <w:t>新生</w:t>
      </w:r>
      <w:r>
        <w:rPr>
          <w:rFonts w:ascii="仿宋" w:hAnsi="仿宋" w:eastAsia="仿宋"/>
          <w:b/>
          <w:sz w:val="40"/>
          <w:szCs w:val="32"/>
        </w:rPr>
        <w:t>校服</w:t>
      </w:r>
      <w:r>
        <w:rPr>
          <w:rFonts w:hint="eastAsia" w:ascii="仿宋" w:hAnsi="仿宋" w:eastAsia="仿宋"/>
          <w:b/>
          <w:sz w:val="40"/>
          <w:szCs w:val="32"/>
          <w:lang w:eastAsia="zh-CN"/>
        </w:rPr>
        <w:t>项目</w:t>
      </w:r>
      <w:r>
        <w:rPr>
          <w:rFonts w:hint="eastAsia" w:ascii="仿宋" w:hAnsi="仿宋" w:eastAsia="仿宋"/>
          <w:b/>
          <w:sz w:val="40"/>
          <w:szCs w:val="32"/>
        </w:rPr>
        <w:t>招标文件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江苏省</w:t>
      </w:r>
      <w:r>
        <w:rPr>
          <w:rFonts w:ascii="仿宋" w:hAnsi="仿宋" w:eastAsia="仿宋"/>
          <w:sz w:val="28"/>
          <w:szCs w:val="28"/>
        </w:rPr>
        <w:t>南通卫生</w:t>
      </w:r>
      <w:r>
        <w:rPr>
          <w:rFonts w:hint="eastAsia" w:ascii="仿宋" w:hAnsi="仿宋" w:eastAsia="仿宋"/>
          <w:sz w:val="28"/>
          <w:szCs w:val="28"/>
        </w:rPr>
        <w:t>高等职业技术</w:t>
      </w:r>
      <w:r>
        <w:rPr>
          <w:rFonts w:ascii="仿宋" w:hAnsi="仿宋" w:eastAsia="仿宋"/>
          <w:sz w:val="28"/>
          <w:szCs w:val="28"/>
        </w:rPr>
        <w:t>学校（以下简称招标人）现对新生校服</w:t>
      </w:r>
      <w:r>
        <w:rPr>
          <w:rFonts w:hint="eastAsia" w:ascii="仿宋" w:hAnsi="仿宋" w:eastAsia="仿宋"/>
          <w:sz w:val="28"/>
          <w:szCs w:val="28"/>
          <w:lang w:eastAsia="zh-CN"/>
        </w:rPr>
        <w:t>项目</w:t>
      </w:r>
      <w:r>
        <w:rPr>
          <w:rFonts w:ascii="仿宋" w:hAnsi="仿宋" w:eastAsia="仿宋"/>
          <w:sz w:val="28"/>
          <w:szCs w:val="28"/>
        </w:rPr>
        <w:t>进行公开招标，欢迎符合资格的单位（以下简称投标人）参加投标。</w:t>
      </w:r>
    </w:p>
    <w:p>
      <w:pPr>
        <w:spacing w:line="460" w:lineRule="exact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一、招标文件编号：</w:t>
      </w:r>
      <w:r>
        <w:rPr>
          <w:rFonts w:hint="eastAsia" w:ascii="仿宋" w:hAnsi="仿宋" w:eastAsia="仿宋"/>
          <w:b/>
          <w:sz w:val="28"/>
          <w:szCs w:val="28"/>
        </w:rPr>
        <w:t>BS2020047</w:t>
      </w:r>
    </w:p>
    <w:p>
      <w:pPr>
        <w:spacing w:line="460" w:lineRule="exact"/>
        <w:ind w:firstLine="1120" w:firstLineChars="4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招标形式：</w:t>
      </w:r>
      <w:r>
        <w:rPr>
          <w:rFonts w:hint="eastAsia" w:ascii="仿宋" w:hAnsi="仿宋" w:eastAsia="仿宋"/>
          <w:sz w:val="28"/>
          <w:szCs w:val="28"/>
        </w:rPr>
        <w:t>公开招标</w:t>
      </w:r>
    </w:p>
    <w:p>
      <w:pPr>
        <w:numPr>
          <w:ilvl w:val="0"/>
          <w:numId w:val="1"/>
        </w:numPr>
        <w:spacing w:line="460" w:lineRule="exact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项目名称</w:t>
      </w:r>
      <w:r>
        <w:rPr>
          <w:rFonts w:ascii="仿宋" w:hAnsi="仿宋" w:eastAsia="仿宋"/>
          <w:sz w:val="28"/>
          <w:szCs w:val="28"/>
        </w:rPr>
        <w:t>：新生校服</w:t>
      </w:r>
    </w:p>
    <w:p>
      <w:pPr>
        <w:numPr>
          <w:ilvl w:val="0"/>
          <w:numId w:val="1"/>
        </w:numPr>
        <w:spacing w:line="460" w:lineRule="exact"/>
        <w:ind w:left="0" w:leftChars="0"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项目要求：</w:t>
      </w:r>
    </w:p>
    <w:p>
      <w:pPr>
        <w:numPr>
          <w:numId w:val="0"/>
        </w:numPr>
        <w:spacing w:line="460" w:lineRule="exact"/>
        <w:ind w:leftChars="200"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）</w:t>
      </w:r>
      <w:r>
        <w:rPr>
          <w:rFonts w:ascii="仿宋" w:hAnsi="仿宋" w:eastAsia="仿宋"/>
          <w:b/>
          <w:sz w:val="28"/>
          <w:szCs w:val="28"/>
        </w:rPr>
        <w:t>本项目分</w:t>
      </w:r>
      <w:r>
        <w:rPr>
          <w:rFonts w:hint="eastAsia" w:ascii="仿宋" w:hAnsi="仿宋" w:eastAsia="仿宋"/>
          <w:b/>
          <w:sz w:val="28"/>
          <w:szCs w:val="28"/>
        </w:rPr>
        <w:t>二个包，</w:t>
      </w:r>
      <w:r>
        <w:rPr>
          <w:rFonts w:ascii="仿宋" w:hAnsi="仿宋" w:eastAsia="仿宋"/>
          <w:b/>
          <w:sz w:val="28"/>
          <w:szCs w:val="28"/>
        </w:rPr>
        <w:t>包一运动服</w:t>
      </w:r>
      <w:r>
        <w:rPr>
          <w:rFonts w:hint="eastAsia" w:ascii="仿宋" w:hAnsi="仿宋" w:eastAsia="仿宋"/>
          <w:b/>
          <w:sz w:val="28"/>
          <w:szCs w:val="28"/>
        </w:rPr>
        <w:t>、</w:t>
      </w:r>
      <w:r>
        <w:rPr>
          <w:rFonts w:ascii="仿宋" w:hAnsi="仿宋" w:eastAsia="仿宋"/>
          <w:b/>
          <w:sz w:val="28"/>
          <w:szCs w:val="28"/>
        </w:rPr>
        <w:t>包二礼服，</w:t>
      </w:r>
      <w:r>
        <w:rPr>
          <w:rFonts w:hint="eastAsia" w:ascii="仿宋" w:hAnsi="仿宋" w:eastAsia="仿宋"/>
          <w:b/>
          <w:sz w:val="28"/>
          <w:szCs w:val="28"/>
        </w:rPr>
        <w:t>分开报价，汇总总价，投标人需提供包一包二全部产品，报价包含服装、运输（运输到招标人指定地点）、税金等一切费用</w:t>
      </w:r>
      <w:r>
        <w:rPr>
          <w:rFonts w:ascii="仿宋" w:hAnsi="仿宋" w:eastAsia="仿宋"/>
          <w:b/>
          <w:sz w:val="28"/>
          <w:szCs w:val="28"/>
        </w:rPr>
        <w:t>。</w:t>
      </w:r>
    </w:p>
    <w:p>
      <w:pPr>
        <w:numPr>
          <w:numId w:val="0"/>
        </w:numPr>
        <w:spacing w:line="460" w:lineRule="exact"/>
        <w:ind w:leftChars="200" w:firstLine="562" w:firstLineChars="200"/>
        <w:rPr>
          <w:rFonts w:hint="default" w:ascii="仿宋" w:hAnsi="仿宋" w:eastAsia="仿宋"/>
          <w:b/>
          <w:sz w:val="28"/>
          <w:szCs w:val="28"/>
          <w:lang w:val="en-US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）为确保学校各级学生校服穿着的一致性及美观性，各意向投标人需于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8月13日至8月20日至行政楼1408室查看样衣，确认投标款式。</w:t>
      </w:r>
    </w:p>
    <w:p>
      <w:pPr>
        <w:spacing w:line="460" w:lineRule="exact"/>
        <w:ind w:firstLine="200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（一）</w:t>
      </w:r>
      <w:r>
        <w:rPr>
          <w:rFonts w:ascii="仿宋" w:hAnsi="仿宋" w:eastAsia="仿宋"/>
          <w:b/>
          <w:sz w:val="28"/>
          <w:szCs w:val="28"/>
        </w:rPr>
        <w:t>包一：运动服</w:t>
      </w:r>
    </w:p>
    <w:tbl>
      <w:tblPr>
        <w:tblStyle w:val="6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1012"/>
        <w:gridCol w:w="1373"/>
        <w:gridCol w:w="4100"/>
        <w:gridCol w:w="923"/>
        <w:gridCol w:w="816"/>
        <w:gridCol w:w="8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品名</w:t>
            </w:r>
          </w:p>
        </w:tc>
        <w:tc>
          <w:tcPr>
            <w:tcW w:w="4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面料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数</w:t>
            </w:r>
            <w:r>
              <w:rPr>
                <w:rFonts w:hint="eastAsia" w:ascii="仿宋" w:hAnsi="仿宋" w:eastAsia="仿宋"/>
                <w:kern w:val="0"/>
                <w:sz w:val="24"/>
              </w:rPr>
              <w:t>量（约）</w:t>
            </w:r>
          </w:p>
        </w:tc>
        <w:tc>
          <w:tcPr>
            <w:tcW w:w="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单价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男</w:t>
            </w:r>
            <w:r>
              <w:rPr>
                <w:rFonts w:ascii="仿宋" w:hAnsi="仿宋" w:eastAsia="仿宋"/>
                <w:kern w:val="0"/>
                <w:sz w:val="24"/>
              </w:rPr>
              <w:br w:type="textWrapping"/>
            </w:r>
            <w:r>
              <w:rPr>
                <w:rFonts w:ascii="仿宋" w:hAnsi="仿宋" w:eastAsia="仿宋"/>
                <w:kern w:val="0"/>
                <w:sz w:val="24"/>
              </w:rPr>
              <w:t>式</w:t>
            </w:r>
          </w:p>
        </w:tc>
        <w:tc>
          <w:tcPr>
            <w:tcW w:w="10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春秋运动装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上衣</w:t>
            </w:r>
          </w:p>
        </w:tc>
        <w:tc>
          <w:tcPr>
            <w:tcW w:w="417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90%聚酯纤维，10%氨纶，克重325G</w:t>
            </w:r>
          </w:p>
        </w:tc>
        <w:tc>
          <w:tcPr>
            <w:tcW w:w="7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250</w:t>
            </w:r>
          </w:p>
        </w:tc>
        <w:tc>
          <w:tcPr>
            <w:tcW w:w="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运动裤</w:t>
            </w:r>
          </w:p>
        </w:tc>
        <w:tc>
          <w:tcPr>
            <w:tcW w:w="41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6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夏装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短袖T恤</w:t>
            </w:r>
          </w:p>
        </w:tc>
        <w:tc>
          <w:tcPr>
            <w:tcW w:w="4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 xml:space="preserve">100%精疏棉，26S,克重195G </w:t>
            </w:r>
          </w:p>
        </w:tc>
        <w:tc>
          <w:tcPr>
            <w:tcW w:w="7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250</w:t>
            </w:r>
          </w:p>
        </w:tc>
        <w:tc>
          <w:tcPr>
            <w:tcW w:w="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6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七分裤</w:t>
            </w:r>
          </w:p>
        </w:tc>
        <w:tc>
          <w:tcPr>
            <w:tcW w:w="4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90%聚酯纤维，10%氨纶，克重185G</w:t>
            </w:r>
          </w:p>
        </w:tc>
        <w:tc>
          <w:tcPr>
            <w:tcW w:w="7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6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女</w:t>
            </w:r>
            <w:r>
              <w:rPr>
                <w:rFonts w:ascii="仿宋" w:hAnsi="仿宋" w:eastAsia="仿宋"/>
                <w:kern w:val="0"/>
                <w:sz w:val="24"/>
              </w:rPr>
              <w:br w:type="textWrapping"/>
            </w:r>
            <w:r>
              <w:rPr>
                <w:rFonts w:ascii="仿宋" w:hAnsi="仿宋" w:eastAsia="仿宋"/>
                <w:kern w:val="0"/>
                <w:sz w:val="24"/>
              </w:rPr>
              <w:t>式</w:t>
            </w:r>
          </w:p>
        </w:tc>
        <w:tc>
          <w:tcPr>
            <w:tcW w:w="10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春秋运动装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上衣</w:t>
            </w:r>
          </w:p>
        </w:tc>
        <w:tc>
          <w:tcPr>
            <w:tcW w:w="417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90%聚酯纤维，10%氨纶，克重325G</w:t>
            </w:r>
          </w:p>
        </w:tc>
        <w:tc>
          <w:tcPr>
            <w:tcW w:w="7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1220</w:t>
            </w:r>
          </w:p>
        </w:tc>
        <w:tc>
          <w:tcPr>
            <w:tcW w:w="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运动裤</w:t>
            </w:r>
          </w:p>
        </w:tc>
        <w:tc>
          <w:tcPr>
            <w:tcW w:w="41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6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夏装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短袖T恤</w:t>
            </w:r>
          </w:p>
        </w:tc>
        <w:tc>
          <w:tcPr>
            <w:tcW w:w="4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 xml:space="preserve">100%精疏棉，26S,克重195G </w:t>
            </w:r>
          </w:p>
        </w:tc>
        <w:tc>
          <w:tcPr>
            <w:tcW w:w="7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1220</w:t>
            </w:r>
          </w:p>
        </w:tc>
        <w:tc>
          <w:tcPr>
            <w:tcW w:w="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6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七分裤</w:t>
            </w:r>
          </w:p>
        </w:tc>
        <w:tc>
          <w:tcPr>
            <w:tcW w:w="4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90%聚酯纤维，10%氨纶，克重185G</w:t>
            </w:r>
          </w:p>
        </w:tc>
        <w:tc>
          <w:tcPr>
            <w:tcW w:w="7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6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合计</w:t>
            </w:r>
          </w:p>
        </w:tc>
        <w:tc>
          <w:tcPr>
            <w:tcW w:w="4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　</w:t>
            </w:r>
          </w:p>
        </w:tc>
      </w:tr>
    </w:tbl>
    <w:p>
      <w:pPr>
        <w:spacing w:line="460" w:lineRule="exact"/>
        <w:rPr>
          <w:rFonts w:ascii="仿宋" w:hAnsi="仿宋" w:eastAsia="仿宋"/>
          <w:sz w:val="28"/>
          <w:szCs w:val="28"/>
        </w:rPr>
      </w:pPr>
    </w:p>
    <w:p>
      <w:pPr>
        <w:spacing w:line="460" w:lineRule="exact"/>
        <w:rPr>
          <w:rFonts w:ascii="仿宋" w:hAnsi="仿宋" w:eastAsia="仿宋"/>
          <w:sz w:val="28"/>
          <w:szCs w:val="28"/>
        </w:rPr>
      </w:pPr>
    </w:p>
    <w:p>
      <w:pPr>
        <w:spacing w:line="460" w:lineRule="exact"/>
        <w:rPr>
          <w:rFonts w:ascii="仿宋" w:hAnsi="仿宋" w:eastAsia="仿宋"/>
          <w:sz w:val="28"/>
          <w:szCs w:val="28"/>
        </w:rPr>
      </w:pPr>
    </w:p>
    <w:p>
      <w:pPr>
        <w:spacing w:line="460" w:lineRule="exact"/>
        <w:rPr>
          <w:rFonts w:ascii="仿宋" w:hAnsi="仿宋" w:eastAsia="仿宋"/>
          <w:sz w:val="28"/>
          <w:szCs w:val="28"/>
        </w:rPr>
      </w:pPr>
    </w:p>
    <w:p>
      <w:pPr>
        <w:spacing w:line="460" w:lineRule="exact"/>
        <w:rPr>
          <w:rFonts w:ascii="仿宋" w:hAnsi="仿宋" w:eastAsia="仿宋"/>
          <w:sz w:val="28"/>
          <w:szCs w:val="28"/>
        </w:rPr>
      </w:pPr>
    </w:p>
    <w:p>
      <w:pPr>
        <w:spacing w:line="460" w:lineRule="exact"/>
        <w:rPr>
          <w:rFonts w:ascii="仿宋" w:hAnsi="仿宋" w:eastAsia="仿宋"/>
          <w:sz w:val="28"/>
          <w:szCs w:val="28"/>
        </w:rPr>
      </w:pPr>
    </w:p>
    <w:p>
      <w:pPr>
        <w:spacing w:line="460" w:lineRule="exact"/>
        <w:rPr>
          <w:rFonts w:ascii="仿宋" w:hAnsi="仿宋" w:eastAsia="仿宋"/>
          <w:sz w:val="28"/>
          <w:szCs w:val="28"/>
        </w:rPr>
      </w:pPr>
    </w:p>
    <w:p>
      <w:pPr>
        <w:spacing w:line="460" w:lineRule="exact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（二）</w:t>
      </w:r>
      <w:r>
        <w:rPr>
          <w:rFonts w:ascii="仿宋" w:hAnsi="仿宋" w:eastAsia="仿宋"/>
          <w:b/>
          <w:sz w:val="28"/>
          <w:szCs w:val="28"/>
        </w:rPr>
        <w:t>包二：礼服</w:t>
      </w:r>
      <w:bookmarkStart w:id="0" w:name="_GoBack"/>
      <w:bookmarkEnd w:id="0"/>
    </w:p>
    <w:tbl>
      <w:tblPr>
        <w:tblStyle w:val="6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415"/>
        <w:gridCol w:w="4467"/>
        <w:gridCol w:w="894"/>
        <w:gridCol w:w="894"/>
        <w:gridCol w:w="13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品名</w:t>
            </w:r>
          </w:p>
        </w:tc>
        <w:tc>
          <w:tcPr>
            <w:tcW w:w="4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面料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数</w:t>
            </w:r>
            <w:r>
              <w:rPr>
                <w:rFonts w:hint="eastAsia" w:ascii="仿宋" w:hAnsi="仿宋" w:eastAsia="仿宋"/>
                <w:kern w:val="0"/>
                <w:sz w:val="24"/>
              </w:rPr>
              <w:t>量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单价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5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女</w:t>
            </w:r>
            <w:r>
              <w:rPr>
                <w:rFonts w:ascii="仿宋" w:hAnsi="仿宋" w:eastAsia="仿宋"/>
                <w:kern w:val="0"/>
                <w:sz w:val="24"/>
              </w:rPr>
              <w:br w:type="textWrapping"/>
            </w:r>
            <w:r>
              <w:rPr>
                <w:rFonts w:ascii="仿宋" w:hAnsi="仿宋" w:eastAsia="仿宋"/>
                <w:kern w:val="0"/>
                <w:sz w:val="24"/>
              </w:rPr>
              <w:t>式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长袖衬衫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</w:rPr>
              <w:t>60%棉，40%涤，4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5S*45S,133*72</w:t>
            </w:r>
          </w:p>
        </w:tc>
        <w:tc>
          <w:tcPr>
            <w:tcW w:w="89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1220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背心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100%精梳棉</w:t>
            </w:r>
          </w:p>
        </w:tc>
        <w:tc>
          <w:tcPr>
            <w:tcW w:w="89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格子裙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64%涤，34%粘胶，2%氨纶，32s/2*32s/2+40d,66*48</w:t>
            </w:r>
          </w:p>
        </w:tc>
        <w:tc>
          <w:tcPr>
            <w:tcW w:w="89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西服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100%涤,同样衣</w:t>
            </w:r>
          </w:p>
        </w:tc>
        <w:tc>
          <w:tcPr>
            <w:tcW w:w="89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领结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64%涤，34%粘胶，2%氨纶，32s/2*32s/2+40d,66*48</w:t>
            </w:r>
          </w:p>
        </w:tc>
        <w:tc>
          <w:tcPr>
            <w:tcW w:w="89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男</w:t>
            </w:r>
            <w:r>
              <w:rPr>
                <w:rFonts w:ascii="仿宋" w:hAnsi="仿宋" w:eastAsia="仿宋"/>
                <w:kern w:val="0"/>
                <w:sz w:val="24"/>
              </w:rPr>
              <w:br w:type="textWrapping"/>
            </w:r>
            <w:r>
              <w:rPr>
                <w:rFonts w:ascii="仿宋" w:hAnsi="仿宋" w:eastAsia="仿宋"/>
                <w:kern w:val="0"/>
                <w:sz w:val="24"/>
              </w:rPr>
              <w:t>式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长袖衬衫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55%棉，45%涤，45S*45S,133*72</w:t>
            </w:r>
          </w:p>
        </w:tc>
        <w:tc>
          <w:tcPr>
            <w:tcW w:w="89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250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背心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100%精梳棉</w:t>
            </w:r>
          </w:p>
        </w:tc>
        <w:tc>
          <w:tcPr>
            <w:tcW w:w="89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西裤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65%涤，35%粘胶，40s/2*25s,135*75,</w:t>
            </w:r>
          </w:p>
        </w:tc>
        <w:tc>
          <w:tcPr>
            <w:tcW w:w="89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西服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100%涤,同样衣</w:t>
            </w:r>
          </w:p>
        </w:tc>
        <w:tc>
          <w:tcPr>
            <w:tcW w:w="89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领带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64%涤，34%粘胶，2%氨纶，32s/2*32s/2+40d,66*48</w:t>
            </w:r>
          </w:p>
        </w:tc>
        <w:tc>
          <w:tcPr>
            <w:tcW w:w="89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合计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ind w:right="-73" w:rightChars="-35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　</w:t>
            </w:r>
          </w:p>
        </w:tc>
      </w:tr>
    </w:tbl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br w:type="page"/>
      </w:r>
      <w:r>
        <w:rPr>
          <w:rFonts w:ascii="仿宋" w:hAnsi="仿宋" w:eastAsia="仿宋"/>
          <w:sz w:val="28"/>
          <w:szCs w:val="28"/>
        </w:rPr>
        <w:t>（三）要求：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1．投标人提供所投标的样品</w:t>
      </w:r>
      <w:r>
        <w:rPr>
          <w:rFonts w:hint="eastAsia" w:ascii="仿宋" w:hAnsi="仿宋" w:eastAsia="仿宋"/>
          <w:sz w:val="28"/>
          <w:szCs w:val="28"/>
        </w:rPr>
        <w:t>，包一、包二需提供</w:t>
      </w:r>
      <w:r>
        <w:rPr>
          <w:rFonts w:hint="eastAsia" w:ascii="仿宋" w:hAnsi="仿宋" w:eastAsia="仿宋"/>
          <w:b/>
          <w:sz w:val="28"/>
          <w:szCs w:val="28"/>
        </w:rPr>
        <w:t>全部女式样品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2．投标人按上表要求报单价和总价，</w:t>
      </w:r>
      <w:r>
        <w:rPr>
          <w:rFonts w:hint="eastAsia" w:ascii="仿宋" w:hAnsi="仿宋" w:eastAsia="仿宋"/>
          <w:sz w:val="28"/>
          <w:szCs w:val="28"/>
        </w:rPr>
        <w:t>实际制作</w:t>
      </w:r>
      <w:r>
        <w:rPr>
          <w:rFonts w:ascii="仿宋" w:hAnsi="仿宋" w:eastAsia="仿宋"/>
          <w:sz w:val="28"/>
          <w:szCs w:val="28"/>
        </w:rPr>
        <w:t>数量</w:t>
      </w:r>
      <w:r>
        <w:rPr>
          <w:rFonts w:hint="eastAsia" w:ascii="仿宋" w:hAnsi="仿宋" w:eastAsia="仿宋"/>
          <w:sz w:val="28"/>
          <w:szCs w:val="28"/>
        </w:rPr>
        <w:t>按实结算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3．服装透气吸汗、颜色稳定、不褪色。服装做工精细，不崩线，钮扣缝线牢实，拉链灵活，结合牢靠不掉齿。符合国家质检要求和学校要求。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4．保证产品质量，中标人提供服装产品合格检测报告。如未提供招标人将采取抽样送检的方式进行送检，中标厂家承担检测费用，如检测不合格或达不到招标人提出的要求，招标人有权拒收服装。</w:t>
      </w:r>
    </w:p>
    <w:p>
      <w:pPr>
        <w:spacing w:line="460" w:lineRule="exact"/>
        <w:ind w:firstLine="562" w:firstLineChars="200"/>
        <w:rPr>
          <w:rFonts w:ascii="仿宋" w:hAnsi="仿宋" w:eastAsia="仿宋"/>
          <w:b/>
          <w:color w:val="FF0000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5、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</w:rPr>
        <w:t>中标人需自行派人到学校配合学校量取学生衣服尺码，并承担由于尺码误差错误带来的风险，校服订购坚持学生自愿原则，由学生（家长）根据自身实际斟酌决定，自行与中标单位结算校服款</w:t>
      </w:r>
      <w:r>
        <w:rPr>
          <w:rFonts w:ascii="仿宋" w:hAnsi="仿宋" w:eastAsia="仿宋"/>
          <w:b/>
          <w:color w:val="000000" w:themeColor="text1"/>
          <w:sz w:val="28"/>
          <w:szCs w:val="28"/>
        </w:rPr>
        <w:t>。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6、</w:t>
      </w:r>
      <w:r>
        <w:rPr>
          <w:rFonts w:ascii="仿宋" w:hAnsi="仿宋" w:eastAsia="仿宋"/>
          <w:sz w:val="28"/>
          <w:szCs w:val="28"/>
        </w:rPr>
        <w:t>交货时间：</w:t>
      </w:r>
      <w:r>
        <w:rPr>
          <w:rFonts w:hint="eastAsia" w:ascii="仿宋" w:hAnsi="仿宋" w:eastAsia="仿宋"/>
          <w:sz w:val="28"/>
          <w:szCs w:val="28"/>
        </w:rPr>
        <w:t>签订合同后一个月内完成供货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7、春秋运动装投标限价120元/套，夏季校服投标限价80元/套，礼服投标限价300元/套。</w:t>
      </w:r>
    </w:p>
    <w:p>
      <w:pPr>
        <w:pStyle w:val="9"/>
        <w:spacing w:line="460" w:lineRule="exact"/>
        <w:ind w:firstLine="562" w:firstLineChars="200"/>
        <w:rPr>
          <w:rFonts w:ascii="仿宋" w:hAnsi="仿宋" w:eastAsia="仿宋"/>
          <w:b/>
          <w:kern w:val="2"/>
          <w:sz w:val="28"/>
          <w:szCs w:val="28"/>
        </w:rPr>
      </w:pPr>
      <w:r>
        <w:rPr>
          <w:rFonts w:hint="eastAsia" w:ascii="仿宋" w:hAnsi="仿宋" w:eastAsia="仿宋"/>
          <w:b/>
          <w:kern w:val="2"/>
          <w:sz w:val="28"/>
          <w:szCs w:val="28"/>
        </w:rPr>
        <w:t>四</w:t>
      </w:r>
      <w:r>
        <w:rPr>
          <w:rFonts w:ascii="仿宋" w:hAnsi="仿宋" w:eastAsia="仿宋"/>
          <w:b/>
          <w:kern w:val="2"/>
          <w:sz w:val="28"/>
          <w:szCs w:val="28"/>
        </w:rPr>
        <w:t>、投标人要求：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（一）投标人必须是在中华人民共和国境内注册的独立法人，必须具有专业从事服装销售或加工制作的资质，设有固定的经营地点，具有完善服务条件，拥有良好的信誉和售后服务。具有独立签订合同的权利，圆满履行合同的能力。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（二）投标人递交投标文件时必须交验投标资格证明文件。投标人必须具有营业执照。必须为本年度已年审合格、有效的营业执照。</w:t>
      </w:r>
    </w:p>
    <w:p>
      <w:pPr>
        <w:pStyle w:val="9"/>
        <w:spacing w:line="460" w:lineRule="exact"/>
        <w:ind w:firstLine="560" w:firstLineChars="200"/>
        <w:rPr>
          <w:rFonts w:ascii="仿宋" w:hAnsi="仿宋" w:eastAsia="仿宋"/>
          <w:kern w:val="2"/>
          <w:sz w:val="28"/>
          <w:szCs w:val="28"/>
        </w:rPr>
      </w:pPr>
      <w:r>
        <w:rPr>
          <w:rFonts w:ascii="仿宋" w:hAnsi="仿宋" w:eastAsia="仿宋"/>
          <w:kern w:val="2"/>
          <w:sz w:val="28"/>
          <w:szCs w:val="28"/>
        </w:rPr>
        <w:t>（三）投标</w:t>
      </w:r>
      <w:r>
        <w:rPr>
          <w:rFonts w:hint="eastAsia" w:ascii="仿宋" w:hAnsi="仿宋" w:eastAsia="仿宋"/>
          <w:kern w:val="2"/>
          <w:sz w:val="28"/>
          <w:szCs w:val="28"/>
        </w:rPr>
        <w:t>人投标时以现金形式提交</w:t>
      </w:r>
      <w:r>
        <w:rPr>
          <w:rFonts w:ascii="仿宋" w:hAnsi="仿宋" w:eastAsia="仿宋"/>
          <w:kern w:val="2"/>
          <w:sz w:val="28"/>
          <w:szCs w:val="28"/>
        </w:rPr>
        <w:t>保证金</w:t>
      </w:r>
      <w:r>
        <w:rPr>
          <w:rFonts w:hint="eastAsia" w:ascii="仿宋" w:hAnsi="仿宋" w:eastAsia="仿宋"/>
          <w:kern w:val="2"/>
          <w:sz w:val="28"/>
          <w:szCs w:val="28"/>
        </w:rPr>
        <w:t>5</w:t>
      </w:r>
      <w:r>
        <w:rPr>
          <w:rFonts w:ascii="仿宋" w:hAnsi="仿宋" w:eastAsia="仿宋"/>
          <w:kern w:val="2"/>
          <w:sz w:val="28"/>
          <w:szCs w:val="28"/>
        </w:rPr>
        <w:t>000元</w:t>
      </w:r>
      <w:r>
        <w:rPr>
          <w:rFonts w:hint="eastAsia" w:ascii="仿宋" w:hAnsi="仿宋" w:eastAsia="仿宋"/>
          <w:kern w:val="2"/>
          <w:sz w:val="28"/>
          <w:szCs w:val="28"/>
        </w:rPr>
        <w:t>由招标人核验</w:t>
      </w:r>
      <w:r>
        <w:rPr>
          <w:rFonts w:ascii="仿宋" w:hAnsi="仿宋" w:eastAsia="仿宋"/>
          <w:kern w:val="2"/>
          <w:sz w:val="28"/>
          <w:szCs w:val="28"/>
        </w:rPr>
        <w:t>。中标人的保证金</w:t>
      </w:r>
      <w:r>
        <w:rPr>
          <w:rFonts w:hint="eastAsia" w:ascii="仿宋" w:hAnsi="仿宋" w:eastAsia="仿宋"/>
          <w:kern w:val="2"/>
          <w:sz w:val="28"/>
          <w:szCs w:val="28"/>
        </w:rPr>
        <w:t>转为履约保证金，</w:t>
      </w:r>
      <w:r>
        <w:rPr>
          <w:rFonts w:ascii="仿宋" w:hAnsi="仿宋" w:eastAsia="仿宋"/>
          <w:kern w:val="2"/>
          <w:sz w:val="28"/>
          <w:szCs w:val="28"/>
        </w:rPr>
        <w:t>在</w:t>
      </w:r>
      <w:r>
        <w:rPr>
          <w:rFonts w:ascii="仿宋" w:hAnsi="仿宋" w:eastAsia="仿宋"/>
          <w:sz w:val="28"/>
          <w:szCs w:val="28"/>
        </w:rPr>
        <w:t>项目验收付款后</w:t>
      </w:r>
      <w:r>
        <w:rPr>
          <w:rFonts w:ascii="仿宋" w:hAnsi="仿宋" w:eastAsia="仿宋"/>
          <w:kern w:val="2"/>
          <w:sz w:val="28"/>
          <w:szCs w:val="28"/>
        </w:rPr>
        <w:t>无息退回。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（四）无论投标结果如何，投标人自行承担投标发生的所有费用。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(五)中标人需在约定时间及约定地点安排人员组织发放，并对数量和质量负责。</w:t>
      </w:r>
    </w:p>
    <w:p>
      <w:pPr>
        <w:widowControl/>
        <w:tabs>
          <w:tab w:val="left" w:pos="360"/>
          <w:tab w:val="left" w:pos="3645"/>
        </w:tabs>
        <w:spacing w:line="460" w:lineRule="exact"/>
        <w:ind w:firstLine="562" w:firstLineChars="200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五</w:t>
      </w:r>
      <w:r>
        <w:rPr>
          <w:rFonts w:ascii="仿宋" w:hAnsi="仿宋" w:eastAsia="仿宋"/>
          <w:b/>
          <w:sz w:val="28"/>
          <w:szCs w:val="28"/>
        </w:rPr>
        <w:t>、投标文件编制</w:t>
      </w:r>
    </w:p>
    <w:p>
      <w:pPr>
        <w:widowControl/>
        <w:spacing w:line="46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投标人应仔细阅读招标文件的所有内容，按招标文件的下列要求编制投标文件。</w:t>
      </w:r>
    </w:p>
    <w:p>
      <w:pPr>
        <w:widowControl/>
        <w:spacing w:line="460" w:lineRule="exact"/>
        <w:ind w:firstLine="560" w:firstLineChars="20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（一）编制须知</w:t>
      </w:r>
    </w:p>
    <w:p>
      <w:pPr>
        <w:widowControl/>
        <w:spacing w:line="460" w:lineRule="exact"/>
        <w:ind w:firstLine="560" w:firstLineChars="20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1.投标人应仔细阅读招标文件的所有内容，按招标文件的下列要求编制投标文件，投标文件应对招标文件规定的实质性要求和条件做出响应。</w:t>
      </w:r>
    </w:p>
    <w:p>
      <w:pPr>
        <w:widowControl/>
        <w:spacing w:line="460" w:lineRule="exact"/>
        <w:ind w:firstLine="560" w:firstLineChars="20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2.招标人不接受电话、传真等形式的投标。</w:t>
      </w:r>
    </w:p>
    <w:p>
      <w:pPr>
        <w:widowControl/>
        <w:spacing w:line="460" w:lineRule="exact"/>
        <w:ind w:firstLine="560" w:firstLineChars="20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（二）编制要求</w:t>
      </w:r>
    </w:p>
    <w:p>
      <w:pPr>
        <w:widowControl/>
        <w:spacing w:line="460" w:lineRule="exact"/>
        <w:ind w:firstLine="560" w:firstLineChars="20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投标文件应包括下列内容，所有材料复印件必须加盖单位公章。</w:t>
      </w:r>
      <w:r>
        <w:rPr>
          <w:rFonts w:ascii="仿宋" w:hAnsi="仿宋" w:eastAsia="仿宋"/>
          <w:sz w:val="28"/>
          <w:szCs w:val="28"/>
        </w:rPr>
        <w:t>投标文件原则上不允许有加行、涂改，允许个别补充、修改，但补充、修改处必须由投标人代表签字盖章确认。</w:t>
      </w:r>
    </w:p>
    <w:p>
      <w:pPr>
        <w:widowControl/>
        <w:tabs>
          <w:tab w:val="left" w:pos="900"/>
        </w:tabs>
        <w:spacing w:line="460" w:lineRule="exact"/>
        <w:ind w:firstLine="562" w:firstLineChars="200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第一部分：</w:t>
      </w:r>
    </w:p>
    <w:p>
      <w:pPr>
        <w:widowControl/>
        <w:tabs>
          <w:tab w:val="left" w:pos="900"/>
        </w:tabs>
        <w:spacing w:line="460" w:lineRule="exact"/>
        <w:ind w:firstLine="562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1、资格审查文件，不能出现报价</w:t>
      </w:r>
      <w:r>
        <w:rPr>
          <w:rFonts w:hint="eastAsia" w:ascii="仿宋" w:hAnsi="仿宋" w:eastAsia="仿宋"/>
          <w:sz w:val="28"/>
          <w:szCs w:val="28"/>
        </w:rPr>
        <w:t>。一式两份，</w:t>
      </w:r>
      <w:r>
        <w:rPr>
          <w:rFonts w:ascii="仿宋" w:hAnsi="仿宋" w:eastAsia="仿宋"/>
          <w:sz w:val="28"/>
          <w:szCs w:val="28"/>
        </w:rPr>
        <w:t>分为正本一份，副本一份，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分别</w:t>
      </w:r>
      <w:r>
        <w:rPr>
          <w:rFonts w:hint="eastAsia" w:ascii="仿宋" w:hAnsi="仿宋" w:eastAsia="仿宋"/>
          <w:sz w:val="28"/>
          <w:szCs w:val="28"/>
        </w:rPr>
        <w:t>单独密封。</w:t>
      </w:r>
      <w:r>
        <w:rPr>
          <w:rFonts w:ascii="仿宋" w:hAnsi="仿宋" w:eastAsia="仿宋"/>
          <w:sz w:val="28"/>
          <w:szCs w:val="28"/>
        </w:rPr>
        <w:t>并注明“正本”和“副本”字样。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袋口加贴密封条并在封条处加盖单位公章，并在封面处标明投标人名称、联系人、联系电话。</w:t>
      </w:r>
      <w:r>
        <w:rPr>
          <w:rFonts w:ascii="仿宋" w:hAnsi="仿宋" w:eastAsia="仿宋"/>
          <w:sz w:val="28"/>
          <w:szCs w:val="28"/>
        </w:rPr>
        <w:t>正本与副本如有差异，以正本为准。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</w:t>
      </w:r>
      <w:r>
        <w:rPr>
          <w:rFonts w:ascii="仿宋" w:hAnsi="仿宋" w:eastAsia="仿宋"/>
          <w:sz w:val="28"/>
          <w:szCs w:val="28"/>
        </w:rPr>
        <w:t>投标人资质证明文件，包括</w:t>
      </w:r>
      <w:r>
        <w:rPr>
          <w:rFonts w:hint="eastAsia" w:ascii="仿宋" w:hAnsi="仿宋" w:eastAsia="仿宋"/>
          <w:sz w:val="28"/>
          <w:szCs w:val="28"/>
        </w:rPr>
        <w:t>法人或者其他组织的营业执照等证明文件，代理人的身份证明和授权证明等；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（2）上一年度的财务状况报告（成立不满一年不需提供）；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（3）依法缴纳税收和社会保障资金的相关材料；</w:t>
      </w:r>
    </w:p>
    <w:p>
      <w:pPr>
        <w:widowControl/>
        <w:tabs>
          <w:tab w:val="left" w:pos="900"/>
        </w:tabs>
        <w:spacing w:line="46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（4）参加本次招标活动近3年内在经营活动中没有重大违法记录的书面声明；</w:t>
      </w:r>
    </w:p>
    <w:p>
      <w:pPr>
        <w:widowControl/>
        <w:tabs>
          <w:tab w:val="left" w:pos="900"/>
        </w:tabs>
        <w:spacing w:line="46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（5）完全响应招标人项目需求、</w:t>
      </w:r>
      <w:r>
        <w:rPr>
          <w:rFonts w:ascii="仿宋" w:hAnsi="仿宋" w:eastAsia="仿宋"/>
          <w:sz w:val="28"/>
          <w:szCs w:val="28"/>
        </w:rPr>
        <w:t>质量保证</w:t>
      </w:r>
      <w:r>
        <w:rPr>
          <w:rFonts w:hint="eastAsia" w:ascii="仿宋" w:hAnsi="仿宋" w:eastAsia="仿宋"/>
          <w:sz w:val="28"/>
          <w:szCs w:val="28"/>
        </w:rPr>
        <w:t>及</w:t>
      </w:r>
      <w:r>
        <w:rPr>
          <w:rFonts w:ascii="仿宋" w:hAnsi="仿宋" w:eastAsia="仿宋"/>
          <w:sz w:val="28"/>
          <w:szCs w:val="28"/>
        </w:rPr>
        <w:t>服务</w:t>
      </w:r>
      <w:r>
        <w:rPr>
          <w:rFonts w:hint="eastAsia" w:ascii="仿宋" w:hAnsi="仿宋" w:eastAsia="仿宋"/>
          <w:sz w:val="28"/>
          <w:szCs w:val="28"/>
        </w:rPr>
        <w:t>保证</w:t>
      </w:r>
      <w:r>
        <w:rPr>
          <w:rFonts w:ascii="仿宋" w:hAnsi="仿宋" w:eastAsia="仿宋"/>
          <w:sz w:val="28"/>
          <w:szCs w:val="28"/>
        </w:rPr>
        <w:t>承诺书</w:t>
      </w:r>
      <w:r>
        <w:rPr>
          <w:rFonts w:hint="eastAsia" w:ascii="仿宋" w:hAnsi="仿宋" w:eastAsia="仿宋"/>
          <w:sz w:val="28"/>
          <w:szCs w:val="28"/>
        </w:rPr>
        <w:t>；不完全响应的必须列示；列示不全的，视同故意隐瞒；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（6）</w:t>
      </w:r>
      <w:r>
        <w:rPr>
          <w:rFonts w:ascii="仿宋" w:hAnsi="仿宋" w:eastAsia="仿宋"/>
          <w:sz w:val="28"/>
          <w:szCs w:val="28"/>
        </w:rPr>
        <w:t>投标人认为需加以补充或说明的其它内容。</w:t>
      </w:r>
    </w:p>
    <w:p>
      <w:pPr>
        <w:spacing w:line="46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2、第八大条（四）评分办法中需要提供的材料。</w:t>
      </w:r>
    </w:p>
    <w:p>
      <w:pPr>
        <w:spacing w:line="460" w:lineRule="exact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第二部分：价格文件，</w:t>
      </w:r>
      <w:r>
        <w:rPr>
          <w:rFonts w:hint="eastAsia" w:ascii="仿宋" w:hAnsi="仿宋" w:eastAsia="仿宋"/>
          <w:b/>
          <w:sz w:val="32"/>
          <w:szCs w:val="32"/>
        </w:rPr>
        <w:t>用小信封单独密封，装入投标文件正本内，</w:t>
      </w:r>
      <w:r>
        <w:rPr>
          <w:rFonts w:hint="eastAsia" w:ascii="仿宋" w:hAnsi="仿宋" w:eastAsia="仿宋" w:cs="Arial"/>
          <w:b/>
          <w:color w:val="333333"/>
          <w:kern w:val="0"/>
          <w:sz w:val="32"/>
          <w:szCs w:val="32"/>
        </w:rPr>
        <w:t>信封正面注明投标人信息。</w:t>
      </w:r>
      <w:r>
        <w:rPr>
          <w:rFonts w:hint="eastAsia" w:ascii="仿宋" w:hAnsi="仿宋" w:eastAsia="仿宋"/>
          <w:sz w:val="28"/>
          <w:szCs w:val="28"/>
        </w:rPr>
        <w:t>商务技术文件中不得出现报价信息。</w:t>
      </w:r>
    </w:p>
    <w:p>
      <w:pPr>
        <w:widowControl/>
        <w:spacing w:line="460" w:lineRule="exact"/>
        <w:ind w:firstLine="562" w:firstLineChars="200"/>
        <w:jc w:val="left"/>
        <w:rPr>
          <w:rFonts w:ascii="仿宋" w:hAnsi="仿宋" w:eastAsia="仿宋" w:cs="Arial"/>
          <w:b/>
          <w:bCs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b/>
          <w:bCs/>
          <w:color w:val="333333"/>
          <w:kern w:val="0"/>
          <w:sz w:val="28"/>
          <w:szCs w:val="28"/>
        </w:rPr>
        <w:t>六、投标文件递交</w:t>
      </w:r>
    </w:p>
    <w:p>
      <w:pPr>
        <w:widowControl/>
        <w:spacing w:line="460" w:lineRule="exact"/>
        <w:ind w:firstLine="560" w:firstLineChars="200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（一）投标截止时间：</w:t>
      </w:r>
      <w:r>
        <w:rPr>
          <w:rFonts w:hint="eastAsia" w:ascii="仿宋" w:hAnsi="仿宋" w:eastAsia="仿宋" w:cs="Arial"/>
          <w:b/>
          <w:bCs/>
          <w:color w:val="333333"/>
          <w:kern w:val="0"/>
          <w:sz w:val="28"/>
          <w:szCs w:val="28"/>
        </w:rPr>
        <w:t>2020年 8月20日14时</w:t>
      </w:r>
    </w:p>
    <w:p>
      <w:pPr>
        <w:widowControl/>
        <w:spacing w:line="460" w:lineRule="exact"/>
        <w:ind w:firstLine="560" w:firstLineChars="20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（二）递交投标文件地点：南通卫生高职校行政楼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>140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8号室（振兴东路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>288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号）</w:t>
      </w:r>
    </w:p>
    <w:p>
      <w:pPr>
        <w:widowControl/>
        <w:spacing w:line="460" w:lineRule="exact"/>
        <w:ind w:firstLine="560" w:firstLineChars="200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（三）联系人及电话：曹老师  18862888898</w:t>
      </w:r>
    </w:p>
    <w:p>
      <w:pPr>
        <w:widowControl/>
        <w:spacing w:line="460" w:lineRule="exact"/>
        <w:ind w:firstLine="562" w:firstLineChars="20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b/>
          <w:bCs/>
          <w:color w:val="333333"/>
          <w:kern w:val="0"/>
          <w:sz w:val="28"/>
          <w:szCs w:val="28"/>
        </w:rPr>
        <w:t>七、开标</w:t>
      </w:r>
    </w:p>
    <w:p>
      <w:pPr>
        <w:widowControl/>
        <w:spacing w:line="460" w:lineRule="exact"/>
        <w:ind w:firstLine="560" w:firstLineChars="200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（一）开标时间：</w:t>
      </w:r>
      <w:r>
        <w:rPr>
          <w:rFonts w:hint="eastAsia" w:ascii="仿宋" w:hAnsi="仿宋" w:eastAsia="仿宋" w:cs="Arial"/>
          <w:b/>
          <w:bCs/>
          <w:color w:val="333333"/>
          <w:kern w:val="0"/>
          <w:sz w:val="28"/>
          <w:szCs w:val="28"/>
        </w:rPr>
        <w:t>2020年 8月20日14时</w:t>
      </w:r>
    </w:p>
    <w:p>
      <w:pPr>
        <w:widowControl/>
        <w:spacing w:line="460" w:lineRule="exact"/>
        <w:ind w:firstLine="560" w:firstLineChars="20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（二）开标地点：南通卫生高职校行政楼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>140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8号室（振兴东路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>288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号）</w:t>
      </w:r>
    </w:p>
    <w:p>
      <w:pPr>
        <w:spacing w:line="46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八</w:t>
      </w:r>
      <w:r>
        <w:rPr>
          <w:rFonts w:ascii="仿宋" w:hAnsi="仿宋" w:eastAsia="仿宋"/>
          <w:b/>
          <w:sz w:val="28"/>
          <w:szCs w:val="28"/>
        </w:rPr>
        <w:t>、评标</w:t>
      </w:r>
    </w:p>
    <w:p>
      <w:pPr>
        <w:widowControl/>
        <w:spacing w:line="460" w:lineRule="exact"/>
        <w:ind w:firstLine="560" w:firstLineChars="200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t>（一）根据招标项目特点，由学校有关部门根据学校招投标办法组建评标</w:t>
      </w:r>
      <w:r>
        <w:rPr>
          <w:rFonts w:hint="eastAsia" w:ascii="仿宋" w:hAnsi="仿宋" w:eastAsia="仿宋"/>
          <w:kern w:val="0"/>
          <w:sz w:val="28"/>
          <w:szCs w:val="28"/>
        </w:rPr>
        <w:t>小组</w:t>
      </w:r>
      <w:r>
        <w:rPr>
          <w:rFonts w:ascii="仿宋" w:hAnsi="仿宋" w:eastAsia="仿宋"/>
          <w:kern w:val="0"/>
          <w:sz w:val="28"/>
          <w:szCs w:val="28"/>
        </w:rPr>
        <w:t>。</w:t>
      </w:r>
    </w:p>
    <w:p>
      <w:pPr>
        <w:widowControl/>
        <w:spacing w:line="460" w:lineRule="exact"/>
        <w:ind w:firstLine="560" w:firstLineChars="200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t>（二）评标工作的基本准则</w:t>
      </w:r>
    </w:p>
    <w:p>
      <w:pPr>
        <w:widowControl/>
        <w:tabs>
          <w:tab w:val="left" w:pos="360"/>
        </w:tabs>
        <w:spacing w:line="460" w:lineRule="exact"/>
        <w:ind w:firstLine="560" w:firstLineChars="200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t>1．坚持国家有关法律、法规，维护国家利益；</w:t>
      </w:r>
    </w:p>
    <w:p>
      <w:pPr>
        <w:widowControl/>
        <w:tabs>
          <w:tab w:val="left" w:pos="360"/>
        </w:tabs>
        <w:spacing w:line="460" w:lineRule="exact"/>
        <w:ind w:firstLine="560" w:firstLineChars="200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t>2．保护招投标人的各项合法权益；</w:t>
      </w:r>
    </w:p>
    <w:p>
      <w:pPr>
        <w:widowControl/>
        <w:tabs>
          <w:tab w:val="left" w:pos="360"/>
        </w:tabs>
        <w:spacing w:line="460" w:lineRule="exact"/>
        <w:ind w:firstLine="560" w:firstLineChars="200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t>3．客观、公正、公开地对待所有投标人；</w:t>
      </w:r>
    </w:p>
    <w:p>
      <w:pPr>
        <w:widowControl/>
        <w:tabs>
          <w:tab w:val="left" w:pos="360"/>
        </w:tabs>
        <w:spacing w:line="460" w:lineRule="exact"/>
        <w:ind w:firstLine="560" w:firstLineChars="200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t>4．评标委员会成员对其评审意见承担责任；</w:t>
      </w:r>
    </w:p>
    <w:p>
      <w:pPr>
        <w:widowControl/>
        <w:tabs>
          <w:tab w:val="left" w:pos="360"/>
        </w:tabs>
        <w:spacing w:line="460" w:lineRule="exact"/>
        <w:ind w:firstLine="560" w:firstLineChars="200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t>5．投标人不得以任何形式干扰评标活动，否则没收投标保证金。</w:t>
      </w:r>
    </w:p>
    <w:p>
      <w:pPr>
        <w:widowControl/>
        <w:tabs>
          <w:tab w:val="left" w:pos="360"/>
        </w:tabs>
        <w:spacing w:line="460" w:lineRule="exact"/>
        <w:ind w:firstLine="560" w:firstLineChars="200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6. 在招标过程中，若发现供应商提供虚假材料，则没收投标保证金，并且三年内不允许参加本校的一切招标活动。</w:t>
      </w:r>
    </w:p>
    <w:p>
      <w:pPr>
        <w:widowControl/>
        <w:spacing w:line="460" w:lineRule="exact"/>
        <w:ind w:firstLine="560" w:firstLineChars="200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t>（三）评标原则</w:t>
      </w:r>
    </w:p>
    <w:p>
      <w:pPr>
        <w:widowControl/>
        <w:spacing w:line="460" w:lineRule="exact"/>
        <w:ind w:firstLine="560" w:firstLineChars="200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t>1．投标人数量不</w:t>
      </w:r>
      <w:r>
        <w:rPr>
          <w:rFonts w:hint="eastAsia" w:ascii="仿宋" w:hAnsi="仿宋" w:eastAsia="仿宋"/>
          <w:kern w:val="0"/>
          <w:sz w:val="28"/>
          <w:szCs w:val="28"/>
        </w:rPr>
        <w:t>得</w:t>
      </w:r>
      <w:r>
        <w:rPr>
          <w:rFonts w:ascii="仿宋" w:hAnsi="仿宋" w:eastAsia="仿宋"/>
          <w:kern w:val="0"/>
          <w:sz w:val="28"/>
          <w:szCs w:val="28"/>
        </w:rPr>
        <w:t>少于三</w:t>
      </w:r>
      <w:r>
        <w:rPr>
          <w:rFonts w:hint="eastAsia" w:ascii="仿宋" w:hAnsi="仿宋" w:eastAsia="仿宋"/>
          <w:kern w:val="0"/>
          <w:sz w:val="28"/>
          <w:szCs w:val="28"/>
        </w:rPr>
        <w:t>家</w:t>
      </w:r>
      <w:r>
        <w:rPr>
          <w:rFonts w:ascii="仿宋" w:hAnsi="仿宋" w:eastAsia="仿宋"/>
          <w:kern w:val="0"/>
          <w:sz w:val="28"/>
          <w:szCs w:val="28"/>
        </w:rPr>
        <w:t>，</w:t>
      </w:r>
      <w:r>
        <w:rPr>
          <w:rFonts w:hint="eastAsia" w:ascii="仿宋" w:hAnsi="仿宋" w:eastAsia="仿宋"/>
          <w:kern w:val="0"/>
          <w:sz w:val="28"/>
          <w:szCs w:val="28"/>
        </w:rPr>
        <w:t>如不满三家将</w:t>
      </w:r>
      <w:r>
        <w:rPr>
          <w:rFonts w:ascii="仿宋" w:hAnsi="仿宋" w:eastAsia="仿宋"/>
          <w:kern w:val="0"/>
          <w:sz w:val="28"/>
          <w:szCs w:val="28"/>
        </w:rPr>
        <w:t>依法重新组织招标。</w:t>
      </w:r>
    </w:p>
    <w:p>
      <w:pPr>
        <w:widowControl/>
        <w:spacing w:line="460" w:lineRule="exact"/>
        <w:ind w:firstLine="560" w:firstLineChars="200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t>2．如第一中标候选人放弃中标资格，则由第二中标候选人中标，依次类推，</w:t>
      </w:r>
      <w:r>
        <w:rPr>
          <w:rFonts w:hint="eastAsia" w:ascii="仿宋" w:hAnsi="仿宋" w:eastAsia="仿宋"/>
          <w:kern w:val="0"/>
          <w:sz w:val="28"/>
          <w:szCs w:val="28"/>
        </w:rPr>
        <w:t>放弃</w:t>
      </w:r>
      <w:r>
        <w:rPr>
          <w:rFonts w:ascii="仿宋" w:hAnsi="仿宋" w:eastAsia="仿宋"/>
          <w:kern w:val="0"/>
          <w:sz w:val="28"/>
          <w:szCs w:val="28"/>
        </w:rPr>
        <w:t>中标资格的候选人投标保证金不予退还。</w:t>
      </w:r>
    </w:p>
    <w:p>
      <w:pPr>
        <w:widowControl/>
        <w:spacing w:line="460" w:lineRule="exact"/>
        <w:ind w:firstLine="560" w:firstLineChars="200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t>（四）</w:t>
      </w:r>
      <w:r>
        <w:rPr>
          <w:rFonts w:hint="eastAsia" w:ascii="仿宋" w:hAnsi="仿宋" w:eastAsia="仿宋"/>
          <w:kern w:val="0"/>
          <w:sz w:val="28"/>
          <w:szCs w:val="28"/>
        </w:rPr>
        <w:t>评标方法和程序</w:t>
      </w:r>
    </w:p>
    <w:p>
      <w:pPr>
        <w:widowControl/>
        <w:spacing w:line="460" w:lineRule="exact"/>
        <w:ind w:firstLine="560" w:firstLineChars="200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 xml:space="preserve">1. </w:t>
      </w:r>
      <w:r>
        <w:rPr>
          <w:rFonts w:ascii="仿宋" w:hAnsi="仿宋" w:eastAsia="仿宋"/>
          <w:kern w:val="0"/>
          <w:sz w:val="28"/>
          <w:szCs w:val="28"/>
        </w:rPr>
        <w:t>资格审查</w:t>
      </w:r>
    </w:p>
    <w:p>
      <w:pPr>
        <w:widowControl/>
        <w:spacing w:line="460" w:lineRule="exact"/>
        <w:ind w:firstLine="560" w:firstLineChars="200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t>招标文件是评标的依据，由评标</w:t>
      </w:r>
      <w:r>
        <w:rPr>
          <w:rFonts w:hint="eastAsia" w:ascii="仿宋" w:hAnsi="仿宋" w:eastAsia="仿宋"/>
          <w:kern w:val="0"/>
          <w:sz w:val="28"/>
          <w:szCs w:val="28"/>
        </w:rPr>
        <w:t>小组</w:t>
      </w:r>
      <w:r>
        <w:rPr>
          <w:rFonts w:ascii="仿宋" w:hAnsi="仿宋" w:eastAsia="仿宋"/>
          <w:kern w:val="0"/>
          <w:sz w:val="28"/>
          <w:szCs w:val="28"/>
        </w:rPr>
        <w:t>成员按照各投标人的投标文件内容，严格按照招标文件注明的评标标准对投标人进行资格审查。资格审查未通过的投标人不得进入评标。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2.采用综合评分法。分为商务技术分、样品分、价格分三部分评审，总分值为100分。</w:t>
      </w:r>
    </w:p>
    <w:p>
      <w:pPr>
        <w:snapToGrid w:val="0"/>
        <w:spacing w:line="46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评分办法如下 ：</w:t>
      </w:r>
    </w:p>
    <w:tbl>
      <w:tblPr>
        <w:tblStyle w:val="6"/>
        <w:tblW w:w="8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5984"/>
        <w:gridCol w:w="919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cs="黑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color w:val="000000"/>
                <w:kern w:val="0"/>
                <w:szCs w:val="21"/>
              </w:rPr>
              <w:t>评分项目</w:t>
            </w:r>
          </w:p>
        </w:tc>
        <w:tc>
          <w:tcPr>
            <w:tcW w:w="5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cs="黑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color w:val="000000"/>
                <w:kern w:val="0"/>
                <w:szCs w:val="21"/>
              </w:rPr>
              <w:t>评审标准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cs="黑体" w:asciiTheme="minorEastAsia" w:hAnsiTheme="minorEastAsia" w:eastAsiaTheme="minorEastAsia"/>
                <w:snapToGrid w:val="0"/>
                <w:color w:val="000000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cs="黑体" w:asciiTheme="minorEastAsia" w:hAnsiTheme="minorEastAsia" w:eastAsiaTheme="minorEastAsia"/>
                <w:snapToGrid w:val="0"/>
                <w:color w:val="000000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snapToGrid w:val="0"/>
                <w:color w:val="000000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价格分</w:t>
            </w:r>
          </w:p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（30分）</w:t>
            </w:r>
          </w:p>
        </w:tc>
        <w:tc>
          <w:tcPr>
            <w:tcW w:w="5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zh-CN"/>
              </w:rPr>
              <w:t>价格分采用低价优先法计算，即满足采购文件要求且单项投标价格最低的投标报价为评标基准价，其价格分为满分。其他供应商的价格分按照下列公式计算：价格分=（评标基准价/投标报价）×</w:t>
            </w:r>
            <w:r>
              <w:rPr>
                <w:rFonts w:hint="eastAsia" w:ascii="宋体" w:hAnsi="宋体" w:cs="宋体"/>
                <w:sz w:val="20"/>
                <w:szCs w:val="20"/>
              </w:rPr>
              <w:t>单项价格分30分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04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企业生产能力、质量、业绩、服务等（30分）</w:t>
            </w:r>
          </w:p>
        </w:tc>
        <w:tc>
          <w:tcPr>
            <w:tcW w:w="5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1、投标人具有有效期内的：（1）ISO9001质量管理体系认证、(2)ISO14001环境管理体系认证、（3）OHSAS18001职业健康安全管理体系认证证书。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5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2、投标人具有有效期内的（1）《信用等级认证证书》AAA级信用企业、（2）质量诚信五星企业、（3）有守合同重信用企业公示证书的（守合同重信用企业公示证书是由工商行政管理局颁发的）；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5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3、针对本项目，投标人使用的服装缝制生产专用设备（100台以上得3分）。投标人需提供生产设备清单，并提交相应的设备购置发票原件。</w:t>
            </w:r>
            <w:r>
              <w:rPr>
                <w:rFonts w:hint="eastAsia" w:ascii="宋体" w:hAnsi="宋体"/>
                <w:szCs w:val="21"/>
              </w:rPr>
              <w:t>（提供100台服装机械设备购置发票原件，发票日期应本公告发布之日之前.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5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4、人员专业技术能力的证明（提供服装设计师、服装制版技术高级证书各3人以上及技术人员本单位缴纳社保证明，资格证明材料应本公告发布之日之前）；提供生产技术工人花名册。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5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5、投标人2015年至今承接过学校校服项目的成功案例，单个项目学生校服金额人民币在50万元（含50万元）以上的成功案例的得1分/份；最高得5分。（须提供：①销售合同；②销售发票。以上两种资料的复印件。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11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5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6、服装面料的质检要求：评委根据投标人所送面料的甲醛含量、PH值、异味、耐水色牢度、耐摩擦色牢度、耐汗渍色牢度、耐洗色牢度、纤维含量、起球、单位面积质量等技术指标是否全部满足质检要求标准，各项指标独立评定，不合格或达不到标准不得分。投标人需提供：①政府质检部门提供的有效期内（招标公告发布之日前28天内）面料的检测合格报告复印件。②原件(或公证件)带到现场。原件(或公证件)未提供或提供不全的不得分。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5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napToGrid w:val="0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7、针对本项目有完善可行的量体方案、生产以及保障供货方案、应急方案、质保承诺及其它建议，得3</w:t>
            </w:r>
          </w:p>
        </w:tc>
        <w:tc>
          <w:tcPr>
            <w:tcW w:w="91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8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10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样品分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（40分）</w:t>
            </w:r>
          </w:p>
        </w:tc>
        <w:tc>
          <w:tcPr>
            <w:tcW w:w="5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由评委根据各投标人提供的样品所用成衣面料、工艺、色泽、辅料、整体效果等酌情评定:成衣面料辅料：0-15分；工艺：0-10分；样品的完整性、整体效果、符合性：0-15分。（以上样品供评委评审打分，未提供样品的将不得样品分；样品不全者或未按要求提供样品的，评委酌情扣分。各投标人的样品不得出现投标人的标志、标记，否则不得样品分。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10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5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合计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</w:p>
        </w:tc>
      </w:tr>
    </w:tbl>
    <w:p>
      <w:pPr>
        <w:snapToGrid w:val="0"/>
        <w:spacing w:line="460" w:lineRule="exact"/>
        <w:ind w:left="581" w:leftChars="200" w:hanging="161" w:hangingChars="5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br w:type="textWrapping"/>
      </w:r>
      <w:r>
        <w:rPr>
          <w:rFonts w:ascii="仿宋" w:hAnsi="仿宋" w:eastAsia="仿宋"/>
          <w:b/>
          <w:sz w:val="28"/>
          <w:szCs w:val="28"/>
        </w:rPr>
        <w:t>3.总分合计最高者为</w:t>
      </w:r>
      <w:r>
        <w:rPr>
          <w:rFonts w:ascii="仿宋" w:hAnsi="仿宋" w:eastAsia="仿宋"/>
          <w:b/>
          <w:kern w:val="0"/>
          <w:sz w:val="28"/>
          <w:szCs w:val="28"/>
        </w:rPr>
        <w:t>中标单位。本次中标价为固定报价，不受市场价格变动影响，无论何种情况均不调整。</w:t>
      </w:r>
      <w:r>
        <w:rPr>
          <w:rFonts w:hint="eastAsia" w:ascii="仿宋" w:hAnsi="仿宋" w:eastAsia="仿宋"/>
          <w:b/>
          <w:kern w:val="0"/>
          <w:sz w:val="28"/>
          <w:szCs w:val="28"/>
        </w:rPr>
        <w:t>（不可抗力除外）</w:t>
      </w:r>
    </w:p>
    <w:p>
      <w:pPr>
        <w:widowControl/>
        <w:spacing w:line="460" w:lineRule="exact"/>
        <w:ind w:firstLine="562" w:firstLineChars="200"/>
        <w:jc w:val="left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九</w:t>
      </w:r>
      <w:r>
        <w:rPr>
          <w:rFonts w:ascii="仿宋" w:hAnsi="仿宋" w:eastAsia="仿宋"/>
          <w:b/>
          <w:kern w:val="0"/>
          <w:sz w:val="28"/>
          <w:szCs w:val="28"/>
        </w:rPr>
        <w:t>、中标</w:t>
      </w:r>
    </w:p>
    <w:p>
      <w:pPr>
        <w:widowControl/>
        <w:tabs>
          <w:tab w:val="left" w:pos="360"/>
        </w:tabs>
        <w:spacing w:line="460" w:lineRule="exact"/>
        <w:ind w:firstLine="560" w:firstLineChars="200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t>（一）中标通知</w:t>
      </w:r>
    </w:p>
    <w:p>
      <w:pPr>
        <w:widowControl/>
        <w:tabs>
          <w:tab w:val="left" w:pos="360"/>
        </w:tabs>
        <w:spacing w:line="460" w:lineRule="exact"/>
        <w:ind w:firstLine="560" w:firstLineChars="200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t>1. 评标结束确定中标</w:t>
      </w:r>
      <w:r>
        <w:rPr>
          <w:rFonts w:hint="eastAsia" w:ascii="仿宋" w:hAnsi="仿宋" w:eastAsia="仿宋"/>
          <w:kern w:val="0"/>
          <w:sz w:val="28"/>
          <w:szCs w:val="28"/>
        </w:rPr>
        <w:t>候选人</w:t>
      </w:r>
      <w:r>
        <w:rPr>
          <w:rFonts w:ascii="仿宋" w:hAnsi="仿宋" w:eastAsia="仿宋"/>
          <w:kern w:val="0"/>
          <w:sz w:val="28"/>
          <w:szCs w:val="28"/>
        </w:rPr>
        <w:t>后，</w:t>
      </w:r>
      <w:r>
        <w:rPr>
          <w:rFonts w:hint="eastAsia" w:ascii="仿宋" w:hAnsi="仿宋" w:eastAsia="仿宋"/>
          <w:kern w:val="0"/>
          <w:sz w:val="28"/>
          <w:szCs w:val="28"/>
        </w:rPr>
        <w:t>经公告无异议后，</w:t>
      </w:r>
      <w:r>
        <w:rPr>
          <w:rFonts w:ascii="仿宋" w:hAnsi="仿宋" w:eastAsia="仿宋"/>
          <w:kern w:val="0"/>
          <w:sz w:val="28"/>
          <w:szCs w:val="28"/>
        </w:rPr>
        <w:t>招标人将通知</w:t>
      </w:r>
      <w:r>
        <w:rPr>
          <w:rFonts w:hint="eastAsia" w:ascii="仿宋" w:hAnsi="仿宋" w:eastAsia="仿宋"/>
          <w:kern w:val="0"/>
          <w:sz w:val="28"/>
          <w:szCs w:val="28"/>
        </w:rPr>
        <w:t>中标候选</w:t>
      </w:r>
      <w:r>
        <w:rPr>
          <w:rFonts w:ascii="仿宋" w:hAnsi="仿宋" w:eastAsia="仿宋"/>
          <w:kern w:val="0"/>
          <w:sz w:val="28"/>
          <w:szCs w:val="28"/>
        </w:rPr>
        <w:t>人签订合同。</w:t>
      </w:r>
    </w:p>
    <w:p>
      <w:pPr>
        <w:widowControl/>
        <w:tabs>
          <w:tab w:val="left" w:pos="360"/>
        </w:tabs>
        <w:spacing w:line="460" w:lineRule="exact"/>
        <w:ind w:firstLine="560" w:firstLineChars="200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t>2.</w:t>
      </w:r>
      <w:r>
        <w:rPr>
          <w:rFonts w:hint="eastAsia" w:ascii="仿宋" w:hAnsi="仿宋" w:eastAsia="仿宋"/>
          <w:kern w:val="0"/>
          <w:sz w:val="28"/>
          <w:szCs w:val="28"/>
        </w:rPr>
        <w:t xml:space="preserve"> 未中标人的投标文件将归档保存，恕不退还</w:t>
      </w:r>
      <w:r>
        <w:rPr>
          <w:rFonts w:ascii="仿宋" w:hAnsi="仿宋" w:eastAsia="仿宋"/>
          <w:kern w:val="0"/>
          <w:sz w:val="28"/>
          <w:szCs w:val="28"/>
        </w:rPr>
        <w:t>。</w:t>
      </w:r>
    </w:p>
    <w:p>
      <w:pPr>
        <w:widowControl/>
        <w:tabs>
          <w:tab w:val="left" w:pos="360"/>
        </w:tabs>
        <w:spacing w:line="460" w:lineRule="exact"/>
        <w:ind w:firstLine="560" w:firstLineChars="200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t>3.</w:t>
      </w:r>
      <w:r>
        <w:rPr>
          <w:rFonts w:hint="eastAsia" w:ascii="仿宋" w:hAnsi="仿宋" w:eastAsia="仿宋"/>
          <w:kern w:val="0"/>
          <w:sz w:val="28"/>
          <w:szCs w:val="28"/>
        </w:rPr>
        <w:t xml:space="preserve"> 中标结果将在学校网站上公示</w:t>
      </w:r>
      <w:r>
        <w:rPr>
          <w:rFonts w:ascii="仿宋" w:hAnsi="仿宋" w:eastAsia="仿宋"/>
          <w:kern w:val="0"/>
          <w:sz w:val="28"/>
          <w:szCs w:val="28"/>
        </w:rPr>
        <w:t>。</w:t>
      </w:r>
    </w:p>
    <w:p>
      <w:pPr>
        <w:widowControl/>
        <w:tabs>
          <w:tab w:val="left" w:pos="360"/>
        </w:tabs>
        <w:spacing w:line="460" w:lineRule="exact"/>
        <w:ind w:firstLine="560" w:firstLineChars="200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t>（二）履约保证</w:t>
      </w:r>
    </w:p>
    <w:p>
      <w:pPr>
        <w:widowControl/>
        <w:tabs>
          <w:tab w:val="left" w:pos="360"/>
        </w:tabs>
        <w:spacing w:line="460" w:lineRule="exact"/>
        <w:ind w:firstLine="560" w:firstLineChars="200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t>1. 投标人不得串通投标，否则其投标书视为无效标书。</w:t>
      </w:r>
    </w:p>
    <w:p>
      <w:pPr>
        <w:widowControl/>
        <w:tabs>
          <w:tab w:val="left" w:pos="360"/>
        </w:tabs>
        <w:spacing w:line="460" w:lineRule="exact"/>
        <w:ind w:firstLine="560" w:firstLineChars="200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t>2. 中标人不得转让中标项目，否则将失去取得合同的资格。</w:t>
      </w:r>
    </w:p>
    <w:p>
      <w:pPr>
        <w:widowControl/>
        <w:tabs>
          <w:tab w:val="left" w:pos="360"/>
        </w:tabs>
        <w:spacing w:line="460" w:lineRule="exact"/>
        <w:ind w:firstLine="560" w:firstLineChars="200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t>（三）合同签订</w:t>
      </w:r>
    </w:p>
    <w:p>
      <w:pPr>
        <w:widowControl/>
        <w:tabs>
          <w:tab w:val="left" w:pos="360"/>
        </w:tabs>
        <w:spacing w:line="460" w:lineRule="exact"/>
        <w:ind w:firstLine="560" w:firstLineChars="200"/>
        <w:jc w:val="left"/>
        <w:rPr>
          <w:rFonts w:ascii="仿宋" w:hAnsi="仿宋" w:eastAsia="仿宋"/>
          <w:b/>
          <w:bCs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t>1．中标人从收到中标通知的</w:t>
      </w:r>
      <w:r>
        <w:rPr>
          <w:rFonts w:hint="eastAsia" w:ascii="仿宋" w:hAnsi="仿宋" w:eastAsia="仿宋"/>
          <w:kern w:val="0"/>
          <w:sz w:val="28"/>
          <w:szCs w:val="28"/>
        </w:rPr>
        <w:t>五</w:t>
      </w:r>
      <w:r>
        <w:rPr>
          <w:rFonts w:ascii="仿宋" w:hAnsi="仿宋" w:eastAsia="仿宋"/>
          <w:kern w:val="0"/>
          <w:sz w:val="28"/>
          <w:szCs w:val="28"/>
        </w:rPr>
        <w:t>日内与招标人签订合同，</w:t>
      </w:r>
      <w:r>
        <w:rPr>
          <w:rFonts w:hint="eastAsia" w:ascii="仿宋" w:hAnsi="仿宋" w:eastAsia="仿宋"/>
          <w:b/>
          <w:bCs/>
          <w:kern w:val="0"/>
          <w:sz w:val="28"/>
          <w:szCs w:val="28"/>
        </w:rPr>
        <w:t>校服订购坚持学生自愿原则，由学生（家长）根据自身实际情况斟酌决定，自行与中标单位结算校服款</w:t>
      </w:r>
      <w:r>
        <w:rPr>
          <w:rFonts w:ascii="仿宋" w:hAnsi="仿宋" w:eastAsia="仿宋"/>
          <w:b/>
          <w:bCs/>
          <w:kern w:val="0"/>
          <w:sz w:val="28"/>
          <w:szCs w:val="28"/>
        </w:rPr>
        <w:t>。</w:t>
      </w:r>
    </w:p>
    <w:p>
      <w:pPr>
        <w:widowControl/>
        <w:tabs>
          <w:tab w:val="left" w:pos="360"/>
        </w:tabs>
        <w:spacing w:line="460" w:lineRule="exact"/>
        <w:ind w:firstLine="560" w:firstLineChars="200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t>2．招标文件、中标人的投标文件等均为签订合同的依据。</w:t>
      </w:r>
    </w:p>
    <w:p>
      <w:pPr>
        <w:widowControl/>
        <w:tabs>
          <w:tab w:val="left" w:pos="360"/>
        </w:tabs>
        <w:spacing w:line="460" w:lineRule="exact"/>
        <w:ind w:firstLine="562" w:firstLineChars="200"/>
        <w:jc w:val="left"/>
        <w:rPr>
          <w:rFonts w:ascii="仿宋" w:hAnsi="仿宋" w:eastAsia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/>
          <w:b/>
          <w:bCs/>
          <w:kern w:val="0"/>
          <w:sz w:val="28"/>
          <w:szCs w:val="28"/>
        </w:rPr>
        <w:t>3.如招标方对于投标方当年服务满意，可由投标方提出，招标方认可，可续签下一年合同，最多两年。</w:t>
      </w:r>
    </w:p>
    <w:p>
      <w:pPr>
        <w:widowControl/>
        <w:tabs>
          <w:tab w:val="left" w:pos="360"/>
        </w:tabs>
        <w:spacing w:line="460" w:lineRule="exact"/>
        <w:ind w:firstLine="562" w:firstLineChars="200"/>
        <w:jc w:val="left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ascii="仿宋" w:hAnsi="仿宋" w:eastAsia="仿宋"/>
          <w:b/>
          <w:kern w:val="0"/>
          <w:sz w:val="28"/>
          <w:szCs w:val="28"/>
        </w:rPr>
        <w:t>十、投标文件有效期</w:t>
      </w:r>
    </w:p>
    <w:p>
      <w:pPr>
        <w:widowControl/>
        <w:spacing w:line="460" w:lineRule="exact"/>
        <w:ind w:firstLine="560" w:firstLineChars="200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t>中标人的投标文件具有与合同相同的有效期。其它投标文件在招标人与中标的投标人签订合同后，自然失效。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460" w:lineRule="exact"/>
        <w:ind w:firstLine="4900" w:firstLineChars="175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江苏省南通卫生高等职业技术学校</w:t>
      </w:r>
    </w:p>
    <w:p>
      <w:pPr>
        <w:pStyle w:val="2"/>
        <w:spacing w:line="460" w:lineRule="exact"/>
        <w:ind w:leftChars="0" w:firstLine="5040" w:firstLineChars="18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大宗物资与服务采购管理办公室</w:t>
      </w:r>
    </w:p>
    <w:p>
      <w:pPr>
        <w:pStyle w:val="2"/>
        <w:spacing w:line="460" w:lineRule="exact"/>
        <w:ind w:left="0" w:leftChars="0" w:firstLine="5580"/>
        <w:jc w:val="center"/>
        <w:rPr>
          <w:rFonts w:ascii="仿宋" w:hAnsi="仿宋" w:eastAsia="仿宋"/>
        </w:rPr>
      </w:pPr>
      <w:r>
        <w:rPr>
          <w:rFonts w:ascii="仿宋" w:hAnsi="仿宋" w:eastAsia="仿宋"/>
        </w:rPr>
        <w:t>20</w:t>
      </w:r>
      <w:r>
        <w:rPr>
          <w:rFonts w:hint="eastAsia" w:ascii="仿宋" w:hAnsi="仿宋" w:eastAsia="仿宋"/>
        </w:rPr>
        <w:t>20</w:t>
      </w:r>
      <w:r>
        <w:rPr>
          <w:rFonts w:ascii="仿宋" w:hAnsi="仿宋" w:eastAsia="仿宋"/>
        </w:rPr>
        <w:t>年</w:t>
      </w:r>
      <w:r>
        <w:rPr>
          <w:rFonts w:hint="eastAsia" w:ascii="仿宋" w:hAnsi="仿宋" w:eastAsia="仿宋"/>
        </w:rPr>
        <w:t>8</w:t>
      </w:r>
      <w:r>
        <w:rPr>
          <w:rFonts w:ascii="仿宋" w:hAnsi="仿宋" w:eastAsia="仿宋"/>
        </w:rPr>
        <w:t>月</w:t>
      </w:r>
      <w:r>
        <w:rPr>
          <w:rFonts w:hint="eastAsia" w:ascii="仿宋" w:hAnsi="仿宋" w:eastAsia="仿宋"/>
        </w:rPr>
        <w:t>1</w:t>
      </w:r>
      <w:r>
        <w:rPr>
          <w:rFonts w:hint="eastAsia" w:ascii="仿宋" w:hAnsi="仿宋" w:eastAsia="仿宋"/>
          <w:lang w:val="en-US" w:eastAsia="zh-CN"/>
        </w:rPr>
        <w:t>1</w:t>
      </w:r>
      <w:r>
        <w:rPr>
          <w:rFonts w:ascii="仿宋" w:hAnsi="仿宋" w:eastAsia="仿宋"/>
        </w:rPr>
        <w:t>日</w:t>
      </w:r>
    </w:p>
    <w:sectPr>
      <w:headerReference r:id="rId3" w:type="default"/>
      <w:footerReference r:id="rId4" w:type="default"/>
      <w:footerReference r:id="rId5" w:type="even"/>
      <w:pgSz w:w="11906" w:h="16838"/>
      <w:pgMar w:top="1402" w:right="1286" w:bottom="1091" w:left="12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7</w:t>
    </w:r>
    <w:r>
      <w:rPr>
        <w:rStyle w:val="8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C92A0"/>
    <w:multiLevelType w:val="singleLevel"/>
    <w:tmpl w:val="4DEC92A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16E0C"/>
    <w:rsid w:val="0000370D"/>
    <w:rsid w:val="00013795"/>
    <w:rsid w:val="00025671"/>
    <w:rsid w:val="000477EA"/>
    <w:rsid w:val="00053036"/>
    <w:rsid w:val="00053E27"/>
    <w:rsid w:val="0007024C"/>
    <w:rsid w:val="0007352E"/>
    <w:rsid w:val="00074339"/>
    <w:rsid w:val="000744AB"/>
    <w:rsid w:val="000761A4"/>
    <w:rsid w:val="00090210"/>
    <w:rsid w:val="00093F8E"/>
    <w:rsid w:val="00097C1E"/>
    <w:rsid w:val="000B2CA3"/>
    <w:rsid w:val="000B6D1C"/>
    <w:rsid w:val="000E06FD"/>
    <w:rsid w:val="000E199F"/>
    <w:rsid w:val="001104C8"/>
    <w:rsid w:val="0011089F"/>
    <w:rsid w:val="0011303D"/>
    <w:rsid w:val="0012104C"/>
    <w:rsid w:val="0012278C"/>
    <w:rsid w:val="00133E27"/>
    <w:rsid w:val="00135F13"/>
    <w:rsid w:val="00147BF9"/>
    <w:rsid w:val="001524D4"/>
    <w:rsid w:val="00153B59"/>
    <w:rsid w:val="00180A59"/>
    <w:rsid w:val="00183D7A"/>
    <w:rsid w:val="00184159"/>
    <w:rsid w:val="001A0FF1"/>
    <w:rsid w:val="001B0E64"/>
    <w:rsid w:val="001B721E"/>
    <w:rsid w:val="001C2643"/>
    <w:rsid w:val="001C6830"/>
    <w:rsid w:val="001D20BB"/>
    <w:rsid w:val="001D309F"/>
    <w:rsid w:val="001D5417"/>
    <w:rsid w:val="001E3F56"/>
    <w:rsid w:val="001F06E6"/>
    <w:rsid w:val="001F69FC"/>
    <w:rsid w:val="002014FF"/>
    <w:rsid w:val="00203E18"/>
    <w:rsid w:val="00216E0C"/>
    <w:rsid w:val="00222004"/>
    <w:rsid w:val="002245F8"/>
    <w:rsid w:val="00247694"/>
    <w:rsid w:val="00260040"/>
    <w:rsid w:val="00262B8B"/>
    <w:rsid w:val="00263460"/>
    <w:rsid w:val="002731DD"/>
    <w:rsid w:val="00287576"/>
    <w:rsid w:val="002904B9"/>
    <w:rsid w:val="002936D9"/>
    <w:rsid w:val="00296A86"/>
    <w:rsid w:val="002C506A"/>
    <w:rsid w:val="002C78C2"/>
    <w:rsid w:val="002D12E1"/>
    <w:rsid w:val="002E1A5A"/>
    <w:rsid w:val="002F08D3"/>
    <w:rsid w:val="00300655"/>
    <w:rsid w:val="00315A60"/>
    <w:rsid w:val="00324934"/>
    <w:rsid w:val="00324F83"/>
    <w:rsid w:val="003311EF"/>
    <w:rsid w:val="00337D4D"/>
    <w:rsid w:val="00342BC6"/>
    <w:rsid w:val="00344513"/>
    <w:rsid w:val="00347F43"/>
    <w:rsid w:val="00362E01"/>
    <w:rsid w:val="00375241"/>
    <w:rsid w:val="0038182F"/>
    <w:rsid w:val="00390760"/>
    <w:rsid w:val="00391CDF"/>
    <w:rsid w:val="003C274B"/>
    <w:rsid w:val="003C6B82"/>
    <w:rsid w:val="003D7232"/>
    <w:rsid w:val="00411686"/>
    <w:rsid w:val="004137DF"/>
    <w:rsid w:val="00426BC4"/>
    <w:rsid w:val="0043127B"/>
    <w:rsid w:val="004466ED"/>
    <w:rsid w:val="00451303"/>
    <w:rsid w:val="00452C32"/>
    <w:rsid w:val="00463CB7"/>
    <w:rsid w:val="00487711"/>
    <w:rsid w:val="004A0E7E"/>
    <w:rsid w:val="004A1563"/>
    <w:rsid w:val="004B2648"/>
    <w:rsid w:val="004B7854"/>
    <w:rsid w:val="004C0664"/>
    <w:rsid w:val="004D15A8"/>
    <w:rsid w:val="004D1D82"/>
    <w:rsid w:val="004D2EF8"/>
    <w:rsid w:val="004D7428"/>
    <w:rsid w:val="004E1B20"/>
    <w:rsid w:val="004E3DBA"/>
    <w:rsid w:val="004E3E7B"/>
    <w:rsid w:val="004E7B79"/>
    <w:rsid w:val="005068BA"/>
    <w:rsid w:val="00514FAA"/>
    <w:rsid w:val="00535D59"/>
    <w:rsid w:val="00544735"/>
    <w:rsid w:val="00593B69"/>
    <w:rsid w:val="005A66BB"/>
    <w:rsid w:val="005C4470"/>
    <w:rsid w:val="005C54D5"/>
    <w:rsid w:val="005E421D"/>
    <w:rsid w:val="006020CB"/>
    <w:rsid w:val="00602699"/>
    <w:rsid w:val="006050D7"/>
    <w:rsid w:val="00605112"/>
    <w:rsid w:val="00625452"/>
    <w:rsid w:val="006265ED"/>
    <w:rsid w:val="0063065A"/>
    <w:rsid w:val="006534DE"/>
    <w:rsid w:val="0066026D"/>
    <w:rsid w:val="00686E08"/>
    <w:rsid w:val="00690CF9"/>
    <w:rsid w:val="006A35C3"/>
    <w:rsid w:val="006C19E3"/>
    <w:rsid w:val="006C6600"/>
    <w:rsid w:val="006C7821"/>
    <w:rsid w:val="006D3795"/>
    <w:rsid w:val="007111D2"/>
    <w:rsid w:val="00717CC1"/>
    <w:rsid w:val="00720233"/>
    <w:rsid w:val="007223D4"/>
    <w:rsid w:val="00727E55"/>
    <w:rsid w:val="00730ADF"/>
    <w:rsid w:val="007527E4"/>
    <w:rsid w:val="00763B3E"/>
    <w:rsid w:val="007718AD"/>
    <w:rsid w:val="00786275"/>
    <w:rsid w:val="00787ADB"/>
    <w:rsid w:val="007956D9"/>
    <w:rsid w:val="007A325F"/>
    <w:rsid w:val="007A3502"/>
    <w:rsid w:val="007B2502"/>
    <w:rsid w:val="007B6150"/>
    <w:rsid w:val="007C470F"/>
    <w:rsid w:val="007D4B9F"/>
    <w:rsid w:val="007D4FDE"/>
    <w:rsid w:val="007D5B1E"/>
    <w:rsid w:val="007E2B7B"/>
    <w:rsid w:val="007E7DA8"/>
    <w:rsid w:val="007F42F5"/>
    <w:rsid w:val="00806046"/>
    <w:rsid w:val="00830D73"/>
    <w:rsid w:val="00835210"/>
    <w:rsid w:val="00846087"/>
    <w:rsid w:val="008649CC"/>
    <w:rsid w:val="00865F90"/>
    <w:rsid w:val="008B1906"/>
    <w:rsid w:val="008B7AEB"/>
    <w:rsid w:val="008C0541"/>
    <w:rsid w:val="008C1F73"/>
    <w:rsid w:val="008C3161"/>
    <w:rsid w:val="008C4903"/>
    <w:rsid w:val="008D19ED"/>
    <w:rsid w:val="008E61DE"/>
    <w:rsid w:val="00905D0A"/>
    <w:rsid w:val="00927B35"/>
    <w:rsid w:val="009343ED"/>
    <w:rsid w:val="00943093"/>
    <w:rsid w:val="00960B78"/>
    <w:rsid w:val="00960E60"/>
    <w:rsid w:val="0097130E"/>
    <w:rsid w:val="00977775"/>
    <w:rsid w:val="00984D47"/>
    <w:rsid w:val="00990197"/>
    <w:rsid w:val="009970DA"/>
    <w:rsid w:val="009A1F84"/>
    <w:rsid w:val="009A30BE"/>
    <w:rsid w:val="009A6E47"/>
    <w:rsid w:val="009C00CA"/>
    <w:rsid w:val="009C713C"/>
    <w:rsid w:val="00A0580C"/>
    <w:rsid w:val="00A15BB8"/>
    <w:rsid w:val="00A371B1"/>
    <w:rsid w:val="00A438DC"/>
    <w:rsid w:val="00A62308"/>
    <w:rsid w:val="00A62816"/>
    <w:rsid w:val="00A76EE8"/>
    <w:rsid w:val="00A92780"/>
    <w:rsid w:val="00AB05AE"/>
    <w:rsid w:val="00AB2125"/>
    <w:rsid w:val="00AB7EEC"/>
    <w:rsid w:val="00AC1B62"/>
    <w:rsid w:val="00AD271F"/>
    <w:rsid w:val="00AE2B9B"/>
    <w:rsid w:val="00AE6B53"/>
    <w:rsid w:val="00AF635A"/>
    <w:rsid w:val="00B00554"/>
    <w:rsid w:val="00B014BF"/>
    <w:rsid w:val="00B04CE1"/>
    <w:rsid w:val="00B04E83"/>
    <w:rsid w:val="00B0675C"/>
    <w:rsid w:val="00B06995"/>
    <w:rsid w:val="00B53755"/>
    <w:rsid w:val="00B6089F"/>
    <w:rsid w:val="00B61FCB"/>
    <w:rsid w:val="00B734FC"/>
    <w:rsid w:val="00B802E1"/>
    <w:rsid w:val="00B81D40"/>
    <w:rsid w:val="00B91BFD"/>
    <w:rsid w:val="00B922CB"/>
    <w:rsid w:val="00B93467"/>
    <w:rsid w:val="00BA1C31"/>
    <w:rsid w:val="00BA52E5"/>
    <w:rsid w:val="00BA5713"/>
    <w:rsid w:val="00BB2CE1"/>
    <w:rsid w:val="00BC49E8"/>
    <w:rsid w:val="00BC7E1F"/>
    <w:rsid w:val="00BD1ED3"/>
    <w:rsid w:val="00BD3803"/>
    <w:rsid w:val="00BD4945"/>
    <w:rsid w:val="00BD754D"/>
    <w:rsid w:val="00BF0C10"/>
    <w:rsid w:val="00BF36A6"/>
    <w:rsid w:val="00BF6D00"/>
    <w:rsid w:val="00BF6DCF"/>
    <w:rsid w:val="00BF72F2"/>
    <w:rsid w:val="00C04A43"/>
    <w:rsid w:val="00C25A27"/>
    <w:rsid w:val="00C33F28"/>
    <w:rsid w:val="00C73977"/>
    <w:rsid w:val="00C85441"/>
    <w:rsid w:val="00C91991"/>
    <w:rsid w:val="00CA0EDB"/>
    <w:rsid w:val="00CA6F75"/>
    <w:rsid w:val="00CA77A4"/>
    <w:rsid w:val="00CD227B"/>
    <w:rsid w:val="00CE5917"/>
    <w:rsid w:val="00D0176D"/>
    <w:rsid w:val="00D07223"/>
    <w:rsid w:val="00D10055"/>
    <w:rsid w:val="00D16027"/>
    <w:rsid w:val="00D337EF"/>
    <w:rsid w:val="00D40E91"/>
    <w:rsid w:val="00D57B62"/>
    <w:rsid w:val="00D65241"/>
    <w:rsid w:val="00D7001D"/>
    <w:rsid w:val="00D764A6"/>
    <w:rsid w:val="00D776AC"/>
    <w:rsid w:val="00D80569"/>
    <w:rsid w:val="00D81F4D"/>
    <w:rsid w:val="00D92C64"/>
    <w:rsid w:val="00D947A5"/>
    <w:rsid w:val="00DA73DD"/>
    <w:rsid w:val="00DB5CFF"/>
    <w:rsid w:val="00DB66E3"/>
    <w:rsid w:val="00DD0A0A"/>
    <w:rsid w:val="00DD227B"/>
    <w:rsid w:val="00DD6AAC"/>
    <w:rsid w:val="00DE6A56"/>
    <w:rsid w:val="00E0380E"/>
    <w:rsid w:val="00E059B8"/>
    <w:rsid w:val="00E06ABA"/>
    <w:rsid w:val="00E07E2A"/>
    <w:rsid w:val="00E104CD"/>
    <w:rsid w:val="00E178C3"/>
    <w:rsid w:val="00E466BA"/>
    <w:rsid w:val="00E51FD5"/>
    <w:rsid w:val="00E72A25"/>
    <w:rsid w:val="00E74672"/>
    <w:rsid w:val="00E82AFB"/>
    <w:rsid w:val="00E844CE"/>
    <w:rsid w:val="00E9724E"/>
    <w:rsid w:val="00EA4C0C"/>
    <w:rsid w:val="00EA605C"/>
    <w:rsid w:val="00EB120B"/>
    <w:rsid w:val="00EB7358"/>
    <w:rsid w:val="00EC06C8"/>
    <w:rsid w:val="00ED4928"/>
    <w:rsid w:val="00EE3D10"/>
    <w:rsid w:val="00EF3914"/>
    <w:rsid w:val="00EF7EDC"/>
    <w:rsid w:val="00F02F82"/>
    <w:rsid w:val="00F1222F"/>
    <w:rsid w:val="00F165E7"/>
    <w:rsid w:val="00F20D4E"/>
    <w:rsid w:val="00F33985"/>
    <w:rsid w:val="00F54994"/>
    <w:rsid w:val="00F54A1E"/>
    <w:rsid w:val="00F60C56"/>
    <w:rsid w:val="00F65FCE"/>
    <w:rsid w:val="00F925DF"/>
    <w:rsid w:val="00FB6B49"/>
    <w:rsid w:val="00FB72EB"/>
    <w:rsid w:val="00FD1699"/>
    <w:rsid w:val="00FE178D"/>
    <w:rsid w:val="00FE38BD"/>
    <w:rsid w:val="00FE7F1B"/>
    <w:rsid w:val="00FF6B4A"/>
    <w:rsid w:val="00FF756A"/>
    <w:rsid w:val="2D032195"/>
    <w:rsid w:val="2ECC6E6D"/>
    <w:rsid w:val="47741919"/>
    <w:rsid w:val="4ACF2E0C"/>
    <w:rsid w:val="68E06CAD"/>
    <w:rsid w:val="7B3219FF"/>
    <w:rsid w:val="7FA055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28"/>
      <w:szCs w:val="28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0">
    <w:name w:val="页眉 Char"/>
    <w:basedOn w:val="7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657</Words>
  <Characters>3746</Characters>
  <Lines>31</Lines>
  <Paragraphs>8</Paragraphs>
  <TotalTime>4</TotalTime>
  <ScaleCrop>false</ScaleCrop>
  <LinksUpToDate>false</LinksUpToDate>
  <CharactersWithSpaces>4395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2020-08-11T01:09:00Z</dcterms:created>
  <dc:creator>王海峰</dc:creator>
  <cp:lastModifiedBy>曹洋华</cp:lastModifiedBy>
  <cp:lastPrinted>2020-08-11T06:38:00Z</cp:lastPrinted>
  <dcterms:modified xsi:type="dcterms:W3CDTF">2020-08-11T07:35:59Z</dcterms:modified>
  <dc:title>南通体臣卫生学校军训服招标书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